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78" w:rsidRDefault="005D5978" w:rsidP="005D5978">
      <w:pPr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朝阳区高二语文第1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3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课时学习指南</w:t>
      </w:r>
    </w:p>
    <w:p w:rsidR="005D5978" w:rsidRPr="007459E9" w:rsidRDefault="005D5978" w:rsidP="005D5978">
      <w:pPr>
        <w:jc w:val="center"/>
        <w:rPr>
          <w:rFonts w:ascii="方正行楷简体" w:eastAsia="方正行楷简体" w:hAnsi="Calibri" w:cs="Times New Roman"/>
          <w:spacing w:val="30"/>
          <w:kern w:val="10"/>
          <w:szCs w:val="32"/>
        </w:rPr>
      </w:pPr>
      <w:r w:rsidRPr="007459E9">
        <w:rPr>
          <w:rFonts w:ascii="方正行楷简体" w:eastAsia="方正行楷简体" w:hAnsi="Calibri" w:cs="Times New Roman" w:hint="eastAsia"/>
          <w:spacing w:val="30"/>
          <w:kern w:val="10"/>
          <w:szCs w:val="32"/>
        </w:rPr>
        <w:t>《</w:t>
      </w:r>
      <w:r w:rsidRPr="007459E9">
        <w:rPr>
          <w:rFonts w:ascii="方正行楷简体" w:eastAsia="方正行楷简体" w:hint="eastAsia"/>
          <w:spacing w:val="30"/>
          <w:kern w:val="10"/>
          <w:szCs w:val="32"/>
        </w:rPr>
        <w:t>包身工</w:t>
      </w:r>
      <w:r w:rsidRPr="007459E9">
        <w:rPr>
          <w:rFonts w:ascii="方正行楷简体" w:eastAsia="方正行楷简体" w:hAnsi="Calibri" w:cs="Times New Roman" w:hint="eastAsia"/>
          <w:spacing w:val="30"/>
          <w:kern w:val="10"/>
          <w:szCs w:val="32"/>
        </w:rPr>
        <w:t>》</w:t>
      </w:r>
    </w:p>
    <w:p w:rsidR="00C445D4" w:rsidRDefault="00C445D4" w:rsidP="00937CC5">
      <w:pPr>
        <w:spacing w:line="360" w:lineRule="exact"/>
      </w:pPr>
      <w:r>
        <w:rPr>
          <w:rFonts w:hint="eastAsia"/>
        </w:rPr>
        <w:t>学习目标：</w:t>
      </w:r>
    </w:p>
    <w:p w:rsidR="00C445D4" w:rsidRDefault="00C445D4" w:rsidP="00937CC5">
      <w:pPr>
        <w:spacing w:line="360" w:lineRule="exact"/>
      </w:pPr>
      <w:r w:rsidRPr="00C445D4">
        <w:rPr>
          <w:rFonts w:hint="eastAsia"/>
        </w:rPr>
        <w:t>1</w:t>
      </w:r>
      <w:r w:rsidRPr="00C445D4">
        <w:rPr>
          <w:rFonts w:hint="eastAsia"/>
        </w:rPr>
        <w:t>、</w:t>
      </w:r>
      <w:r>
        <w:rPr>
          <w:rFonts w:hint="eastAsia"/>
        </w:rPr>
        <w:t>复习文章基本学文学常识及生字词</w:t>
      </w:r>
    </w:p>
    <w:p w:rsidR="00F83EAB" w:rsidRDefault="00C445D4" w:rsidP="00937CC5">
      <w:pPr>
        <w:spacing w:line="360" w:lineRule="exac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、复习文章</w:t>
      </w:r>
      <w:r w:rsidR="00F83EAB">
        <w:rPr>
          <w:rFonts w:hint="eastAsia"/>
        </w:rPr>
        <w:t>内容，把握文章的线索，</w:t>
      </w:r>
      <w:r w:rsidR="006112AB">
        <w:rPr>
          <w:rFonts w:hint="eastAsia"/>
        </w:rPr>
        <w:t>学习文章</w:t>
      </w:r>
      <w:r w:rsidR="006112AB">
        <w:rPr>
          <w:rFonts w:ascii="宋体" w:hAnsi="宋体" w:cs="宋体" w:hint="eastAsia"/>
          <w:color w:val="1E1E1E"/>
          <w:kern w:val="0"/>
          <w:szCs w:val="21"/>
        </w:rPr>
        <w:t>点面结合</w:t>
      </w:r>
      <w:r w:rsidR="00F83EAB" w:rsidRPr="009C5D59">
        <w:rPr>
          <w:rFonts w:ascii="宋体" w:hAnsi="宋体" w:cs="宋体" w:hint="eastAsia"/>
          <w:color w:val="1E1E1E"/>
          <w:kern w:val="0"/>
          <w:szCs w:val="21"/>
        </w:rPr>
        <w:t>写作方法</w:t>
      </w:r>
      <w:r w:rsidR="006112AB">
        <w:rPr>
          <w:rFonts w:ascii="宋体" w:hAnsi="宋体" w:cs="宋体" w:hint="eastAsia"/>
          <w:color w:val="1E1E1E"/>
          <w:kern w:val="0"/>
          <w:szCs w:val="21"/>
        </w:rPr>
        <w:t>和修辞手法的巧妙运用</w:t>
      </w:r>
      <w:r w:rsidR="00F83EAB">
        <w:rPr>
          <w:rFonts w:ascii="宋体" w:hAnsi="宋体" w:cs="宋体" w:hint="eastAsia"/>
          <w:color w:val="1E1E1E"/>
          <w:kern w:val="0"/>
          <w:szCs w:val="21"/>
        </w:rPr>
        <w:t>。</w:t>
      </w:r>
    </w:p>
    <w:p w:rsidR="00F83EAB" w:rsidRDefault="00F83EAB" w:rsidP="00C445D4">
      <w:r>
        <w:rPr>
          <w:rFonts w:hint="eastAsia"/>
        </w:rPr>
        <w:t>学习资源：</w:t>
      </w:r>
    </w:p>
    <w:p w:rsidR="00F83EAB" w:rsidRDefault="00F83EAB" w:rsidP="00C445D4">
      <w:r>
        <w:rPr>
          <w:rFonts w:hint="eastAsia"/>
        </w:rPr>
        <w:t>1</w:t>
      </w:r>
      <w:r>
        <w:rPr>
          <w:rFonts w:hint="eastAsia"/>
        </w:rPr>
        <w:t>、课件、视频</w:t>
      </w:r>
    </w:p>
    <w:p w:rsidR="005D5978" w:rsidRDefault="005D5978" w:rsidP="00C445D4">
      <w:r>
        <w:rPr>
          <w:rFonts w:hint="eastAsia"/>
        </w:rPr>
        <w:t>学法指导：</w:t>
      </w:r>
    </w:p>
    <w:p w:rsidR="005D5978" w:rsidRDefault="005D5978" w:rsidP="00C445D4">
      <w:r>
        <w:rPr>
          <w:rFonts w:hint="eastAsia"/>
        </w:rPr>
        <w:t>1</w:t>
      </w:r>
      <w:r>
        <w:rPr>
          <w:rFonts w:hint="eastAsia"/>
        </w:rPr>
        <w:t>、有感情地诵读全文，把握包身工形象。</w:t>
      </w:r>
    </w:p>
    <w:p w:rsidR="005D5978" w:rsidRPr="005D5978" w:rsidRDefault="005D5978" w:rsidP="00C445D4">
      <w:r>
        <w:rPr>
          <w:rFonts w:hint="eastAsia"/>
        </w:rPr>
        <w:t>2</w:t>
      </w:r>
      <w:r>
        <w:rPr>
          <w:rFonts w:hint="eastAsia"/>
        </w:rPr>
        <w:t>、通过梳理文章事件，探析包身工制度的根源，认识帝国主义及封建势力残酷压榨中国劳动人民的罪行，学习新闻工作者的使命感与责任感。</w:t>
      </w:r>
    </w:p>
    <w:p w:rsidR="00F83EAB" w:rsidRPr="00F83EAB" w:rsidRDefault="00F83EAB" w:rsidP="00C445D4">
      <w:r w:rsidRPr="00F83EAB">
        <w:rPr>
          <w:rFonts w:hint="eastAsia"/>
        </w:rPr>
        <w:t>学习任务</w:t>
      </w:r>
    </w:p>
    <w:p w:rsidR="00F83EAB" w:rsidRDefault="00C445D4" w:rsidP="00C445D4">
      <w:pPr>
        <w:rPr>
          <w:rFonts w:ascii="Calibri" w:eastAsia="宋体" w:hAnsi="Calibri" w:cs="Times New Roman"/>
        </w:rPr>
      </w:pPr>
      <w:r w:rsidRPr="006D060B">
        <w:rPr>
          <w:rFonts w:ascii="Calibri" w:eastAsia="宋体" w:hAnsi="Calibri" w:cs="Times New Roman" w:hint="eastAsia"/>
        </w:rPr>
        <w:t>1</w:t>
      </w:r>
      <w:r w:rsidRPr="006D060B">
        <w:rPr>
          <w:rFonts w:ascii="Calibri" w:eastAsia="宋体" w:hAnsi="Calibri" w:cs="Times New Roman" w:hint="eastAsia"/>
        </w:rPr>
        <w:t>、</w:t>
      </w:r>
      <w:r w:rsidR="00F83EAB">
        <w:rPr>
          <w:rFonts w:ascii="Calibri" w:eastAsia="宋体" w:hAnsi="Calibri" w:cs="Times New Roman" w:hint="eastAsia"/>
        </w:rPr>
        <w:t>巩固文章涉及的文常及字词，掌握包身工的形象</w:t>
      </w:r>
      <w:r w:rsidR="005D5978">
        <w:rPr>
          <w:rFonts w:ascii="Calibri" w:eastAsia="宋体" w:hAnsi="Calibri" w:cs="Times New Roman" w:hint="eastAsia"/>
        </w:rPr>
        <w:t>。</w:t>
      </w:r>
    </w:p>
    <w:p w:rsidR="00C445D4" w:rsidRPr="006D060B" w:rsidRDefault="00F83EAB" w:rsidP="00C445D4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、</w:t>
      </w:r>
      <w:r w:rsidR="00C445D4" w:rsidRPr="006D060B">
        <w:rPr>
          <w:rFonts w:ascii="Calibri" w:eastAsia="宋体" w:hAnsi="Calibri" w:cs="Times New Roman" w:hint="eastAsia"/>
        </w:rPr>
        <w:t xml:space="preserve">包身工是一个群体，他们承受的黑暗、残酷带给我们深深的震撼，作者是怎样运用了点面结合的手法使我们对这一群体有了更全面、深刻的认识的？请你结合内容说一说，并发在班级群中　　</w:t>
      </w:r>
    </w:p>
    <w:p w:rsidR="00C445D4" w:rsidRPr="006D060B" w:rsidRDefault="00F83EAB" w:rsidP="00C445D4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3</w:t>
      </w:r>
      <w:r w:rsidR="00C445D4" w:rsidRPr="006D060B">
        <w:rPr>
          <w:rFonts w:ascii="Calibri" w:eastAsia="宋体" w:hAnsi="Calibri" w:cs="Times New Roman" w:hint="eastAsia"/>
        </w:rPr>
        <w:t>、再读原文，观看视频《纪念夏衍》</w:t>
      </w:r>
    </w:p>
    <w:p w:rsidR="00C445D4" w:rsidRPr="006D060B" w:rsidRDefault="00C445D4" w:rsidP="00C445D4">
      <w:pPr>
        <w:rPr>
          <w:rFonts w:ascii="Calibri" w:eastAsia="宋体" w:hAnsi="Calibri" w:cs="Times New Roman"/>
        </w:rPr>
      </w:pPr>
      <w:r w:rsidRPr="006D060B">
        <w:rPr>
          <w:rFonts w:ascii="Calibri" w:eastAsia="宋体" w:hAnsi="Calibri" w:cs="Times New Roman" w:hint="eastAsia"/>
        </w:rPr>
        <w:t>https://www.iqiyi.com/w_19rul4h9k9.html</w:t>
      </w:r>
      <w:r w:rsidRPr="006D060B">
        <w:rPr>
          <w:rFonts w:ascii="Calibri" w:eastAsia="宋体" w:hAnsi="Calibri" w:cs="Times New Roman" w:hint="eastAsia"/>
        </w:rPr>
        <w:t>以下任务二选一</w:t>
      </w:r>
    </w:p>
    <w:p w:rsidR="00C445D4" w:rsidRPr="006D060B" w:rsidRDefault="00C445D4" w:rsidP="00C445D4">
      <w:pPr>
        <w:rPr>
          <w:rFonts w:ascii="Calibri" w:eastAsia="宋体" w:hAnsi="Calibri" w:cs="Times New Roman"/>
        </w:rPr>
      </w:pPr>
      <w:r w:rsidRPr="006D060B">
        <w:rPr>
          <w:rFonts w:ascii="Calibri" w:eastAsia="宋体" w:hAnsi="Calibri" w:cs="Times New Roman" w:hint="eastAsia"/>
        </w:rPr>
        <w:t>1</w:t>
      </w:r>
      <w:r w:rsidRPr="006D060B">
        <w:rPr>
          <w:rFonts w:ascii="Calibri" w:eastAsia="宋体" w:hAnsi="Calibri" w:cs="Times New Roman" w:hint="eastAsia"/>
        </w:rPr>
        <w:t>）读完《包身工》后你有何感触？写一段文字，表达你的感触或思考，不少于</w:t>
      </w:r>
      <w:r w:rsidRPr="006D060B">
        <w:rPr>
          <w:rFonts w:ascii="Calibri" w:eastAsia="宋体" w:hAnsi="Calibri" w:cs="Times New Roman" w:hint="eastAsia"/>
        </w:rPr>
        <w:t>200</w:t>
      </w:r>
      <w:r w:rsidRPr="006D060B">
        <w:rPr>
          <w:rFonts w:ascii="Calibri" w:eastAsia="宋体" w:hAnsi="Calibri" w:cs="Times New Roman" w:hint="eastAsia"/>
        </w:rPr>
        <w:t>字。（思考角度：包身工的生存状态、资本家及作者的态度，现实意义）</w:t>
      </w:r>
    </w:p>
    <w:p w:rsidR="00937CC5" w:rsidRDefault="00C445D4" w:rsidP="00C445D4">
      <w:r w:rsidRPr="006D060B">
        <w:rPr>
          <w:rFonts w:ascii="Calibri" w:eastAsia="宋体" w:hAnsi="Calibri" w:cs="Times New Roman" w:hint="eastAsia"/>
        </w:rPr>
        <w:t>2</w:t>
      </w:r>
      <w:r w:rsidRPr="006D060B">
        <w:rPr>
          <w:rFonts w:ascii="Calibri" w:eastAsia="宋体" w:hAnsi="Calibri" w:cs="Times New Roman" w:hint="eastAsia"/>
        </w:rPr>
        <w:t>）</w:t>
      </w:r>
      <w:r w:rsidR="00CF6D6C">
        <w:rPr>
          <w:rFonts w:hint="eastAsia"/>
          <w:kern w:val="0"/>
        </w:rPr>
        <w:t>请上网查阅资料，看看报告文学是一种什么样的文体，具有哪些特征？简要梳理相关知识。居家阅读一篇报告文学，写下这篇你对这篇报告文学感受最深切的一点。</w:t>
      </w:r>
      <w:r w:rsidR="00CF6D6C">
        <w:rPr>
          <w:kern w:val="0"/>
        </w:rPr>
        <w:t xml:space="preserve">    </w:t>
      </w:r>
      <w:r w:rsidRPr="006D060B">
        <w:rPr>
          <w:rFonts w:ascii="Calibri" w:eastAsia="宋体" w:hAnsi="Calibri" w:cs="Times New Roman" w:hint="eastAsia"/>
        </w:rPr>
        <w:t xml:space="preserve">                                </w:t>
      </w:r>
    </w:p>
    <w:p w:rsidR="00C445D4" w:rsidRPr="00C445D4" w:rsidRDefault="00C445D4" w:rsidP="00937CC5"/>
    <w:p w:rsidR="00F83EAB" w:rsidRDefault="00F83EAB" w:rsidP="00D641AA"/>
    <w:p w:rsidR="00F83EAB" w:rsidRDefault="00F83EAB" w:rsidP="00D641AA">
      <w:r>
        <w:rPr>
          <w:rFonts w:hint="eastAsia"/>
        </w:rPr>
        <w:t>一、基础任务：</w:t>
      </w:r>
    </w:p>
    <w:p w:rsidR="00D641AA" w:rsidRDefault="00F83EAB" w:rsidP="00F83EAB">
      <w:r>
        <w:rPr>
          <w:rFonts w:hint="eastAsia"/>
        </w:rPr>
        <w:t>1</w:t>
      </w:r>
      <w:r>
        <w:rPr>
          <w:rFonts w:hint="eastAsia"/>
        </w:rPr>
        <w:t>、</w:t>
      </w:r>
      <w:r w:rsidR="00D641AA" w:rsidRPr="00D641AA">
        <w:rPr>
          <w:rFonts w:hint="eastAsia"/>
        </w:rPr>
        <w:t>报告文学是一种兼有</w:t>
      </w:r>
      <w:r w:rsidR="00D641AA">
        <w:rPr>
          <w:rFonts w:hint="eastAsia"/>
          <w:u w:val="single"/>
        </w:rPr>
        <w:t xml:space="preserve">           </w:t>
      </w:r>
      <w:r w:rsidR="00D641AA">
        <w:rPr>
          <w:rFonts w:hint="eastAsia"/>
        </w:rPr>
        <w:t>和</w:t>
      </w:r>
      <w:r w:rsidR="00D641AA">
        <w:rPr>
          <w:rFonts w:hint="eastAsia"/>
          <w:u w:val="single"/>
        </w:rPr>
        <w:t xml:space="preserve">           </w:t>
      </w:r>
      <w:r w:rsidR="00D641AA" w:rsidRPr="00D641AA">
        <w:rPr>
          <w:rFonts w:hint="eastAsia"/>
        </w:rPr>
        <w:t>的文体，是</w:t>
      </w:r>
      <w:r w:rsidR="00D641AA">
        <w:rPr>
          <w:rFonts w:hint="eastAsia"/>
          <w:u w:val="single"/>
        </w:rPr>
        <w:t xml:space="preserve">        </w:t>
      </w:r>
      <w:r w:rsidR="00D641AA" w:rsidRPr="00D641AA">
        <w:rPr>
          <w:rFonts w:hint="eastAsia"/>
        </w:rPr>
        <w:t>的一类。</w:t>
      </w:r>
      <w:r w:rsidR="00D641AA" w:rsidRPr="00D641AA">
        <w:rPr>
          <w:rFonts w:hint="eastAsia"/>
        </w:rPr>
        <w:t xml:space="preserve"> </w:t>
      </w:r>
      <w:r w:rsidR="00D641AA" w:rsidRPr="00D641AA">
        <w:rPr>
          <w:rFonts w:hint="eastAsia"/>
        </w:rPr>
        <w:t>“报告”</w:t>
      </w:r>
      <w:r w:rsidR="00D641AA" w:rsidRPr="00D641AA">
        <w:rPr>
          <w:rFonts w:hint="eastAsia"/>
        </w:rPr>
        <w:t xml:space="preserve"> </w:t>
      </w:r>
      <w:r w:rsidR="00D641AA" w:rsidRPr="00D641AA">
        <w:rPr>
          <w:rFonts w:hint="eastAsia"/>
        </w:rPr>
        <w:t>是就题</w:t>
      </w:r>
    </w:p>
    <w:p w:rsidR="00596293" w:rsidRDefault="00D641AA" w:rsidP="00D641AA">
      <w:pPr>
        <w:spacing w:line="440" w:lineRule="exact"/>
      </w:pPr>
      <w:proofErr w:type="gramStart"/>
      <w:r w:rsidRPr="00D641AA">
        <w:rPr>
          <w:rFonts w:hint="eastAsia"/>
        </w:rPr>
        <w:t>材来说</w:t>
      </w:r>
      <w:proofErr w:type="gramEnd"/>
      <w:r w:rsidRPr="00D641AA">
        <w:rPr>
          <w:rFonts w:hint="eastAsia"/>
        </w:rPr>
        <w:t>的，它必须选择</w:t>
      </w:r>
      <w:r>
        <w:rPr>
          <w:rFonts w:hint="eastAsia"/>
          <w:u w:val="single"/>
        </w:rPr>
        <w:t xml:space="preserve">           </w:t>
      </w:r>
      <w:r w:rsidRPr="00D641AA">
        <w:rPr>
          <w:rFonts w:hint="eastAsia"/>
        </w:rPr>
        <w:t>的新闻题材；</w:t>
      </w:r>
      <w:r w:rsidRPr="00D641AA">
        <w:rPr>
          <w:rFonts w:hint="eastAsia"/>
        </w:rPr>
        <w:t xml:space="preserve"> </w:t>
      </w:r>
      <w:r w:rsidRPr="00D641AA">
        <w:rPr>
          <w:rFonts w:hint="eastAsia"/>
        </w:rPr>
        <w:t>“文学”</w:t>
      </w:r>
      <w:r w:rsidRPr="00D641AA">
        <w:rPr>
          <w:rFonts w:hint="eastAsia"/>
        </w:rPr>
        <w:t xml:space="preserve"> </w:t>
      </w:r>
      <w:r w:rsidRPr="00D641AA">
        <w:rPr>
          <w:rFonts w:hint="eastAsia"/>
        </w:rPr>
        <w:t>是就表达来说的，它必须采用文学的表</w:t>
      </w:r>
    </w:p>
    <w:p w:rsidR="00B61307" w:rsidRDefault="00D641AA" w:rsidP="00596293">
      <w:pPr>
        <w:adjustRightInd w:val="0"/>
        <w:snapToGrid w:val="0"/>
      </w:pPr>
      <w:r w:rsidRPr="00D641AA">
        <w:rPr>
          <w:rFonts w:hint="eastAsia"/>
        </w:rPr>
        <w:t>现手法，形象生动地再观生活。报告文学被誉为文学创作中的轻骑兵。</w:t>
      </w:r>
    </w:p>
    <w:p w:rsidR="00D641AA" w:rsidRDefault="00D641AA" w:rsidP="00D641AA">
      <w:pPr>
        <w:ind w:firstLine="420"/>
      </w:pPr>
      <w:r>
        <w:rPr>
          <w:rFonts w:hint="eastAsia"/>
        </w:rPr>
        <w:t>报告文学可以写人，可以写事，也可以写问题。《包身工》属</w:t>
      </w:r>
      <w:r w:rsidRPr="00D641AA">
        <w:rPr>
          <w:rFonts w:hint="eastAsia"/>
        </w:rPr>
        <w:t>第三种，以“包身工”为题，点明</w:t>
      </w:r>
    </w:p>
    <w:p w:rsidR="00D641AA" w:rsidRDefault="00D641AA" w:rsidP="00D641AA">
      <w:pPr>
        <w:adjustRightInd w:val="0"/>
        <w:snapToGrid w:val="0"/>
        <w:spacing w:line="440" w:lineRule="exact"/>
        <w:rPr>
          <w:u w:val="single"/>
        </w:rPr>
      </w:pPr>
      <w:r w:rsidRPr="00D641AA">
        <w:rPr>
          <w:rFonts w:hint="eastAsia"/>
        </w:rPr>
        <w:t>文章以包身工问题为中心</w:t>
      </w:r>
      <w:r>
        <w:rPr>
          <w:rFonts w:hint="eastAsia"/>
        </w:rPr>
        <w:t>，</w:t>
      </w:r>
      <w:r w:rsidRPr="00D641AA">
        <w:rPr>
          <w:rFonts w:hint="eastAsia"/>
        </w:rPr>
        <w:t>同时也暗示文章的中心思想：</w:t>
      </w:r>
      <w:r>
        <w:rPr>
          <w:rFonts w:hint="eastAsia"/>
          <w:u w:val="single"/>
        </w:rPr>
        <w:t xml:space="preserve">                                         </w:t>
      </w:r>
    </w:p>
    <w:p w:rsidR="00D641AA" w:rsidRDefault="00D641AA" w:rsidP="00D641AA">
      <w:pPr>
        <w:spacing w:line="440" w:lineRule="exact"/>
      </w:pPr>
      <w:r>
        <w:rPr>
          <w:rFonts w:hint="eastAsia"/>
          <w:u w:val="single"/>
        </w:rPr>
        <w:t xml:space="preserve">                                       </w:t>
      </w:r>
      <w:r w:rsidRPr="00D641AA">
        <w:rPr>
          <w:rFonts w:hint="eastAsia"/>
        </w:rPr>
        <w:t>。《包身工》是中国现代文学史上</w:t>
      </w:r>
      <w:r>
        <w:rPr>
          <w:rFonts w:hint="eastAsia"/>
          <w:u w:val="single"/>
        </w:rPr>
        <w:t xml:space="preserve">        </w:t>
      </w:r>
      <w:r w:rsidRPr="00D641AA">
        <w:rPr>
          <w:rFonts w:hint="eastAsia"/>
        </w:rPr>
        <w:t>报告文学作品。</w:t>
      </w:r>
    </w:p>
    <w:p w:rsidR="00596293" w:rsidRDefault="00D641AA" w:rsidP="00596293">
      <w:pPr>
        <w:spacing w:line="440" w:lineRule="exact"/>
        <w:ind w:firstLine="420"/>
      </w:pPr>
      <w:r w:rsidRPr="00D641AA">
        <w:rPr>
          <w:rFonts w:hint="eastAsia"/>
        </w:rPr>
        <w:t>夏衍（</w:t>
      </w:r>
      <w:r w:rsidRPr="00D641AA">
        <w:rPr>
          <w:rFonts w:hint="eastAsia"/>
        </w:rPr>
        <w:t>1900-1995</w:t>
      </w:r>
      <w:r w:rsidRPr="00D641AA">
        <w:rPr>
          <w:rFonts w:hint="eastAsia"/>
        </w:rPr>
        <w:t>），原名</w:t>
      </w:r>
      <w:r>
        <w:rPr>
          <w:rFonts w:hint="eastAsia"/>
          <w:u w:val="single"/>
        </w:rPr>
        <w:t xml:space="preserve">            </w:t>
      </w:r>
      <w:r w:rsidRPr="00D641AA">
        <w:rPr>
          <w:rFonts w:hint="eastAsia"/>
        </w:rPr>
        <w:t>，字</w:t>
      </w:r>
      <w:r>
        <w:rPr>
          <w:rFonts w:hint="eastAsia"/>
          <w:u w:val="single"/>
        </w:rPr>
        <w:t xml:space="preserve">           </w:t>
      </w:r>
      <w:r w:rsidRPr="00D641AA">
        <w:rPr>
          <w:rFonts w:hint="eastAsia"/>
        </w:rPr>
        <w:t>，浙江杭县人。现代</w:t>
      </w:r>
      <w:r>
        <w:rPr>
          <w:rFonts w:hint="eastAsia"/>
          <w:u w:val="single"/>
        </w:rPr>
        <w:t xml:space="preserve">         </w:t>
      </w:r>
      <w:r w:rsidRPr="00D641AA">
        <w:rPr>
          <w:rFonts w:hint="eastAsia"/>
        </w:rPr>
        <w:t>家，杰出</w:t>
      </w:r>
    </w:p>
    <w:p w:rsidR="00D641AA" w:rsidRDefault="00D641AA" w:rsidP="00596293">
      <w:pPr>
        <w:adjustRightInd w:val="0"/>
        <w:snapToGrid w:val="0"/>
      </w:pPr>
      <w:r w:rsidRPr="00D641AA">
        <w:rPr>
          <w:rFonts w:hint="eastAsia"/>
        </w:rPr>
        <w:t>的新闻记者、政论家，主要进行话剧创作和电影创作。</w:t>
      </w:r>
      <w:r w:rsidRPr="00D641AA">
        <w:rPr>
          <w:rFonts w:hint="eastAsia"/>
        </w:rPr>
        <w:t xml:space="preserve"> </w:t>
      </w:r>
      <w:r w:rsidRPr="00D641AA">
        <w:rPr>
          <w:rFonts w:hint="eastAsia"/>
        </w:rPr>
        <w:t>著名的电影剧作有《赛金花》《上海屋檐下》</w:t>
      </w:r>
    </w:p>
    <w:p w:rsidR="00D641AA" w:rsidRDefault="00D641AA" w:rsidP="00D641AA">
      <w:pPr>
        <w:spacing w:line="440" w:lineRule="exact"/>
      </w:pPr>
      <w:r w:rsidRPr="00D641AA">
        <w:rPr>
          <w:rFonts w:hint="eastAsia"/>
        </w:rPr>
        <w:t>《法西斯细菌》，并把鲁迅的小说《</w:t>
      </w:r>
      <w:r>
        <w:rPr>
          <w:rFonts w:hint="eastAsia"/>
        </w:rPr>
        <w:t xml:space="preserve">         </w:t>
      </w:r>
      <w:r w:rsidRPr="00D641AA">
        <w:rPr>
          <w:rFonts w:hint="eastAsia"/>
        </w:rPr>
        <w:t>》、茅盾的小说《</w:t>
      </w:r>
      <w:r>
        <w:rPr>
          <w:rFonts w:hint="eastAsia"/>
        </w:rPr>
        <w:t xml:space="preserve">           </w:t>
      </w:r>
      <w:r w:rsidRPr="00D641AA">
        <w:rPr>
          <w:rFonts w:hint="eastAsia"/>
        </w:rPr>
        <w:t>》</w:t>
      </w:r>
      <w:r w:rsidRPr="00D641AA">
        <w:rPr>
          <w:rFonts w:hint="eastAsia"/>
        </w:rPr>
        <w:t xml:space="preserve"> </w:t>
      </w:r>
      <w:r w:rsidRPr="00D641AA">
        <w:rPr>
          <w:rFonts w:hint="eastAsia"/>
        </w:rPr>
        <w:t>等改编为电影剧本。</w:t>
      </w:r>
    </w:p>
    <w:p w:rsidR="00D641AA" w:rsidRPr="00F83EAB" w:rsidRDefault="00F83EAB" w:rsidP="00596293">
      <w:pPr>
        <w:adjustRightInd w:val="0"/>
        <w:snapToGrid w:val="0"/>
      </w:pPr>
      <w:r w:rsidRPr="00F83EAB">
        <w:rPr>
          <w:rFonts w:hint="eastAsia"/>
        </w:rPr>
        <w:t>2</w:t>
      </w:r>
      <w:r w:rsidRPr="00F83EAB">
        <w:rPr>
          <w:rFonts w:hint="eastAsia"/>
        </w:rPr>
        <w:t>、</w:t>
      </w:r>
      <w:r w:rsidR="00D641AA" w:rsidRPr="00F83EAB">
        <w:rPr>
          <w:rFonts w:hint="eastAsia"/>
        </w:rPr>
        <w:t>标出字音：</w:t>
      </w:r>
    </w:p>
    <w:p w:rsidR="00D641AA" w:rsidRPr="00D641AA" w:rsidRDefault="00D641AA" w:rsidP="00085D90">
      <w:pPr>
        <w:spacing w:line="360" w:lineRule="exact"/>
      </w:pPr>
      <w:r w:rsidRPr="00D641AA">
        <w:rPr>
          <w:rFonts w:hint="eastAsia"/>
        </w:rPr>
        <w:t>夏</w:t>
      </w:r>
      <w:r w:rsidRPr="001608D3">
        <w:rPr>
          <w:rFonts w:hint="eastAsia"/>
          <w:u w:val="single"/>
        </w:rPr>
        <w:t>衍</w:t>
      </w:r>
      <w:r w:rsidRPr="00D641AA">
        <w:rPr>
          <w:rFonts w:hint="eastAsia"/>
        </w:rPr>
        <w:t>（</w:t>
      </w:r>
      <w:r>
        <w:rPr>
          <w:rFonts w:hint="eastAsia"/>
        </w:rPr>
        <w:t xml:space="preserve">      </w:t>
      </w:r>
      <w:r w:rsidRPr="00D641AA">
        <w:rPr>
          <w:rFonts w:hint="eastAsia"/>
        </w:rPr>
        <w:t>）睡眼</w:t>
      </w:r>
      <w:r w:rsidRPr="00D641AA">
        <w:rPr>
          <w:rFonts w:hint="eastAsia"/>
          <w:u w:val="single"/>
        </w:rPr>
        <w:t>惺忪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      </w:t>
      </w:r>
      <w:r w:rsidRPr="00D641AA">
        <w:rPr>
          <w:rFonts w:hint="eastAsia"/>
        </w:rPr>
        <w:t>)</w:t>
      </w:r>
      <w:r>
        <w:rPr>
          <w:rFonts w:hint="eastAsia"/>
        </w:rPr>
        <w:t xml:space="preserve">   </w:t>
      </w:r>
      <w:r w:rsidRPr="00D641AA">
        <w:rPr>
          <w:rFonts w:hint="eastAsia"/>
        </w:rPr>
        <w:t>弄堂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 </w:t>
      </w:r>
      <w:r w:rsidRPr="00D641AA">
        <w:rPr>
          <w:rFonts w:hint="eastAsia"/>
        </w:rPr>
        <w:t>)</w:t>
      </w:r>
      <w:r>
        <w:rPr>
          <w:rFonts w:hint="eastAsia"/>
        </w:rPr>
        <w:t xml:space="preserve">     </w:t>
      </w:r>
      <w:r w:rsidRPr="00D641AA">
        <w:rPr>
          <w:rFonts w:hint="eastAsia"/>
        </w:rPr>
        <w:t>褴褛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    </w:t>
      </w:r>
      <w:r w:rsidRPr="00D641AA">
        <w:rPr>
          <w:rFonts w:hint="eastAsia"/>
        </w:rPr>
        <w:t>)</w:t>
      </w:r>
    </w:p>
    <w:p w:rsidR="00D641AA" w:rsidRPr="00D641AA" w:rsidRDefault="00D641AA" w:rsidP="00085D90">
      <w:pPr>
        <w:spacing w:line="360" w:lineRule="exact"/>
      </w:pPr>
      <w:r w:rsidRPr="00D641AA">
        <w:rPr>
          <w:rFonts w:hint="eastAsia"/>
        </w:rPr>
        <w:t>游说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   </w:t>
      </w:r>
      <w:r w:rsidRPr="00D641AA">
        <w:rPr>
          <w:rFonts w:hint="eastAsia"/>
        </w:rPr>
        <w:t>)</w:t>
      </w:r>
      <w:r>
        <w:rPr>
          <w:rFonts w:hint="eastAsia"/>
        </w:rPr>
        <w:t xml:space="preserve">   </w:t>
      </w:r>
      <w:r w:rsidRPr="00D641AA">
        <w:rPr>
          <w:rFonts w:hint="eastAsia"/>
        </w:rPr>
        <w:t>五卅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</w:t>
      </w:r>
      <w:r w:rsidRPr="00D641AA">
        <w:rPr>
          <w:rFonts w:hint="eastAsia"/>
        </w:rPr>
        <w:t>)</w:t>
      </w:r>
      <w:r>
        <w:rPr>
          <w:rFonts w:hint="eastAsia"/>
        </w:rPr>
        <w:t xml:space="preserve">      </w:t>
      </w:r>
      <w:r w:rsidRPr="00D641AA">
        <w:rPr>
          <w:rFonts w:hint="eastAsia"/>
        </w:rPr>
        <w:t>怜</w:t>
      </w:r>
      <w:r w:rsidRPr="00D641AA">
        <w:rPr>
          <w:rFonts w:hint="eastAsia"/>
          <w:u w:val="single"/>
        </w:rPr>
        <w:t>悯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 </w:t>
      </w:r>
      <w:r w:rsidRPr="00D641AA">
        <w:rPr>
          <w:rFonts w:hint="eastAsia"/>
        </w:rPr>
        <w:t>)</w:t>
      </w:r>
      <w:r>
        <w:rPr>
          <w:rFonts w:hint="eastAsia"/>
        </w:rPr>
        <w:t xml:space="preserve">       </w:t>
      </w:r>
      <w:proofErr w:type="gramStart"/>
      <w:r w:rsidRPr="001608D3">
        <w:rPr>
          <w:rFonts w:hint="eastAsia"/>
          <w:u w:val="single"/>
        </w:rPr>
        <w:t>锭</w:t>
      </w:r>
      <w:r w:rsidRPr="00D641AA">
        <w:rPr>
          <w:rFonts w:hint="eastAsia"/>
        </w:rPr>
        <w:t>壳</w:t>
      </w:r>
      <w:proofErr w:type="gramEnd"/>
      <w:r w:rsidRPr="00D641AA">
        <w:rPr>
          <w:rFonts w:hint="eastAsia"/>
        </w:rPr>
        <w:t>(</w:t>
      </w:r>
      <w:r>
        <w:rPr>
          <w:rFonts w:hint="eastAsia"/>
        </w:rPr>
        <w:t xml:space="preserve">        </w:t>
      </w:r>
      <w:r w:rsidRPr="00D641AA">
        <w:rPr>
          <w:rFonts w:hint="eastAsia"/>
        </w:rPr>
        <w:t>)</w:t>
      </w:r>
      <w:r>
        <w:rPr>
          <w:rFonts w:hint="eastAsia"/>
        </w:rPr>
        <w:t xml:space="preserve">  </w:t>
      </w:r>
      <w:r w:rsidRPr="00D641AA">
        <w:rPr>
          <w:rFonts w:hint="eastAsia"/>
          <w:u w:val="single"/>
        </w:rPr>
        <w:t>绽</w:t>
      </w:r>
      <w:r w:rsidRPr="00D641AA">
        <w:rPr>
          <w:rFonts w:hint="eastAsia"/>
        </w:rPr>
        <w:t>放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  </w:t>
      </w:r>
      <w:r w:rsidRPr="00D641AA">
        <w:rPr>
          <w:rFonts w:hint="eastAsia"/>
        </w:rPr>
        <w:t>)</w:t>
      </w:r>
    </w:p>
    <w:p w:rsidR="001608D3" w:rsidRDefault="00D641AA" w:rsidP="00085D90">
      <w:pPr>
        <w:spacing w:line="360" w:lineRule="exact"/>
      </w:pPr>
      <w:r w:rsidRPr="00D641AA">
        <w:rPr>
          <w:rFonts w:hint="eastAsia"/>
        </w:rPr>
        <w:t>皮</w:t>
      </w:r>
      <w:r w:rsidRPr="00D641AA">
        <w:rPr>
          <w:rFonts w:hint="eastAsia"/>
          <w:u w:val="single"/>
        </w:rPr>
        <w:t>辊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  </w:t>
      </w:r>
      <w:r w:rsidRPr="00D641AA">
        <w:rPr>
          <w:rFonts w:hint="eastAsia"/>
        </w:rPr>
        <w:t>)</w:t>
      </w:r>
      <w:r>
        <w:rPr>
          <w:rFonts w:hint="eastAsia"/>
        </w:rPr>
        <w:t xml:space="preserve">   </w:t>
      </w:r>
      <w:r w:rsidRPr="00D641AA">
        <w:rPr>
          <w:rFonts w:hint="eastAsia"/>
        </w:rPr>
        <w:t>欺</w:t>
      </w:r>
      <w:r w:rsidRPr="00D641AA">
        <w:rPr>
          <w:rFonts w:hint="eastAsia"/>
          <w:u w:val="single"/>
        </w:rPr>
        <w:t>侮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 </w:t>
      </w:r>
      <w:r w:rsidRPr="00D641AA">
        <w:rPr>
          <w:rFonts w:hint="eastAsia"/>
        </w:rPr>
        <w:t>)</w:t>
      </w:r>
      <w:r>
        <w:rPr>
          <w:rFonts w:hint="eastAsia"/>
        </w:rPr>
        <w:t xml:space="preserve">   </w:t>
      </w:r>
      <w:r w:rsidRPr="00D641AA">
        <w:rPr>
          <w:rFonts w:hint="eastAsia"/>
          <w:u w:val="single"/>
        </w:rPr>
        <w:t>谄</w:t>
      </w:r>
      <w:r w:rsidRPr="00D641AA">
        <w:rPr>
          <w:rFonts w:hint="eastAsia"/>
        </w:rPr>
        <w:t>媚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 </w:t>
      </w:r>
      <w:r w:rsidRPr="00D641AA">
        <w:rPr>
          <w:rFonts w:hint="eastAsia"/>
        </w:rPr>
        <w:t>)</w:t>
      </w:r>
      <w:r w:rsidR="001608D3">
        <w:rPr>
          <w:rFonts w:hint="eastAsia"/>
        </w:rPr>
        <w:t xml:space="preserve">   </w:t>
      </w:r>
      <w:r w:rsidRPr="00D641AA">
        <w:rPr>
          <w:rFonts w:hint="eastAsia"/>
          <w:u w:val="single"/>
        </w:rPr>
        <w:t>贿赂</w:t>
      </w:r>
      <w:r w:rsidRPr="00D641AA">
        <w:rPr>
          <w:rFonts w:hint="eastAsia"/>
        </w:rPr>
        <w:t>(</w:t>
      </w:r>
      <w:r>
        <w:rPr>
          <w:rFonts w:hint="eastAsia"/>
        </w:rPr>
        <w:t xml:space="preserve">         </w:t>
      </w:r>
      <w:r w:rsidRPr="00D641AA">
        <w:rPr>
          <w:rFonts w:hint="eastAsia"/>
        </w:rPr>
        <w:t>)</w:t>
      </w:r>
      <w:r>
        <w:rPr>
          <w:rFonts w:hint="eastAsia"/>
        </w:rPr>
        <w:t xml:space="preserve">   </w:t>
      </w:r>
      <w:r w:rsidRPr="00D641AA">
        <w:rPr>
          <w:rFonts w:hint="eastAsia"/>
        </w:rPr>
        <w:t>提纲</w:t>
      </w:r>
      <w:r w:rsidRPr="001608D3">
        <w:rPr>
          <w:rFonts w:hint="eastAsia"/>
          <w:u w:val="single"/>
        </w:rPr>
        <w:t>挈</w:t>
      </w:r>
      <w:r w:rsidRPr="00D641AA">
        <w:rPr>
          <w:rFonts w:hint="eastAsia"/>
        </w:rPr>
        <w:t>领（</w:t>
      </w:r>
      <w:r w:rsidR="001608D3">
        <w:rPr>
          <w:rFonts w:hint="eastAsia"/>
        </w:rPr>
        <w:t xml:space="preserve">       </w:t>
      </w:r>
      <w:r w:rsidRPr="00D641AA">
        <w:rPr>
          <w:rFonts w:hint="eastAsia"/>
        </w:rPr>
        <w:t>）</w:t>
      </w:r>
    </w:p>
    <w:p w:rsidR="00D641AA" w:rsidRPr="00D641AA" w:rsidRDefault="00D641AA" w:rsidP="00085D90">
      <w:pPr>
        <w:spacing w:line="360" w:lineRule="exact"/>
      </w:pPr>
      <w:r w:rsidRPr="00D641AA">
        <w:rPr>
          <w:rFonts w:hint="eastAsia"/>
        </w:rPr>
        <w:t>胆</w:t>
      </w:r>
      <w:r w:rsidRPr="001608D3">
        <w:rPr>
          <w:rFonts w:hint="eastAsia"/>
          <w:u w:val="single"/>
        </w:rPr>
        <w:t>怯</w:t>
      </w:r>
      <w:r w:rsidRPr="00D641AA">
        <w:rPr>
          <w:rFonts w:hint="eastAsia"/>
        </w:rPr>
        <w:t>(</w:t>
      </w:r>
      <w:r w:rsidR="001608D3">
        <w:rPr>
          <w:rFonts w:hint="eastAsia"/>
        </w:rPr>
        <w:t xml:space="preserve">         </w:t>
      </w:r>
      <w:r w:rsidRPr="00D641AA">
        <w:rPr>
          <w:rFonts w:hint="eastAsia"/>
        </w:rPr>
        <w:t>)</w:t>
      </w:r>
      <w:r w:rsidR="001608D3">
        <w:rPr>
          <w:rFonts w:hint="eastAsia"/>
        </w:rPr>
        <w:t xml:space="preserve">  </w:t>
      </w:r>
      <w:r w:rsidRPr="00D641AA">
        <w:rPr>
          <w:rFonts w:hint="eastAsia"/>
        </w:rPr>
        <w:t>执</w:t>
      </w:r>
      <w:r w:rsidRPr="001608D3">
        <w:rPr>
          <w:rFonts w:hint="eastAsia"/>
          <w:u w:val="single"/>
        </w:rPr>
        <w:t>拗</w:t>
      </w:r>
      <w:r w:rsidRPr="00D641AA">
        <w:rPr>
          <w:rFonts w:hint="eastAsia"/>
        </w:rPr>
        <w:t>(</w:t>
      </w:r>
      <w:r w:rsidR="001608D3">
        <w:rPr>
          <w:rFonts w:hint="eastAsia"/>
        </w:rPr>
        <w:t xml:space="preserve">      </w:t>
      </w:r>
      <w:r w:rsidRPr="00D641AA">
        <w:rPr>
          <w:rFonts w:hint="eastAsia"/>
        </w:rPr>
        <w:t>)</w:t>
      </w:r>
      <w:r w:rsidR="001608D3">
        <w:rPr>
          <w:rFonts w:hint="eastAsia"/>
        </w:rPr>
        <w:t xml:space="preserve">   </w:t>
      </w:r>
      <w:r w:rsidRPr="001608D3">
        <w:rPr>
          <w:rFonts w:hint="eastAsia"/>
          <w:u w:val="single"/>
        </w:rPr>
        <w:t>露</w:t>
      </w:r>
      <w:r w:rsidRPr="00D641AA">
        <w:rPr>
          <w:rFonts w:hint="eastAsia"/>
        </w:rPr>
        <w:t>骨</w:t>
      </w:r>
      <w:r w:rsidRPr="00D641AA">
        <w:rPr>
          <w:rFonts w:hint="eastAsia"/>
        </w:rPr>
        <w:t>(</w:t>
      </w:r>
      <w:r w:rsidR="001608D3">
        <w:rPr>
          <w:rFonts w:hint="eastAsia"/>
        </w:rPr>
        <w:t xml:space="preserve">      </w:t>
      </w:r>
      <w:r w:rsidRPr="00D641AA">
        <w:rPr>
          <w:rFonts w:hint="eastAsia"/>
        </w:rPr>
        <w:t>)</w:t>
      </w:r>
      <w:r w:rsidR="001608D3">
        <w:rPr>
          <w:rFonts w:hint="eastAsia"/>
        </w:rPr>
        <w:t xml:space="preserve">  </w:t>
      </w:r>
      <w:r w:rsidRPr="001608D3">
        <w:rPr>
          <w:rFonts w:hint="eastAsia"/>
          <w:u w:val="single"/>
        </w:rPr>
        <w:t>揩</w:t>
      </w:r>
      <w:r w:rsidRPr="00D641AA">
        <w:rPr>
          <w:rFonts w:hint="eastAsia"/>
        </w:rPr>
        <w:t>地板</w:t>
      </w:r>
      <w:r w:rsidRPr="00D641AA">
        <w:rPr>
          <w:rFonts w:hint="eastAsia"/>
        </w:rPr>
        <w:t>(</w:t>
      </w:r>
      <w:r w:rsidR="001608D3">
        <w:rPr>
          <w:rFonts w:hint="eastAsia"/>
        </w:rPr>
        <w:t xml:space="preserve">      </w:t>
      </w:r>
      <w:r w:rsidRPr="00D641AA">
        <w:rPr>
          <w:rFonts w:hint="eastAsia"/>
        </w:rPr>
        <w:t>)</w:t>
      </w:r>
      <w:r w:rsidR="001608D3">
        <w:rPr>
          <w:rFonts w:hint="eastAsia"/>
        </w:rPr>
        <w:t xml:space="preserve">   </w:t>
      </w:r>
      <w:r w:rsidRPr="001608D3">
        <w:rPr>
          <w:rFonts w:hint="eastAsia"/>
          <w:u w:val="single"/>
        </w:rPr>
        <w:t>蹒跚</w:t>
      </w:r>
      <w:r w:rsidRPr="00D641AA">
        <w:rPr>
          <w:rFonts w:hint="eastAsia"/>
        </w:rPr>
        <w:t>(</w:t>
      </w:r>
      <w:r w:rsidR="001608D3">
        <w:rPr>
          <w:rFonts w:hint="eastAsia"/>
        </w:rPr>
        <w:t xml:space="preserve">             </w:t>
      </w:r>
      <w:r w:rsidRPr="00D641AA">
        <w:rPr>
          <w:rFonts w:hint="eastAsia"/>
        </w:rPr>
        <w:t>)</w:t>
      </w:r>
    </w:p>
    <w:p w:rsidR="00D641AA" w:rsidRDefault="00D641AA" w:rsidP="00085D90">
      <w:pPr>
        <w:spacing w:line="360" w:lineRule="exact"/>
      </w:pPr>
      <w:r w:rsidRPr="001608D3">
        <w:rPr>
          <w:rFonts w:hint="eastAsia"/>
          <w:u w:val="single"/>
        </w:rPr>
        <w:t>怔</w:t>
      </w:r>
      <w:r w:rsidRPr="00D641AA">
        <w:rPr>
          <w:rFonts w:hint="eastAsia"/>
        </w:rPr>
        <w:t>住</w:t>
      </w:r>
      <w:r w:rsidRPr="00D641AA">
        <w:rPr>
          <w:rFonts w:hint="eastAsia"/>
        </w:rPr>
        <w:t>(</w:t>
      </w:r>
      <w:r w:rsidR="001608D3">
        <w:rPr>
          <w:rFonts w:hint="eastAsia"/>
        </w:rPr>
        <w:t xml:space="preserve">        </w:t>
      </w:r>
      <w:r w:rsidRPr="00D641AA">
        <w:rPr>
          <w:rFonts w:hint="eastAsia"/>
        </w:rPr>
        <w:t>)</w:t>
      </w:r>
      <w:r w:rsidR="001608D3">
        <w:rPr>
          <w:rFonts w:hint="eastAsia"/>
        </w:rPr>
        <w:t xml:space="preserve">   </w:t>
      </w:r>
      <w:r w:rsidRPr="001608D3">
        <w:rPr>
          <w:rFonts w:hint="eastAsia"/>
          <w:u w:val="single"/>
        </w:rPr>
        <w:t>虐</w:t>
      </w:r>
      <w:r w:rsidRPr="00D641AA">
        <w:rPr>
          <w:rFonts w:hint="eastAsia"/>
        </w:rPr>
        <w:t>待</w:t>
      </w:r>
      <w:r w:rsidRPr="00D641AA">
        <w:rPr>
          <w:rFonts w:hint="eastAsia"/>
        </w:rPr>
        <w:t>(</w:t>
      </w:r>
      <w:r w:rsidR="001608D3">
        <w:rPr>
          <w:rFonts w:hint="eastAsia"/>
        </w:rPr>
        <w:t xml:space="preserve">      </w:t>
      </w:r>
      <w:r w:rsidRPr="00D641AA">
        <w:rPr>
          <w:rFonts w:hint="eastAsia"/>
        </w:rPr>
        <w:t>)</w:t>
      </w:r>
      <w:r w:rsidR="001608D3">
        <w:rPr>
          <w:rFonts w:hint="eastAsia"/>
        </w:rPr>
        <w:t xml:space="preserve">   </w:t>
      </w:r>
      <w:r w:rsidRPr="001608D3">
        <w:rPr>
          <w:rFonts w:hint="eastAsia"/>
          <w:u w:val="single"/>
        </w:rPr>
        <w:t>舀</w:t>
      </w:r>
      <w:r w:rsidRPr="00D641AA">
        <w:rPr>
          <w:rFonts w:hint="eastAsia"/>
        </w:rPr>
        <w:t>水</w:t>
      </w:r>
      <w:r w:rsidRPr="00D641AA">
        <w:rPr>
          <w:rFonts w:hint="eastAsia"/>
        </w:rPr>
        <w:t>(</w:t>
      </w:r>
      <w:r w:rsidR="001608D3">
        <w:rPr>
          <w:rFonts w:hint="eastAsia"/>
        </w:rPr>
        <w:t xml:space="preserve">      </w:t>
      </w:r>
      <w:r w:rsidRPr="00D641AA">
        <w:rPr>
          <w:rFonts w:hint="eastAsia"/>
        </w:rPr>
        <w:t>)</w:t>
      </w:r>
      <w:r w:rsidR="001608D3">
        <w:rPr>
          <w:rFonts w:hint="eastAsia"/>
        </w:rPr>
        <w:t xml:space="preserve">    </w:t>
      </w:r>
      <w:r w:rsidRPr="00D641AA">
        <w:rPr>
          <w:rFonts w:hint="eastAsia"/>
        </w:rPr>
        <w:t>包身</w:t>
      </w:r>
      <w:r w:rsidRPr="001608D3">
        <w:rPr>
          <w:rFonts w:hint="eastAsia"/>
          <w:u w:val="single"/>
        </w:rPr>
        <w:t>契</w:t>
      </w:r>
      <w:r w:rsidR="001608D3">
        <w:rPr>
          <w:rFonts w:hint="eastAsia"/>
        </w:rPr>
        <w:t xml:space="preserve">(      </w:t>
      </w:r>
      <w:r w:rsidRPr="00D641AA">
        <w:rPr>
          <w:rFonts w:hint="eastAsia"/>
        </w:rPr>
        <w:t>)</w:t>
      </w:r>
      <w:r w:rsidR="001608D3">
        <w:rPr>
          <w:rFonts w:hint="eastAsia"/>
        </w:rPr>
        <w:t xml:space="preserve">   </w:t>
      </w:r>
      <w:r w:rsidRPr="00D641AA">
        <w:rPr>
          <w:rFonts w:hint="eastAsia"/>
        </w:rPr>
        <w:t>度长</w:t>
      </w:r>
      <w:r w:rsidRPr="001608D3">
        <w:rPr>
          <w:rFonts w:hint="eastAsia"/>
          <w:u w:val="single"/>
        </w:rPr>
        <w:t>絜</w:t>
      </w:r>
      <w:r w:rsidRPr="00D641AA">
        <w:rPr>
          <w:rFonts w:hint="eastAsia"/>
        </w:rPr>
        <w:t>大（</w:t>
      </w:r>
      <w:r w:rsidR="001608D3">
        <w:rPr>
          <w:rFonts w:hint="eastAsia"/>
        </w:rPr>
        <w:t xml:space="preserve">       </w:t>
      </w:r>
      <w:r w:rsidRPr="00D641AA">
        <w:rPr>
          <w:rFonts w:hint="eastAsia"/>
        </w:rPr>
        <w:t>）</w:t>
      </w:r>
    </w:p>
    <w:p w:rsidR="00057311" w:rsidRPr="00F83EAB" w:rsidRDefault="00F83EAB" w:rsidP="00DE5E51">
      <w:pPr>
        <w:spacing w:line="440" w:lineRule="exact"/>
      </w:pPr>
      <w:r w:rsidRPr="00F83EAB">
        <w:rPr>
          <w:rFonts w:hint="eastAsia"/>
        </w:rPr>
        <w:lastRenderedPageBreak/>
        <w:t>3</w:t>
      </w:r>
      <w:r w:rsidR="001608D3" w:rsidRPr="00F83EAB">
        <w:rPr>
          <w:rFonts w:hint="eastAsia"/>
        </w:rPr>
        <w:t>、内容</w:t>
      </w:r>
      <w:r w:rsidR="00DE5E51" w:rsidRPr="00F83EAB">
        <w:rPr>
          <w:rFonts w:hint="eastAsia"/>
        </w:rPr>
        <w:t>复习</w:t>
      </w:r>
    </w:p>
    <w:tbl>
      <w:tblPr>
        <w:tblpPr w:leftFromText="180" w:rightFromText="180" w:vertAnchor="text" w:horzAnchor="margin" w:tblpXSpec="center" w:tblpY="167"/>
        <w:tblW w:w="8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3"/>
      </w:tblGrid>
      <w:tr w:rsidR="00C445D4" w:rsidRPr="00F83EAB" w:rsidTr="003D08CD">
        <w:trPr>
          <w:trHeight w:val="479"/>
        </w:trPr>
        <w:tc>
          <w:tcPr>
            <w:tcW w:w="89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5D4" w:rsidRPr="00F83EAB" w:rsidRDefault="00C445D4" w:rsidP="003D08CD">
            <w:pPr>
              <w:spacing w:line="440" w:lineRule="exact"/>
            </w:pPr>
            <w:r w:rsidRPr="00F83EAB">
              <w:rPr>
                <w:rFonts w:hint="eastAsia"/>
                <w:bCs/>
              </w:rPr>
              <w:t>年龄：</w:t>
            </w:r>
            <w:r w:rsidRPr="00F83EAB">
              <w:rPr>
                <w:rFonts w:hint="eastAsia"/>
                <w:bCs/>
              </w:rPr>
              <w:t xml:space="preserve">                  </w:t>
            </w:r>
            <w:r w:rsidRPr="00F83EAB">
              <w:rPr>
                <w:rFonts w:hint="eastAsia"/>
                <w:bCs/>
              </w:rPr>
              <w:t>性别：</w:t>
            </w:r>
            <w:r w:rsidRPr="00F83EAB">
              <w:rPr>
                <w:rFonts w:hint="eastAsia"/>
                <w:bCs/>
              </w:rPr>
              <w:t xml:space="preserve">                 </w:t>
            </w:r>
            <w:r w:rsidRPr="00F83EAB">
              <w:rPr>
                <w:rFonts w:hint="eastAsia"/>
                <w:bCs/>
              </w:rPr>
              <w:t>绰号：</w:t>
            </w:r>
          </w:p>
        </w:tc>
      </w:tr>
      <w:tr w:rsidR="00C445D4" w:rsidRPr="00F83EAB" w:rsidTr="003D08CD">
        <w:trPr>
          <w:trHeight w:val="563"/>
        </w:trPr>
        <w:tc>
          <w:tcPr>
            <w:tcW w:w="89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5D4" w:rsidRPr="00F83EAB" w:rsidRDefault="00C445D4" w:rsidP="003D08CD">
            <w:pPr>
              <w:spacing w:line="440" w:lineRule="exact"/>
            </w:pPr>
            <w:r w:rsidRPr="00F83EAB">
              <w:rPr>
                <w:rFonts w:hint="eastAsia"/>
                <w:bCs/>
              </w:rPr>
              <w:t>工作单位：</w:t>
            </w:r>
            <w:r w:rsidRPr="00F83EAB">
              <w:rPr>
                <w:rFonts w:hint="eastAsia"/>
                <w:bCs/>
              </w:rPr>
              <w:t xml:space="preserve">                        </w:t>
            </w:r>
            <w:r w:rsidRPr="00F83EAB">
              <w:rPr>
                <w:rFonts w:hint="eastAsia"/>
                <w:bCs/>
              </w:rPr>
              <w:t>工作时间：</w:t>
            </w:r>
          </w:p>
        </w:tc>
      </w:tr>
      <w:tr w:rsidR="00C445D4" w:rsidRPr="00F83EAB" w:rsidTr="003D08CD">
        <w:trPr>
          <w:trHeight w:val="1520"/>
        </w:trPr>
        <w:tc>
          <w:tcPr>
            <w:tcW w:w="89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5D4" w:rsidRPr="00F83EAB" w:rsidRDefault="00C445D4" w:rsidP="003D08CD">
            <w:pPr>
              <w:spacing w:line="440" w:lineRule="exact"/>
            </w:pPr>
            <w:r w:rsidRPr="00F83EAB">
              <w:rPr>
                <w:rFonts w:hint="eastAsia"/>
                <w:bCs/>
              </w:rPr>
              <w:t>居住条件：</w:t>
            </w:r>
            <w:r w:rsidRPr="00F83EAB">
              <w:rPr>
                <w:rFonts w:hint="eastAsia"/>
                <w:bCs/>
              </w:rPr>
              <w:t xml:space="preserve">                              </w:t>
            </w:r>
            <w:r w:rsidRPr="00F83EAB">
              <w:rPr>
                <w:rFonts w:hint="eastAsia"/>
                <w:bCs/>
              </w:rPr>
              <w:t>饮食条件：</w:t>
            </w:r>
          </w:p>
        </w:tc>
      </w:tr>
      <w:tr w:rsidR="00C445D4" w:rsidRPr="00F83EAB" w:rsidTr="003D08CD">
        <w:trPr>
          <w:trHeight w:val="1023"/>
        </w:trPr>
        <w:tc>
          <w:tcPr>
            <w:tcW w:w="89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5D4" w:rsidRPr="00F83EAB" w:rsidRDefault="00C445D4" w:rsidP="003D08CD">
            <w:pPr>
              <w:spacing w:line="440" w:lineRule="exact"/>
            </w:pPr>
            <w:r w:rsidRPr="00F83EAB">
              <w:rPr>
                <w:rFonts w:hint="eastAsia"/>
                <w:bCs/>
              </w:rPr>
              <w:t>工作环境：</w:t>
            </w:r>
            <w:r w:rsidRPr="00F83EAB">
              <w:rPr>
                <w:rFonts w:hint="eastAsia"/>
                <w:bCs/>
              </w:rPr>
              <w:t xml:space="preserve">                                              </w:t>
            </w:r>
            <w:r w:rsidRPr="00F83EAB">
              <w:rPr>
                <w:rFonts w:hint="eastAsia"/>
                <w:bCs/>
              </w:rPr>
              <w:t>劳动待遇：</w:t>
            </w:r>
          </w:p>
        </w:tc>
      </w:tr>
      <w:tr w:rsidR="00C445D4" w:rsidRPr="00F83EAB" w:rsidTr="003D08CD">
        <w:trPr>
          <w:trHeight w:val="374"/>
        </w:trPr>
        <w:tc>
          <w:tcPr>
            <w:tcW w:w="895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5D4" w:rsidRPr="00F83EAB" w:rsidRDefault="00C445D4" w:rsidP="003D08CD">
            <w:pPr>
              <w:spacing w:line="440" w:lineRule="exact"/>
            </w:pPr>
            <w:r w:rsidRPr="00F83EAB">
              <w:rPr>
                <w:rFonts w:hint="eastAsia"/>
                <w:bCs/>
              </w:rPr>
              <w:t>来历（身份）：</w:t>
            </w:r>
          </w:p>
        </w:tc>
      </w:tr>
    </w:tbl>
    <w:p w:rsidR="00CB0431" w:rsidRDefault="00CB0431" w:rsidP="00F83EAB">
      <w:pPr>
        <w:rPr>
          <w:bCs/>
        </w:rPr>
      </w:pPr>
    </w:p>
    <w:p w:rsidR="00C445D4" w:rsidRDefault="00F83EAB" w:rsidP="00F83EAB">
      <w:pPr>
        <w:rPr>
          <w:bCs/>
        </w:rPr>
      </w:pPr>
      <w:r>
        <w:rPr>
          <w:rFonts w:hint="eastAsia"/>
          <w:bCs/>
        </w:rPr>
        <w:t>二、写作技巧复习</w:t>
      </w:r>
    </w:p>
    <w:p w:rsidR="00057311" w:rsidRDefault="00596293" w:rsidP="00057311">
      <w:pPr>
        <w:ind w:firstLine="420"/>
        <w:rPr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、</w:t>
      </w:r>
      <w:r w:rsidR="00057311" w:rsidRPr="00057311">
        <w:rPr>
          <w:rFonts w:hint="eastAsia"/>
          <w:bCs/>
        </w:rPr>
        <w:t>本文是按什么顺序组织材料的？</w:t>
      </w:r>
    </w:p>
    <w:p w:rsidR="00057311" w:rsidRPr="00057311" w:rsidRDefault="00057311" w:rsidP="00596293">
      <w:pPr>
        <w:spacing w:line="400" w:lineRule="exact"/>
        <w:ind w:firstLine="420"/>
      </w:pPr>
      <w:r w:rsidRPr="00057311">
        <w:rPr>
          <w:bCs/>
        </w:rPr>
        <w:t xml:space="preserve">1—6.  </w:t>
      </w:r>
      <w:r w:rsidRPr="00057311">
        <w:rPr>
          <w:rFonts w:hint="eastAsia"/>
          <w:bCs/>
        </w:rPr>
        <w:t>（四点一刻）</w:t>
      </w:r>
      <w:r>
        <w:rPr>
          <w:rFonts w:hint="eastAsia"/>
          <w:bCs/>
          <w:u w:val="single"/>
        </w:rPr>
        <w:t>包身工</w:t>
      </w:r>
      <w:r>
        <w:rPr>
          <w:rFonts w:hint="eastAsia"/>
          <w:bCs/>
          <w:u w:val="single"/>
        </w:rPr>
        <w:t xml:space="preserve">          </w:t>
      </w:r>
      <w:r w:rsidRPr="00057311">
        <w:rPr>
          <w:rFonts w:hint="eastAsia"/>
          <w:bCs/>
        </w:rPr>
        <w:t xml:space="preserve">     </w:t>
      </w:r>
      <w:r w:rsidRPr="00057311">
        <w:rPr>
          <w:rFonts w:hint="eastAsia"/>
          <w:bCs/>
        </w:rPr>
        <w:t>恶劣的住宿条件</w:t>
      </w:r>
      <w:r w:rsidRPr="00057311">
        <w:rPr>
          <w:rFonts w:hint="eastAsia"/>
          <w:bCs/>
        </w:rPr>
        <w:t xml:space="preserve">                                                                                      </w:t>
      </w:r>
    </w:p>
    <w:p w:rsidR="00057311" w:rsidRPr="00057311" w:rsidRDefault="00057311" w:rsidP="00057311">
      <w:pPr>
        <w:ind w:firstLine="420"/>
      </w:pPr>
      <w:r w:rsidRPr="00057311">
        <w:rPr>
          <w:bCs/>
        </w:rPr>
        <w:t xml:space="preserve">7—11.  </w:t>
      </w:r>
      <w:r w:rsidRPr="00057311">
        <w:rPr>
          <w:rFonts w:hint="eastAsia"/>
          <w:bCs/>
        </w:rPr>
        <w:t>包身工的来源</w:t>
      </w:r>
      <w:r w:rsidRPr="00057311">
        <w:rPr>
          <w:rFonts w:hint="eastAsia"/>
          <w:bCs/>
        </w:rPr>
        <w:t xml:space="preserve"> </w:t>
      </w:r>
      <w:r w:rsidRPr="00057311">
        <w:rPr>
          <w:rFonts w:hint="eastAsia"/>
          <w:bCs/>
        </w:rPr>
        <w:t>、身份</w:t>
      </w:r>
      <w:r w:rsidRPr="00057311">
        <w:rPr>
          <w:bCs/>
        </w:rPr>
        <w:t>——</w:t>
      </w:r>
      <w:r w:rsidRPr="00057311">
        <w:rPr>
          <w:rFonts w:hint="eastAsia"/>
          <w:bCs/>
        </w:rPr>
        <w:t>包身工制度的形成</w:t>
      </w:r>
      <w:r w:rsidRPr="00057311">
        <w:t xml:space="preserve"> </w:t>
      </w:r>
    </w:p>
    <w:p w:rsidR="00057311" w:rsidRPr="00057311" w:rsidRDefault="00057311" w:rsidP="00596293">
      <w:pPr>
        <w:spacing w:line="400" w:lineRule="exact"/>
        <w:ind w:firstLine="420"/>
      </w:pPr>
      <w:r w:rsidRPr="00057311">
        <w:rPr>
          <w:bCs/>
        </w:rPr>
        <w:t xml:space="preserve">12—14. </w:t>
      </w:r>
      <w:r w:rsidRPr="00057311">
        <w:rPr>
          <w:rFonts w:hint="eastAsia"/>
          <w:bCs/>
        </w:rPr>
        <w:t>（四点半后）</w:t>
      </w:r>
      <w:r>
        <w:rPr>
          <w:rFonts w:hint="eastAsia"/>
          <w:bCs/>
          <w:u w:val="single"/>
        </w:rPr>
        <w:t>包身工</w:t>
      </w:r>
      <w:r>
        <w:rPr>
          <w:rFonts w:hint="eastAsia"/>
          <w:bCs/>
          <w:u w:val="single"/>
        </w:rPr>
        <w:t xml:space="preserve">          </w:t>
      </w:r>
      <w:r w:rsidRPr="00057311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   </w:t>
      </w:r>
      <w:r w:rsidRPr="00057311">
        <w:rPr>
          <w:rFonts w:hint="eastAsia"/>
          <w:bCs/>
        </w:rPr>
        <w:t>恶劣的饮食条件</w:t>
      </w:r>
      <w:r w:rsidRPr="00057311">
        <w:rPr>
          <w:bCs/>
        </w:rPr>
        <w:t xml:space="preserve"> </w:t>
      </w:r>
    </w:p>
    <w:p w:rsidR="00057311" w:rsidRPr="00057311" w:rsidRDefault="00057311" w:rsidP="00057311">
      <w:pPr>
        <w:ind w:firstLine="420"/>
      </w:pPr>
      <w:r w:rsidRPr="00057311">
        <w:rPr>
          <w:bCs/>
        </w:rPr>
        <w:t xml:space="preserve">15—22.  </w:t>
      </w:r>
      <w:r w:rsidRPr="00057311">
        <w:rPr>
          <w:rFonts w:hint="eastAsia"/>
          <w:bCs/>
        </w:rPr>
        <w:t>帝国主义雇佣包身工的原因</w:t>
      </w:r>
      <w:r w:rsidRPr="00057311">
        <w:rPr>
          <w:bCs/>
        </w:rPr>
        <w:t>——</w:t>
      </w:r>
      <w:r w:rsidRPr="00057311">
        <w:rPr>
          <w:rFonts w:hint="eastAsia"/>
          <w:bCs/>
        </w:rPr>
        <w:t>包身工制度的发展</w:t>
      </w:r>
    </w:p>
    <w:p w:rsidR="00057311" w:rsidRPr="00057311" w:rsidRDefault="00057311" w:rsidP="00596293">
      <w:pPr>
        <w:spacing w:line="400" w:lineRule="exact"/>
        <w:ind w:firstLine="420"/>
      </w:pPr>
      <w:r w:rsidRPr="00057311">
        <w:rPr>
          <w:bCs/>
        </w:rPr>
        <w:t xml:space="preserve">23—32. </w:t>
      </w:r>
      <w:r w:rsidRPr="00057311">
        <w:rPr>
          <w:rFonts w:hint="eastAsia"/>
          <w:bCs/>
        </w:rPr>
        <w:t>（五点）</w:t>
      </w:r>
      <w:r>
        <w:rPr>
          <w:rFonts w:hint="eastAsia"/>
          <w:bCs/>
          <w:u w:val="single"/>
        </w:rPr>
        <w:t>包身工</w:t>
      </w:r>
      <w:r>
        <w:rPr>
          <w:rFonts w:hint="eastAsia"/>
          <w:bCs/>
          <w:u w:val="single"/>
        </w:rPr>
        <w:t xml:space="preserve">               </w:t>
      </w:r>
      <w:r w:rsidRPr="00057311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 </w:t>
      </w:r>
      <w:r w:rsidRPr="00057311">
        <w:rPr>
          <w:rFonts w:hint="eastAsia"/>
          <w:bCs/>
        </w:rPr>
        <w:t>恶劣的劳动条件</w:t>
      </w:r>
    </w:p>
    <w:p w:rsidR="00057311" w:rsidRPr="00057311" w:rsidRDefault="00057311" w:rsidP="00057311">
      <w:pPr>
        <w:ind w:firstLine="420"/>
      </w:pPr>
      <w:r w:rsidRPr="00057311">
        <w:rPr>
          <w:bCs/>
        </w:rPr>
        <w:t xml:space="preserve">33—34. </w:t>
      </w:r>
      <w:r w:rsidRPr="00057311">
        <w:rPr>
          <w:rFonts w:hint="eastAsia"/>
          <w:bCs/>
        </w:rPr>
        <w:t>在中国的日本纱厂飞跃的膨大</w:t>
      </w:r>
      <w:r w:rsidRPr="00057311">
        <w:rPr>
          <w:bCs/>
        </w:rPr>
        <w:t>——</w:t>
      </w:r>
      <w:r w:rsidRPr="00057311">
        <w:rPr>
          <w:rFonts w:hint="eastAsia"/>
          <w:bCs/>
        </w:rPr>
        <w:t>包身工制度的膨胀</w:t>
      </w:r>
    </w:p>
    <w:p w:rsidR="00057311" w:rsidRPr="00057311" w:rsidRDefault="00057311" w:rsidP="00596293">
      <w:pPr>
        <w:spacing w:line="400" w:lineRule="exact"/>
        <w:ind w:firstLine="420"/>
      </w:pPr>
      <w:r w:rsidRPr="00057311">
        <w:rPr>
          <w:bCs/>
        </w:rPr>
        <w:t xml:space="preserve">35—47. </w:t>
      </w:r>
      <w:r w:rsidRPr="00057311">
        <w:rPr>
          <w:rFonts w:hint="eastAsia"/>
          <w:bCs/>
        </w:rPr>
        <w:t>（十七点）</w:t>
      </w:r>
      <w:r>
        <w:rPr>
          <w:rFonts w:hint="eastAsia"/>
          <w:bCs/>
          <w:u w:val="single"/>
        </w:rPr>
        <w:t>包身工</w:t>
      </w:r>
      <w:r>
        <w:rPr>
          <w:rFonts w:hint="eastAsia"/>
          <w:bCs/>
          <w:u w:val="single"/>
        </w:rPr>
        <w:t xml:space="preserve">          </w:t>
      </w:r>
      <w:r w:rsidRPr="00057311">
        <w:rPr>
          <w:rFonts w:hint="eastAsia"/>
          <w:bCs/>
        </w:rPr>
        <w:t xml:space="preserve"> </w:t>
      </w:r>
      <w:r w:rsidRPr="00057311">
        <w:rPr>
          <w:rFonts w:hint="eastAsia"/>
          <w:bCs/>
        </w:rPr>
        <w:t>榨干最后一滴血汗</w:t>
      </w:r>
    </w:p>
    <w:p w:rsidR="00057311" w:rsidRPr="00057311" w:rsidRDefault="00057311" w:rsidP="00057311">
      <w:pPr>
        <w:ind w:firstLine="420"/>
      </w:pPr>
      <w:r w:rsidRPr="00057311">
        <w:rPr>
          <w:bCs/>
        </w:rPr>
        <w:t xml:space="preserve">48—50.  </w:t>
      </w:r>
      <w:r w:rsidRPr="00057311">
        <w:rPr>
          <w:rFonts w:hint="eastAsia"/>
          <w:bCs/>
        </w:rPr>
        <w:t>黎明的到来，毕竟是无法抗拒的</w:t>
      </w:r>
      <w:r w:rsidRPr="00057311">
        <w:rPr>
          <w:bCs/>
        </w:rPr>
        <w:t>——</w:t>
      </w:r>
      <w:r w:rsidRPr="00057311">
        <w:rPr>
          <w:rFonts w:hint="eastAsia"/>
          <w:bCs/>
        </w:rPr>
        <w:t>包身工制度必然灭亡</w:t>
      </w:r>
    </w:p>
    <w:p w:rsidR="00085D90" w:rsidRPr="00057311" w:rsidRDefault="00057311" w:rsidP="00057311">
      <w:pPr>
        <w:spacing w:line="440" w:lineRule="exact"/>
      </w:pPr>
      <w:r w:rsidRPr="00057311">
        <w:rPr>
          <w:rFonts w:hint="eastAsia"/>
        </w:rPr>
        <w:t>以包身工</w:t>
      </w:r>
      <w:r>
        <w:rPr>
          <w:rFonts w:hint="eastAsia"/>
          <w:u w:val="single"/>
        </w:rPr>
        <w:t xml:space="preserve">                                        </w:t>
      </w:r>
      <w:r w:rsidRPr="00057311">
        <w:rPr>
          <w:rFonts w:hint="eastAsia"/>
        </w:rPr>
        <w:t>为线索组织材料</w:t>
      </w:r>
    </w:p>
    <w:p w:rsidR="006112AB" w:rsidRPr="004D053C" w:rsidRDefault="005B3F6C" w:rsidP="004D053C">
      <w:pPr>
        <w:pStyle w:val="a6"/>
        <w:widowControl/>
        <w:adjustRightInd w:val="0"/>
        <w:snapToGrid w:val="0"/>
        <w:ind w:left="360" w:firstLineChars="0" w:firstLine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2、</w:t>
      </w:r>
      <w:r w:rsidR="00DE5E51" w:rsidRPr="00DE5E51">
        <w:rPr>
          <w:rFonts w:ascii="宋体" w:eastAsia="宋体" w:hAnsi="宋体" w:cs="宋体" w:hint="eastAsia"/>
          <w:color w:val="000000"/>
          <w:kern w:val="0"/>
          <w:szCs w:val="21"/>
        </w:rPr>
        <w:t>包身工是一个群体，他们承受的黑暗、残酷带给我们深深的震撼，作者</w:t>
      </w:r>
      <w:r w:rsidR="006112AB">
        <w:rPr>
          <w:rFonts w:ascii="宋体" w:eastAsia="宋体" w:hAnsi="宋体" w:cs="宋体" w:hint="eastAsia"/>
          <w:color w:val="000000"/>
          <w:kern w:val="0"/>
          <w:szCs w:val="21"/>
        </w:rPr>
        <w:t>是怎样运用点面结合的手法</w:t>
      </w:r>
      <w:r w:rsidR="00DE5E51" w:rsidRPr="00DE5E51">
        <w:rPr>
          <w:rFonts w:ascii="宋体" w:eastAsia="宋体" w:hAnsi="宋体" w:cs="宋体" w:hint="eastAsia"/>
          <w:color w:val="000000"/>
          <w:kern w:val="0"/>
          <w:szCs w:val="21"/>
        </w:rPr>
        <w:t xml:space="preserve">使我们对这一群体有了更全面、深刻的认识？　　</w:t>
      </w:r>
    </w:p>
    <w:p w:rsidR="00733663" w:rsidRDefault="00F83EAB" w:rsidP="00733663">
      <w:pPr>
        <w:jc w:val="left"/>
        <w:rPr>
          <w:szCs w:val="21"/>
        </w:rPr>
      </w:pPr>
      <w:r>
        <w:rPr>
          <w:rFonts w:hint="eastAsia"/>
          <w:szCs w:val="21"/>
        </w:rPr>
        <w:t>三、微写作</w:t>
      </w:r>
    </w:p>
    <w:p w:rsidR="00F83EAB" w:rsidRPr="006D060B" w:rsidRDefault="00F83EAB" w:rsidP="00F83EAB">
      <w:pPr>
        <w:rPr>
          <w:rFonts w:ascii="Calibri" w:eastAsia="宋体" w:hAnsi="Calibri" w:cs="Times New Roman"/>
        </w:rPr>
      </w:pPr>
      <w:r w:rsidRPr="006D060B">
        <w:rPr>
          <w:rFonts w:ascii="Calibri" w:eastAsia="宋体" w:hAnsi="Calibri" w:cs="Times New Roman" w:hint="eastAsia"/>
        </w:rPr>
        <w:t>再读原文，观看视频《纪念夏衍》</w:t>
      </w:r>
    </w:p>
    <w:p w:rsidR="00F83EAB" w:rsidRPr="006D060B" w:rsidRDefault="00F83EAB" w:rsidP="00F83EAB">
      <w:pPr>
        <w:rPr>
          <w:rFonts w:ascii="Calibri" w:eastAsia="宋体" w:hAnsi="Calibri" w:cs="Times New Roman"/>
        </w:rPr>
      </w:pPr>
      <w:r w:rsidRPr="006D060B">
        <w:rPr>
          <w:rFonts w:ascii="Calibri" w:eastAsia="宋体" w:hAnsi="Calibri" w:cs="Times New Roman" w:hint="eastAsia"/>
        </w:rPr>
        <w:t>https://www.iqiyi.com/w_19rul4h9k9.html</w:t>
      </w:r>
      <w:r w:rsidRPr="006D060B">
        <w:rPr>
          <w:rFonts w:ascii="Calibri" w:eastAsia="宋体" w:hAnsi="Calibri" w:cs="Times New Roman" w:hint="eastAsia"/>
        </w:rPr>
        <w:t>以下任务二选一</w:t>
      </w:r>
    </w:p>
    <w:p w:rsidR="00F83EAB" w:rsidRDefault="00F83EAB" w:rsidP="00F83EAB">
      <w:pPr>
        <w:rPr>
          <w:rFonts w:ascii="Calibri" w:eastAsia="宋体" w:hAnsi="Calibri" w:cs="Times New Roman"/>
        </w:rPr>
      </w:pPr>
      <w:r w:rsidRPr="006D060B"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、</w:t>
      </w:r>
      <w:r w:rsidRPr="006D060B">
        <w:rPr>
          <w:rFonts w:ascii="Calibri" w:eastAsia="宋体" w:hAnsi="Calibri" w:cs="Times New Roman" w:hint="eastAsia"/>
        </w:rPr>
        <w:t>读完《包身工》后你有何感触？写一段文字，表达你的感触或思考，不少于</w:t>
      </w:r>
      <w:r w:rsidRPr="006D060B">
        <w:rPr>
          <w:rFonts w:ascii="Calibri" w:eastAsia="宋体" w:hAnsi="Calibri" w:cs="Times New Roman" w:hint="eastAsia"/>
        </w:rPr>
        <w:t>200</w:t>
      </w:r>
      <w:r w:rsidRPr="006D060B">
        <w:rPr>
          <w:rFonts w:ascii="Calibri" w:eastAsia="宋体" w:hAnsi="Calibri" w:cs="Times New Roman" w:hint="eastAsia"/>
        </w:rPr>
        <w:t>字。（思考角度：包身工的生存状态、资本家及作者的态度，现实意义）</w:t>
      </w:r>
    </w:p>
    <w:p w:rsidR="00F83EAB" w:rsidRPr="006D060B" w:rsidRDefault="00F83EAB" w:rsidP="00F83EAB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（学生范例见微写作检测）</w:t>
      </w:r>
    </w:p>
    <w:p w:rsidR="00EF50E2" w:rsidRDefault="00F83EAB" w:rsidP="00CB0431">
      <w:pPr>
        <w:jc w:val="left"/>
        <w:rPr>
          <w:rFonts w:ascii="Calibri" w:eastAsia="宋体" w:hAnsi="Calibri" w:cs="Times New Roman"/>
        </w:rPr>
      </w:pPr>
      <w:r w:rsidRPr="006D060B"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、</w:t>
      </w:r>
      <w:r w:rsidR="00CF6D6C">
        <w:rPr>
          <w:rFonts w:hint="eastAsia"/>
          <w:kern w:val="0"/>
        </w:rPr>
        <w:t>请上网查阅资料，看看报告文学是一种什么样的文体，具有哪些特征？简要梳理相关知识。居家阅读一篇报告文学，写下这篇你对这篇报告文学感受最深切的一点。</w:t>
      </w:r>
      <w:bookmarkStart w:id="0" w:name="_GoBack"/>
      <w:bookmarkEnd w:id="0"/>
    </w:p>
    <w:p w:rsidR="00CB678D" w:rsidRDefault="00CB678D" w:rsidP="00CB0431">
      <w:pPr>
        <w:jc w:val="left"/>
        <w:rPr>
          <w:rFonts w:ascii="Calibri" w:eastAsia="宋体" w:hAnsi="Calibri" w:cs="Times New Roman"/>
        </w:rPr>
      </w:pPr>
    </w:p>
    <w:p w:rsidR="007459E9" w:rsidRDefault="007459E9" w:rsidP="00CB0431">
      <w:pPr>
        <w:jc w:val="left"/>
        <w:rPr>
          <w:rFonts w:ascii="Calibri" w:eastAsia="宋体" w:hAnsi="Calibri" w:cs="Times New Roman"/>
        </w:rPr>
      </w:pPr>
    </w:p>
    <w:p w:rsidR="00CB678D" w:rsidRDefault="00CB678D" w:rsidP="00CB678D">
      <w:pPr>
        <w:jc w:val="center"/>
      </w:pPr>
      <w:r>
        <w:rPr>
          <w:rFonts w:hint="eastAsia"/>
        </w:rPr>
        <w:lastRenderedPageBreak/>
        <w:t>《原毁》学案</w:t>
      </w:r>
    </w:p>
    <w:p w:rsidR="00CB678D" w:rsidRDefault="00CB678D" w:rsidP="00CB678D">
      <w:r>
        <w:rPr>
          <w:rFonts w:hint="eastAsia"/>
        </w:rPr>
        <w:t>学习目标：</w:t>
      </w:r>
    </w:p>
    <w:p w:rsidR="00CB678D" w:rsidRPr="006D060B" w:rsidRDefault="00CB678D" w:rsidP="00CB678D">
      <w:pPr>
        <w:numPr>
          <w:ilvl w:val="0"/>
          <w:numId w:val="2"/>
        </w:numPr>
        <w:rPr>
          <w:rFonts w:ascii="Calibri" w:eastAsia="宋体" w:hAnsi="Calibri" w:cs="Times New Roman"/>
        </w:rPr>
      </w:pPr>
      <w:r>
        <w:rPr>
          <w:rFonts w:hint="eastAsia"/>
        </w:rPr>
        <w:t>通过复习</w:t>
      </w:r>
      <w:r w:rsidRPr="006D060B">
        <w:rPr>
          <w:rFonts w:ascii="Calibri" w:eastAsia="宋体" w:hAnsi="Calibri" w:cs="Times New Roman" w:hint="eastAsia"/>
        </w:rPr>
        <w:t>，积累文言词汇</w:t>
      </w:r>
      <w:r>
        <w:rPr>
          <w:rFonts w:ascii="Calibri" w:eastAsia="宋体" w:hAnsi="Calibri" w:cs="Times New Roman" w:hint="eastAsia"/>
        </w:rPr>
        <w:t>、</w:t>
      </w:r>
      <w:r>
        <w:rPr>
          <w:rFonts w:hint="eastAsia"/>
        </w:rPr>
        <w:t>梳理文章内容及层次</w:t>
      </w:r>
      <w:r w:rsidRPr="006D060B">
        <w:rPr>
          <w:rFonts w:ascii="Calibri" w:eastAsia="宋体" w:hAnsi="Calibri" w:cs="Times New Roman" w:hint="eastAsia"/>
        </w:rPr>
        <w:t>。</w:t>
      </w:r>
    </w:p>
    <w:p w:rsidR="00CB678D" w:rsidRDefault="00CB678D" w:rsidP="00CB678D">
      <w:r>
        <w:rPr>
          <w:rFonts w:hint="eastAsia"/>
        </w:rPr>
        <w:t>2</w:t>
      </w:r>
      <w:r>
        <w:rPr>
          <w:rFonts w:hint="eastAsia"/>
        </w:rPr>
        <w:t>、通过复习，进一步</w:t>
      </w:r>
      <w:r w:rsidRPr="00FB5EDB">
        <w:rPr>
          <w:rFonts w:hint="eastAsia"/>
        </w:rPr>
        <w:t>理解文章的思想内容，认识滋生“毁”的根源及其危害</w:t>
      </w:r>
    </w:p>
    <w:p w:rsidR="00CB678D" w:rsidRDefault="00CB678D" w:rsidP="00CB678D">
      <w:r>
        <w:rPr>
          <w:rFonts w:hint="eastAsia"/>
        </w:rPr>
        <w:t>学法指导：</w:t>
      </w:r>
    </w:p>
    <w:p w:rsidR="00CB678D" w:rsidRDefault="00CB678D" w:rsidP="00CB678D">
      <w:r>
        <w:rPr>
          <w:rFonts w:hint="eastAsia"/>
        </w:rPr>
        <w:t>1</w:t>
      </w:r>
      <w:r>
        <w:rPr>
          <w:rFonts w:hint="eastAsia"/>
        </w:rPr>
        <w:t>、通过基础积累练习检测学习程度</w:t>
      </w:r>
    </w:p>
    <w:p w:rsidR="00CB678D" w:rsidRDefault="00CB678D" w:rsidP="00CB678D">
      <w:pPr>
        <w:rPr>
          <w:rFonts w:ascii="Calibri" w:eastAsia="宋体" w:hAnsi="Calibri" w:cs="Times New Roman"/>
        </w:rPr>
      </w:pPr>
      <w:r>
        <w:rPr>
          <w:rFonts w:hint="eastAsia"/>
        </w:rPr>
        <w:t>2</w:t>
      </w:r>
      <w:r>
        <w:rPr>
          <w:rFonts w:hint="eastAsia"/>
        </w:rPr>
        <w:t>、有感情地诵读文章，分别找出</w:t>
      </w:r>
      <w:r w:rsidRPr="006D060B">
        <w:rPr>
          <w:rFonts w:ascii="Calibri" w:eastAsia="宋体" w:hAnsi="Calibri" w:cs="Times New Roman" w:hint="eastAsia"/>
        </w:rPr>
        <w:t>“古之君子”和“今之君子”</w:t>
      </w:r>
      <w:r w:rsidR="00015689">
        <w:rPr>
          <w:rFonts w:ascii="Calibri" w:eastAsia="宋体" w:hAnsi="Calibri" w:cs="Times New Roman" w:hint="eastAsia"/>
        </w:rPr>
        <w:t>的行为，分析作者的态度及运用的论证方法。</w:t>
      </w:r>
    </w:p>
    <w:p w:rsidR="00CB678D" w:rsidRDefault="00CB678D" w:rsidP="00CB678D">
      <w:r>
        <w:rPr>
          <w:rFonts w:hint="eastAsia"/>
        </w:rPr>
        <w:t>学习任务：</w:t>
      </w:r>
    </w:p>
    <w:p w:rsidR="00CB678D" w:rsidRDefault="00CB678D" w:rsidP="00CB678D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、</w:t>
      </w:r>
      <w:r w:rsidRPr="00FB5EDB">
        <w:rPr>
          <w:rFonts w:ascii="Calibri" w:eastAsia="宋体" w:hAnsi="Calibri" w:cs="Times New Roman" w:hint="eastAsia"/>
        </w:rPr>
        <w:t>积累文言词汇，梳理文章内容及层次，绘制文章结构图。</w:t>
      </w:r>
    </w:p>
    <w:p w:rsidR="00CB678D" w:rsidRDefault="00CB678D" w:rsidP="00CB678D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2</w:t>
      </w:r>
      <w:r w:rsidRPr="006D060B">
        <w:rPr>
          <w:rFonts w:ascii="Calibri" w:eastAsia="宋体" w:hAnsi="Calibri" w:cs="Times New Roman" w:hint="eastAsia"/>
        </w:rPr>
        <w:t>、子曰：“君子成人之美，不成人之恶。小人反是。”文中“古之君子”和“今之君子”哪些做法体现了孔子所说的“君子”和“小人”？你怎样看待“古之君子”和“今之君子”的行为。请你写一段话并与同学分享讨论。</w:t>
      </w:r>
    </w:p>
    <w:p w:rsidR="00CB678D" w:rsidRPr="00D17544" w:rsidRDefault="00CB678D" w:rsidP="00CB678D">
      <w:pPr>
        <w:rPr>
          <w:b/>
        </w:rPr>
      </w:pPr>
      <w:r w:rsidRPr="00D17544">
        <w:rPr>
          <w:rFonts w:hint="eastAsia"/>
          <w:b/>
        </w:rPr>
        <w:t>基础积累：</w:t>
      </w:r>
    </w:p>
    <w:p w:rsidR="00CB678D" w:rsidRDefault="00CB678D" w:rsidP="00CB678D">
      <w:r>
        <w:rPr>
          <w:rFonts w:hint="eastAsia"/>
        </w:rPr>
        <w:t>一、文学常识填空：</w:t>
      </w:r>
    </w:p>
    <w:p w:rsidR="00CB678D" w:rsidRDefault="00CB678D" w:rsidP="00CB678D">
      <w:pPr>
        <w:ind w:firstLineChars="200" w:firstLine="420"/>
      </w:pPr>
      <w:r>
        <w:rPr>
          <w:rFonts w:hint="eastAsia"/>
        </w:rPr>
        <w:t>韩愈，字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，祖籍河北昌黎，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称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，曾官至吏部侍郎，又称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</w:t>
      </w:r>
      <w:proofErr w:type="gramStart"/>
      <w:r>
        <w:rPr>
          <w:rFonts w:hint="eastAsia"/>
        </w:rPr>
        <w:t>谥</w:t>
      </w:r>
      <w:proofErr w:type="gramEnd"/>
      <w:r>
        <w:rPr>
          <w:rFonts w:hint="eastAsia"/>
        </w:rPr>
        <w:t>“文”，又称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。唐代著名文学家，古文运动的领袖。本文与《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》、《原性》、《原人》、《原鬼》合称“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”。</w:t>
      </w:r>
    </w:p>
    <w:p w:rsidR="00CB678D" w:rsidRDefault="00CB678D" w:rsidP="00CB678D">
      <w:r>
        <w:rPr>
          <w:rFonts w:hint="eastAsia"/>
        </w:rPr>
        <w:t>二、指出句中的通假字并作解释</w:t>
      </w:r>
    </w:p>
    <w:p w:rsidR="00CB678D" w:rsidRDefault="00CB678D" w:rsidP="00CB678D"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若是，强者必说于言，懦者必说于色矣</w:t>
      </w:r>
      <w:r>
        <w:rPr>
          <w:rFonts w:hint="eastAsia"/>
        </w:rPr>
        <w:t xml:space="preserve"> </w:t>
      </w:r>
    </w:p>
    <w:p w:rsidR="00CB678D" w:rsidRDefault="00CB678D" w:rsidP="00CB678D">
      <w:r>
        <w:rPr>
          <w:rFonts w:hint="eastAsia"/>
        </w:rPr>
        <w:t>三、解释下面加点的字</w:t>
      </w:r>
    </w:p>
    <w:p w:rsidR="00CB678D" w:rsidRDefault="00CB678D" w:rsidP="00CB678D">
      <w:r>
        <w:rPr>
          <w:rFonts w:hint="eastAsia"/>
        </w:rPr>
        <w:t>1.</w:t>
      </w: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不如舜，不如周公，吾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  <w:em w:val="dot"/>
        </w:rPr>
        <w:t>病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 w:rsidR="00E374DA">
        <w:rPr>
          <w:rFonts w:hint="eastAsia"/>
        </w:rPr>
        <w:t xml:space="preserve">               </w:t>
      </w:r>
      <w:r>
        <w:rPr>
          <w:rFonts w:hint="eastAsia"/>
        </w:rPr>
        <w:t xml:space="preserve">    </w:t>
      </w:r>
      <w:r>
        <w:rPr>
          <w:rFonts w:hint="eastAsia"/>
        </w:rPr>
        <w:t>君子</w:t>
      </w:r>
      <w:r>
        <w:rPr>
          <w:rFonts w:hint="eastAsia"/>
          <w:em w:val="dot"/>
        </w:rPr>
        <w:t>病</w:t>
      </w:r>
      <w:r>
        <w:rPr>
          <w:rFonts w:hint="eastAsia"/>
        </w:rPr>
        <w:t>无能焉，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病人之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己知也</w:t>
      </w:r>
      <w:r>
        <w:rPr>
          <w:rFonts w:hint="eastAsia"/>
        </w:rPr>
        <w:t xml:space="preserve"> </w:t>
      </w:r>
    </w:p>
    <w:p w:rsidR="00CB678D" w:rsidRDefault="00CB678D" w:rsidP="00CB678D">
      <w:r>
        <w:rPr>
          <w:rFonts w:hint="eastAsia"/>
        </w:rPr>
        <w:t>2.</w:t>
      </w:r>
      <w:r>
        <w:rPr>
          <w:rFonts w:hint="eastAsia"/>
        </w:rPr>
        <w:t>善</w:t>
      </w:r>
      <w:r>
        <w:rPr>
          <w:rFonts w:hint="eastAsia"/>
        </w:rPr>
        <w:t xml:space="preserve"> </w:t>
      </w:r>
      <w:r>
        <w:rPr>
          <w:rFonts w:hint="eastAsia"/>
        </w:rPr>
        <w:t>能</w:t>
      </w:r>
      <w:r>
        <w:rPr>
          <w:rFonts w:hint="eastAsia"/>
          <w:em w:val="dot"/>
        </w:rPr>
        <w:t>善</w:t>
      </w:r>
      <w:r>
        <w:rPr>
          <w:rFonts w:hint="eastAsia"/>
        </w:rPr>
        <w:t>是，是足为艺人</w:t>
      </w:r>
      <w:proofErr w:type="gramStart"/>
      <w:r>
        <w:rPr>
          <w:rFonts w:hint="eastAsia"/>
        </w:rPr>
        <w:t>矣</w:t>
      </w:r>
      <w:proofErr w:type="gramEnd"/>
      <w:r>
        <w:rPr>
          <w:rFonts w:hint="eastAsia"/>
        </w:rPr>
        <w:t xml:space="preserve"> </w:t>
      </w:r>
      <w:r w:rsidR="00E374DA">
        <w:rPr>
          <w:rFonts w:hint="eastAsia"/>
        </w:rPr>
        <w:t xml:space="preserve">                         </w:t>
      </w:r>
      <w:r>
        <w:rPr>
          <w:rFonts w:hint="eastAsia"/>
        </w:rPr>
        <w:t>恐</w:t>
      </w:r>
      <w:proofErr w:type="gramStart"/>
      <w:r>
        <w:rPr>
          <w:rFonts w:hint="eastAsia"/>
        </w:rPr>
        <w:t>恐</w:t>
      </w:r>
      <w:proofErr w:type="gramEnd"/>
      <w:r>
        <w:rPr>
          <w:rFonts w:hint="eastAsia"/>
        </w:rPr>
        <w:t>然惟惧其人之不得为</w:t>
      </w:r>
      <w:r>
        <w:rPr>
          <w:rFonts w:hint="eastAsia"/>
          <w:em w:val="dot"/>
        </w:rPr>
        <w:t>善</w:t>
      </w:r>
      <w:r>
        <w:rPr>
          <w:rFonts w:hint="eastAsia"/>
        </w:rPr>
        <w:t>之利</w:t>
      </w:r>
      <w:r>
        <w:rPr>
          <w:rFonts w:hint="eastAsia"/>
        </w:rPr>
        <w:t xml:space="preserve">  </w:t>
      </w:r>
    </w:p>
    <w:p w:rsidR="00CB678D" w:rsidRDefault="00CB678D" w:rsidP="00CB678D">
      <w:r>
        <w:rPr>
          <w:rFonts w:hint="eastAsia"/>
        </w:rPr>
        <w:t xml:space="preserve">     </w:t>
      </w:r>
      <w:r>
        <w:rPr>
          <w:rFonts w:hint="eastAsia"/>
        </w:rPr>
        <w:t>素</w:t>
      </w:r>
      <w:r>
        <w:rPr>
          <w:rFonts w:hint="eastAsia"/>
          <w:em w:val="dot"/>
        </w:rPr>
        <w:t>善</w:t>
      </w:r>
      <w:r>
        <w:rPr>
          <w:rFonts w:hint="eastAsia"/>
        </w:rPr>
        <w:t>留侯张良</w:t>
      </w:r>
      <w:r>
        <w:rPr>
          <w:rFonts w:hint="eastAsia"/>
        </w:rPr>
        <w:t xml:space="preserve">                               </w:t>
      </w:r>
      <w:r w:rsidR="00E374D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em w:val="dot"/>
        </w:rPr>
        <w:t>善</w:t>
      </w:r>
      <w:r>
        <w:rPr>
          <w:rFonts w:hint="eastAsia"/>
        </w:rPr>
        <w:t>始者实繁，克终者盖</w:t>
      </w:r>
      <w:proofErr w:type="gramStart"/>
      <w:r>
        <w:rPr>
          <w:rFonts w:hint="eastAsia"/>
        </w:rPr>
        <w:t>寡</w:t>
      </w:r>
      <w:proofErr w:type="gramEnd"/>
      <w:r>
        <w:rPr>
          <w:rFonts w:hint="eastAsia"/>
        </w:rPr>
        <w:t xml:space="preserve"> </w:t>
      </w:r>
    </w:p>
    <w:p w:rsidR="00CB678D" w:rsidRDefault="00CB678D" w:rsidP="00CB678D">
      <w:r>
        <w:rPr>
          <w:rFonts w:hint="eastAsia"/>
        </w:rPr>
        <w:t>3.</w:t>
      </w:r>
      <w:r>
        <w:rPr>
          <w:rFonts w:hint="eastAsia"/>
        </w:rPr>
        <w:t>乃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彼能是</w:t>
      </w:r>
      <w:proofErr w:type="gramEnd"/>
      <w:r>
        <w:rPr>
          <w:rFonts w:hint="eastAsia"/>
        </w:rPr>
        <w:t>，而我</w:t>
      </w:r>
      <w:r>
        <w:rPr>
          <w:rFonts w:hint="eastAsia"/>
          <w:em w:val="dot"/>
        </w:rPr>
        <w:t>乃</w:t>
      </w:r>
      <w:r>
        <w:rPr>
          <w:rFonts w:hint="eastAsia"/>
        </w:rPr>
        <w:t>不能是！</w:t>
      </w:r>
      <w:r>
        <w:rPr>
          <w:rFonts w:hint="eastAsia"/>
        </w:rPr>
        <w:t xml:space="preserve">                   </w:t>
      </w:r>
      <w:r w:rsidR="00E374DA">
        <w:rPr>
          <w:rFonts w:hint="eastAsia"/>
        </w:rPr>
        <w:t xml:space="preserve">      </w:t>
      </w:r>
      <w:r>
        <w:rPr>
          <w:rFonts w:hint="eastAsia"/>
        </w:rPr>
        <w:t>家祭无忘告</w:t>
      </w:r>
      <w:r>
        <w:rPr>
          <w:rFonts w:hint="eastAsia"/>
          <w:em w:val="dot"/>
        </w:rPr>
        <w:t>乃</w:t>
      </w:r>
      <w:r>
        <w:rPr>
          <w:rFonts w:hint="eastAsia"/>
        </w:rPr>
        <w:t>翁</w:t>
      </w:r>
      <w:r>
        <w:rPr>
          <w:rFonts w:hint="eastAsia"/>
        </w:rPr>
        <w:t xml:space="preserve">          </w:t>
      </w:r>
    </w:p>
    <w:p w:rsidR="00CB678D" w:rsidRDefault="00CB678D" w:rsidP="00CB678D">
      <w:r>
        <w:rPr>
          <w:rFonts w:hint="eastAsia"/>
        </w:rPr>
        <w:t>四、解释下面划线的字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>其</w:t>
      </w:r>
      <w:r>
        <w:rPr>
          <w:rFonts w:hint="eastAsia"/>
          <w:u w:val="single"/>
        </w:rPr>
        <w:t>责</w:t>
      </w:r>
      <w:r>
        <w:rPr>
          <w:rFonts w:hint="eastAsia"/>
        </w:rPr>
        <w:t>己也重以周</w:t>
      </w:r>
      <w:r>
        <w:rPr>
          <w:rFonts w:hint="eastAsia"/>
        </w:rPr>
        <w:t xml:space="preserve">       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2.</w:t>
      </w:r>
      <w:r>
        <w:rPr>
          <w:rFonts w:hint="eastAsia"/>
        </w:rPr>
        <w:t>其待人也</w:t>
      </w:r>
      <w:r>
        <w:rPr>
          <w:rFonts w:hint="eastAsia"/>
          <w:u w:val="single"/>
        </w:rPr>
        <w:t>轻</w:t>
      </w:r>
      <w:r>
        <w:rPr>
          <w:rFonts w:hint="eastAsia"/>
        </w:rPr>
        <w:t>以约</w:t>
      </w:r>
      <w:r>
        <w:rPr>
          <w:rFonts w:hint="eastAsia"/>
        </w:rPr>
        <w:t xml:space="preserve">          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3.</w:t>
      </w:r>
      <w:r>
        <w:rPr>
          <w:rFonts w:hint="eastAsia"/>
        </w:rPr>
        <w:t>重以周，故不</w:t>
      </w:r>
      <w:proofErr w:type="gramStart"/>
      <w:r>
        <w:rPr>
          <w:rFonts w:hint="eastAsia"/>
          <w:u w:val="single"/>
        </w:rPr>
        <w:t>怠</w:t>
      </w:r>
      <w:proofErr w:type="gramEnd"/>
      <w:r>
        <w:rPr>
          <w:rFonts w:hint="eastAsia"/>
        </w:rPr>
        <w:t xml:space="preserve">                   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4.</w:t>
      </w:r>
      <w:r>
        <w:rPr>
          <w:rFonts w:hint="eastAsia"/>
        </w:rPr>
        <w:t>其责人也</w:t>
      </w:r>
      <w:r>
        <w:rPr>
          <w:rFonts w:hint="eastAsia"/>
          <w:u w:val="single"/>
        </w:rPr>
        <w:t>详</w:t>
      </w:r>
      <w:r>
        <w:rPr>
          <w:rFonts w:hint="eastAsia"/>
        </w:rPr>
        <w:t xml:space="preserve">                          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5.</w:t>
      </w:r>
      <w:r>
        <w:rPr>
          <w:rFonts w:hint="eastAsia"/>
        </w:rPr>
        <w:t>夫</w:t>
      </w:r>
      <w:r>
        <w:rPr>
          <w:rFonts w:hint="eastAsia"/>
          <w:u w:val="single"/>
        </w:rPr>
        <w:t>是</w:t>
      </w:r>
      <w:proofErr w:type="gramStart"/>
      <w:r>
        <w:rPr>
          <w:rFonts w:hint="eastAsia"/>
          <w:u w:val="single"/>
        </w:rPr>
        <w:t>之</w:t>
      </w:r>
      <w:proofErr w:type="gramEnd"/>
      <w:r>
        <w:rPr>
          <w:rFonts w:hint="eastAsia"/>
          <w:u w:val="single"/>
        </w:rPr>
        <w:t>谓</w:t>
      </w:r>
      <w:r>
        <w:rPr>
          <w:rFonts w:hint="eastAsia"/>
        </w:rPr>
        <w:t>不以众人待其身</w:t>
      </w:r>
      <w:r>
        <w:rPr>
          <w:rFonts w:hint="eastAsia"/>
        </w:rPr>
        <w:t xml:space="preserve">                  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6.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者不能</w:t>
      </w:r>
      <w:r>
        <w:rPr>
          <w:rFonts w:hint="eastAsia"/>
          <w:u w:val="single"/>
        </w:rPr>
        <w:t>修</w:t>
      </w:r>
      <w:r>
        <w:rPr>
          <w:rFonts w:hint="eastAsia"/>
        </w:rPr>
        <w:t xml:space="preserve">               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7.</w:t>
      </w:r>
      <w:r>
        <w:rPr>
          <w:rFonts w:hint="eastAsia"/>
        </w:rPr>
        <w:t>必其人之</w:t>
      </w:r>
      <w:r>
        <w:rPr>
          <w:rFonts w:hint="eastAsia"/>
          <w:u w:val="single"/>
        </w:rPr>
        <w:t>与</w:t>
      </w:r>
      <w:r>
        <w:rPr>
          <w:rFonts w:hint="eastAsia"/>
        </w:rPr>
        <w:t>也</w:t>
      </w:r>
      <w:r>
        <w:rPr>
          <w:rFonts w:hint="eastAsia"/>
        </w:rPr>
        <w:t xml:space="preserve">              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8.</w:t>
      </w:r>
      <w:r>
        <w:rPr>
          <w:rFonts w:hint="eastAsia"/>
        </w:rPr>
        <w:t>能善是，是足为</w:t>
      </w:r>
      <w:r>
        <w:rPr>
          <w:rFonts w:hint="eastAsia"/>
          <w:u w:val="single"/>
        </w:rPr>
        <w:t>艺人</w:t>
      </w:r>
      <w:proofErr w:type="gramStart"/>
      <w:r>
        <w:rPr>
          <w:rFonts w:hint="eastAsia"/>
        </w:rPr>
        <w:t>矣</w:t>
      </w:r>
      <w:proofErr w:type="gramEnd"/>
      <w:r>
        <w:rPr>
          <w:rFonts w:hint="eastAsia"/>
        </w:rPr>
        <w:t xml:space="preserve">   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9.</w:t>
      </w:r>
      <w:r>
        <w:rPr>
          <w:rFonts w:hint="eastAsia"/>
        </w:rPr>
        <w:t>而望名誉之</w:t>
      </w:r>
      <w:r>
        <w:rPr>
          <w:rFonts w:hint="eastAsia"/>
          <w:u w:val="single"/>
        </w:rPr>
        <w:t>光</w:t>
      </w:r>
      <w:r>
        <w:rPr>
          <w:rFonts w:hint="eastAsia"/>
        </w:rPr>
        <w:t>，道德之行</w:t>
      </w:r>
      <w:r>
        <w:rPr>
          <w:rFonts w:hint="eastAsia"/>
        </w:rPr>
        <w:t xml:space="preserve">     </w:t>
      </w:r>
    </w:p>
    <w:p w:rsidR="00CB678D" w:rsidRPr="00D17544" w:rsidRDefault="00E374DA" w:rsidP="00CB678D">
      <w:pPr>
        <w:rPr>
          <w:b/>
        </w:rPr>
      </w:pPr>
      <w:r>
        <w:rPr>
          <w:rFonts w:hint="eastAsia"/>
          <w:b/>
        </w:rPr>
        <w:t>绘制</w:t>
      </w:r>
      <w:r w:rsidR="00CB678D" w:rsidRPr="00D17544">
        <w:rPr>
          <w:rFonts w:hint="eastAsia"/>
          <w:b/>
        </w:rPr>
        <w:t>文章结构图：</w:t>
      </w:r>
    </w:p>
    <w:p w:rsidR="00CB678D" w:rsidRDefault="00CB678D" w:rsidP="00CB678D"/>
    <w:p w:rsidR="00CB678D" w:rsidRDefault="00CB678D" w:rsidP="00CB678D"/>
    <w:p w:rsidR="005F5A35" w:rsidRDefault="005F5A35" w:rsidP="00CB678D"/>
    <w:p w:rsidR="005F5A35" w:rsidRDefault="00D16022" w:rsidP="005F5A35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二、</w:t>
      </w:r>
      <w:r w:rsidR="005F5A35">
        <w:rPr>
          <w:rFonts w:ascii="Calibri" w:eastAsia="宋体" w:hAnsi="Calibri" w:cs="Times New Roman" w:hint="eastAsia"/>
        </w:rPr>
        <w:t>（选作）</w:t>
      </w:r>
      <w:r w:rsidR="005F5A35" w:rsidRPr="006D060B">
        <w:rPr>
          <w:rFonts w:ascii="Calibri" w:eastAsia="宋体" w:hAnsi="Calibri" w:cs="Times New Roman" w:hint="eastAsia"/>
        </w:rPr>
        <w:t>子曰：“君子成人之美，不成人之恶。小人反是。”文中“古之君子”和“今之君子”哪些做法体现了孔子所说的“君子”和“小人”？你怎样看待“古之君子”和“今之君子”的行为。请你写一段话并与同学分享讨论。</w:t>
      </w:r>
    </w:p>
    <w:p w:rsidR="00CB678D" w:rsidRDefault="00CB678D" w:rsidP="00CB678D">
      <w:pPr>
        <w:jc w:val="center"/>
      </w:pPr>
      <w:r>
        <w:rPr>
          <w:rFonts w:hint="eastAsia"/>
        </w:rPr>
        <w:lastRenderedPageBreak/>
        <w:t>《原毁》复习参考答案</w:t>
      </w:r>
    </w:p>
    <w:p w:rsidR="00CB678D" w:rsidRDefault="00CB678D" w:rsidP="00CB678D">
      <w:r>
        <w:rPr>
          <w:rFonts w:hint="eastAsia"/>
        </w:rPr>
        <w:t>一、文学常识填空：</w:t>
      </w:r>
    </w:p>
    <w:p w:rsidR="00CB678D" w:rsidRDefault="00CB678D" w:rsidP="00CB678D">
      <w:r>
        <w:rPr>
          <w:rFonts w:hint="eastAsia"/>
        </w:rPr>
        <w:t>韩愈，字</w:t>
      </w:r>
      <w:r>
        <w:rPr>
          <w:rFonts w:hint="eastAsia"/>
          <w:u w:val="single"/>
        </w:rPr>
        <w:t>退之</w:t>
      </w:r>
      <w:r>
        <w:rPr>
          <w:rFonts w:hint="eastAsia"/>
        </w:rPr>
        <w:t xml:space="preserve"> </w:t>
      </w:r>
      <w:r>
        <w:rPr>
          <w:rFonts w:hint="eastAsia"/>
        </w:rPr>
        <w:t>，祖籍河北昌黎，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称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韩昌黎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，曾官至吏部侍郎，又称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韩吏部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</w:t>
      </w:r>
      <w:proofErr w:type="gramStart"/>
      <w:r>
        <w:rPr>
          <w:rFonts w:hint="eastAsia"/>
        </w:rPr>
        <w:t>谥</w:t>
      </w:r>
      <w:proofErr w:type="gramEnd"/>
      <w:r>
        <w:rPr>
          <w:rFonts w:hint="eastAsia"/>
        </w:rPr>
        <w:t>“文”，又称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韩文公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。唐代著名文学家，古文运动的领袖。本文与《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原道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》、《原性》、《原人》、《原鬼》合称“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五原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”。</w:t>
      </w:r>
    </w:p>
    <w:p w:rsidR="00CB678D" w:rsidRDefault="00CB678D" w:rsidP="00CB678D">
      <w:r>
        <w:rPr>
          <w:rFonts w:hint="eastAsia"/>
        </w:rPr>
        <w:t>二、指出句中的通假字并作解释</w:t>
      </w:r>
    </w:p>
    <w:p w:rsidR="00CB678D" w:rsidRDefault="00CB678D" w:rsidP="00CB678D"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若是，强者必说于言，懦者必说于色矣</w:t>
      </w:r>
      <w:r>
        <w:rPr>
          <w:rFonts w:hint="eastAsia"/>
        </w:rPr>
        <w:t xml:space="preserve"> </w:t>
      </w:r>
      <w:r>
        <w:rPr>
          <w:rFonts w:hint="eastAsia"/>
        </w:rPr>
        <w:t>“说”通“悦”，高兴，喜欢</w:t>
      </w:r>
    </w:p>
    <w:p w:rsidR="00CB678D" w:rsidRDefault="00CB678D" w:rsidP="00CB678D">
      <w:r>
        <w:rPr>
          <w:rFonts w:hint="eastAsia"/>
        </w:rPr>
        <w:t>三、解释下面加点的字</w:t>
      </w:r>
    </w:p>
    <w:p w:rsidR="00CB678D" w:rsidRDefault="00CB678D" w:rsidP="00CB678D">
      <w:r>
        <w:rPr>
          <w:rFonts w:hint="eastAsia"/>
        </w:rPr>
        <w:t>1.</w:t>
      </w: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不如舜，不如周公，吾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病也</w:t>
      </w:r>
      <w:r>
        <w:rPr>
          <w:rFonts w:hint="eastAsia"/>
        </w:rPr>
        <w:t xml:space="preserve"> </w:t>
      </w:r>
      <w:r>
        <w:rPr>
          <w:rFonts w:hint="eastAsia"/>
        </w:rPr>
        <w:t>缺点，名词。</w:t>
      </w:r>
    </w:p>
    <w:p w:rsidR="00CB678D" w:rsidRDefault="00CB678D" w:rsidP="00CB678D">
      <w:r>
        <w:rPr>
          <w:rFonts w:hint="eastAsia"/>
        </w:rPr>
        <w:t xml:space="preserve">    </w:t>
      </w:r>
      <w:r>
        <w:rPr>
          <w:rFonts w:hint="eastAsia"/>
        </w:rPr>
        <w:t>君子病无能焉，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病人之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己知也</w:t>
      </w:r>
      <w:r>
        <w:rPr>
          <w:rFonts w:hint="eastAsia"/>
        </w:rPr>
        <w:t xml:space="preserve"> </w:t>
      </w:r>
      <w:r>
        <w:rPr>
          <w:rFonts w:hint="eastAsia"/>
        </w:rPr>
        <w:t>担心，动词。</w:t>
      </w:r>
    </w:p>
    <w:p w:rsidR="00CB678D" w:rsidRDefault="00CB678D" w:rsidP="00CB678D">
      <w:r>
        <w:rPr>
          <w:rFonts w:hint="eastAsia"/>
        </w:rPr>
        <w:t>2.</w:t>
      </w:r>
      <w:r>
        <w:rPr>
          <w:rFonts w:hint="eastAsia"/>
        </w:rPr>
        <w:t>善</w:t>
      </w:r>
      <w:r>
        <w:rPr>
          <w:rFonts w:hint="eastAsia"/>
        </w:rPr>
        <w:t xml:space="preserve"> </w:t>
      </w:r>
      <w:r>
        <w:rPr>
          <w:rFonts w:hint="eastAsia"/>
        </w:rPr>
        <w:t>能善是，是足为艺人矣</w:t>
      </w:r>
      <w:r>
        <w:rPr>
          <w:rFonts w:hint="eastAsia"/>
        </w:rPr>
        <w:t xml:space="preserve"> </w:t>
      </w:r>
      <w:r>
        <w:rPr>
          <w:rFonts w:hint="eastAsia"/>
        </w:rPr>
        <w:t>擅长，形作动。</w:t>
      </w:r>
    </w:p>
    <w:p w:rsidR="00CB678D" w:rsidRDefault="00CB678D" w:rsidP="00CB678D">
      <w:r>
        <w:rPr>
          <w:rFonts w:hint="eastAsia"/>
        </w:rPr>
        <w:t xml:space="preserve">    </w:t>
      </w:r>
      <w:r>
        <w:rPr>
          <w:rFonts w:hint="eastAsia"/>
        </w:rPr>
        <w:t>恐</w:t>
      </w:r>
      <w:proofErr w:type="gramStart"/>
      <w:r>
        <w:rPr>
          <w:rFonts w:hint="eastAsia"/>
        </w:rPr>
        <w:t>恐</w:t>
      </w:r>
      <w:proofErr w:type="gramEnd"/>
      <w:r>
        <w:rPr>
          <w:rFonts w:hint="eastAsia"/>
        </w:rPr>
        <w:t>然惟惧其人之不得为善之利</w:t>
      </w:r>
      <w:r>
        <w:rPr>
          <w:rFonts w:hint="eastAsia"/>
        </w:rPr>
        <w:t xml:space="preserve">   </w:t>
      </w:r>
      <w:r>
        <w:rPr>
          <w:rFonts w:hint="eastAsia"/>
        </w:rPr>
        <w:t>好事，形作名。</w:t>
      </w:r>
    </w:p>
    <w:p w:rsidR="00CB678D" w:rsidRDefault="00CB678D" w:rsidP="00CB678D">
      <w:r>
        <w:rPr>
          <w:rFonts w:hint="eastAsia"/>
        </w:rPr>
        <w:t xml:space="preserve">    </w:t>
      </w:r>
      <w:r>
        <w:rPr>
          <w:rFonts w:hint="eastAsia"/>
        </w:rPr>
        <w:t>素善留侯张良</w:t>
      </w:r>
      <w:r>
        <w:rPr>
          <w:rFonts w:hint="eastAsia"/>
        </w:rPr>
        <w:t xml:space="preserve">        </w:t>
      </w:r>
      <w:r>
        <w:rPr>
          <w:rFonts w:hint="eastAsia"/>
        </w:rPr>
        <w:t>交好，</w:t>
      </w:r>
      <w:proofErr w:type="gramStart"/>
      <w:r>
        <w:rPr>
          <w:rFonts w:hint="eastAsia"/>
        </w:rPr>
        <w:t>与</w:t>
      </w:r>
      <w:proofErr w:type="gramEnd"/>
      <w:r>
        <w:rPr>
          <w:rFonts w:hint="eastAsia"/>
        </w:rPr>
        <w:t>……交情好，形作动。</w:t>
      </w:r>
    </w:p>
    <w:p w:rsidR="00CB678D" w:rsidRDefault="00CB678D" w:rsidP="00CB678D">
      <w:r>
        <w:rPr>
          <w:rFonts w:hint="eastAsia"/>
        </w:rPr>
        <w:t xml:space="preserve">    </w:t>
      </w:r>
      <w:r>
        <w:rPr>
          <w:rFonts w:hint="eastAsia"/>
        </w:rPr>
        <w:t>善始者实繁，克终者盖</w:t>
      </w:r>
      <w:proofErr w:type="gramStart"/>
      <w:r>
        <w:rPr>
          <w:rFonts w:hint="eastAsia"/>
        </w:rPr>
        <w:t>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做好，动词。</w:t>
      </w:r>
    </w:p>
    <w:p w:rsidR="00CB678D" w:rsidRDefault="00CB678D" w:rsidP="00CB678D">
      <w:r>
        <w:rPr>
          <w:rFonts w:hint="eastAsia"/>
        </w:rPr>
        <w:t>3.</w:t>
      </w:r>
      <w:r>
        <w:rPr>
          <w:rFonts w:hint="eastAsia"/>
        </w:rPr>
        <w:t>乃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彼能是</w:t>
      </w:r>
      <w:proofErr w:type="gramEnd"/>
      <w:r>
        <w:rPr>
          <w:rFonts w:hint="eastAsia"/>
        </w:rPr>
        <w:t>，而我乃不能是！</w:t>
      </w:r>
      <w:r>
        <w:rPr>
          <w:rFonts w:hint="eastAsia"/>
        </w:rPr>
        <w:t xml:space="preserve"> </w:t>
      </w:r>
      <w:r>
        <w:rPr>
          <w:rFonts w:hint="eastAsia"/>
        </w:rPr>
        <w:t>却，竟然，副词。</w:t>
      </w:r>
    </w:p>
    <w:p w:rsidR="00CB678D" w:rsidRDefault="00CB678D" w:rsidP="00CB678D">
      <w:r>
        <w:rPr>
          <w:rFonts w:hint="eastAsia"/>
        </w:rPr>
        <w:t xml:space="preserve">    </w:t>
      </w:r>
      <w:r>
        <w:rPr>
          <w:rFonts w:hint="eastAsia"/>
        </w:rPr>
        <w:t>家祭无忘告乃翁</w:t>
      </w:r>
      <w:r>
        <w:rPr>
          <w:rFonts w:hint="eastAsia"/>
        </w:rPr>
        <w:t xml:space="preserve"> </w:t>
      </w:r>
      <w:r>
        <w:rPr>
          <w:rFonts w:hint="eastAsia"/>
        </w:rPr>
        <w:t>你的，代词。</w:t>
      </w:r>
    </w:p>
    <w:p w:rsidR="00CB678D" w:rsidRDefault="00CB678D" w:rsidP="00CB678D"/>
    <w:p w:rsidR="00CB678D" w:rsidRDefault="00CB678D" w:rsidP="00CB678D">
      <w:r>
        <w:rPr>
          <w:rFonts w:hint="eastAsia"/>
        </w:rPr>
        <w:t>四、解释下面划线的字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>其</w:t>
      </w:r>
      <w:r>
        <w:rPr>
          <w:rFonts w:hint="eastAsia"/>
          <w:u w:val="single"/>
        </w:rPr>
        <w:t>责</w:t>
      </w:r>
      <w:r>
        <w:rPr>
          <w:rFonts w:hint="eastAsia"/>
        </w:rPr>
        <w:t>己也重以周</w:t>
      </w:r>
      <w:r>
        <w:rPr>
          <w:rFonts w:hint="eastAsia"/>
        </w:rPr>
        <w:t xml:space="preserve">             </w:t>
      </w:r>
      <w:r>
        <w:rPr>
          <w:rFonts w:hint="eastAsia"/>
        </w:rPr>
        <w:t>责：要求。</w:t>
      </w:r>
      <w:r>
        <w:rPr>
          <w:rFonts w:hint="eastAsia"/>
        </w:rPr>
        <w:t xml:space="preserve">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2.</w:t>
      </w:r>
      <w:r>
        <w:rPr>
          <w:rFonts w:hint="eastAsia"/>
        </w:rPr>
        <w:t>其待人也</w:t>
      </w:r>
      <w:r>
        <w:rPr>
          <w:rFonts w:hint="eastAsia"/>
          <w:u w:val="single"/>
        </w:rPr>
        <w:t>轻</w:t>
      </w:r>
      <w:r>
        <w:rPr>
          <w:rFonts w:hint="eastAsia"/>
        </w:rPr>
        <w:t>以约</w:t>
      </w:r>
      <w:r>
        <w:rPr>
          <w:rFonts w:hint="eastAsia"/>
        </w:rPr>
        <w:t xml:space="preserve">             </w:t>
      </w:r>
      <w:r>
        <w:rPr>
          <w:rFonts w:hint="eastAsia"/>
        </w:rPr>
        <w:t>轻：宽，宽容。</w:t>
      </w:r>
      <w:r>
        <w:rPr>
          <w:rFonts w:hint="eastAsia"/>
        </w:rPr>
        <w:t xml:space="preserve">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3.</w:t>
      </w:r>
      <w:r>
        <w:rPr>
          <w:rFonts w:hint="eastAsia"/>
        </w:rPr>
        <w:t>重以周，故不</w:t>
      </w:r>
      <w:proofErr w:type="gramStart"/>
      <w:r>
        <w:rPr>
          <w:rFonts w:hint="eastAsia"/>
          <w:u w:val="single"/>
        </w:rPr>
        <w:t>怠</w:t>
      </w:r>
      <w:proofErr w:type="gramEnd"/>
      <w:r>
        <w:rPr>
          <w:rFonts w:hint="eastAsia"/>
        </w:rPr>
        <w:t xml:space="preserve">             </w:t>
      </w:r>
      <w:r>
        <w:rPr>
          <w:rFonts w:hint="eastAsia"/>
        </w:rPr>
        <w:t>懈怠。</w:t>
      </w:r>
      <w:r>
        <w:rPr>
          <w:rFonts w:hint="eastAsia"/>
        </w:rPr>
        <w:t xml:space="preserve">      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4.</w:t>
      </w:r>
      <w:r>
        <w:rPr>
          <w:rFonts w:hint="eastAsia"/>
        </w:rPr>
        <w:t>其责人也</w:t>
      </w:r>
      <w:r>
        <w:rPr>
          <w:rFonts w:hint="eastAsia"/>
          <w:u w:val="single"/>
        </w:rPr>
        <w:t>详</w:t>
      </w:r>
      <w:r>
        <w:rPr>
          <w:rFonts w:hint="eastAsia"/>
        </w:rPr>
        <w:t xml:space="preserve">                 </w:t>
      </w:r>
      <w:r>
        <w:rPr>
          <w:rFonts w:hint="eastAsia"/>
        </w:rPr>
        <w:t>详细，要求高，于“周”相近。</w:t>
      </w:r>
      <w:r>
        <w:rPr>
          <w:rFonts w:hint="eastAsia"/>
        </w:rPr>
        <w:t xml:space="preserve">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5.</w:t>
      </w:r>
      <w:r>
        <w:rPr>
          <w:rFonts w:hint="eastAsia"/>
        </w:rPr>
        <w:t>夫</w:t>
      </w:r>
      <w:r>
        <w:rPr>
          <w:rFonts w:hint="eastAsia"/>
          <w:u w:val="single"/>
        </w:rPr>
        <w:t>是</w:t>
      </w:r>
      <w:proofErr w:type="gramStart"/>
      <w:r>
        <w:rPr>
          <w:rFonts w:hint="eastAsia"/>
          <w:u w:val="single"/>
        </w:rPr>
        <w:t>之</w:t>
      </w:r>
      <w:proofErr w:type="gramEnd"/>
      <w:r>
        <w:rPr>
          <w:rFonts w:hint="eastAsia"/>
          <w:u w:val="single"/>
        </w:rPr>
        <w:t>谓</w:t>
      </w:r>
      <w:r>
        <w:rPr>
          <w:rFonts w:hint="eastAsia"/>
        </w:rPr>
        <w:t>不以众人待其身</w:t>
      </w:r>
      <w:r>
        <w:rPr>
          <w:rFonts w:hint="eastAsia"/>
        </w:rPr>
        <w:t xml:space="preserve">     </w:t>
      </w:r>
      <w:r>
        <w:rPr>
          <w:rFonts w:hint="eastAsia"/>
        </w:rPr>
        <w:t>说的正是。</w:t>
      </w:r>
      <w:r>
        <w:rPr>
          <w:rFonts w:hint="eastAsia"/>
        </w:rPr>
        <w:t xml:space="preserve">       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6.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者不能</w:t>
      </w:r>
      <w:r>
        <w:rPr>
          <w:rFonts w:hint="eastAsia"/>
          <w:u w:val="single"/>
        </w:rPr>
        <w:t>修</w:t>
      </w:r>
      <w:r>
        <w:rPr>
          <w:rFonts w:hint="eastAsia"/>
        </w:rPr>
        <w:t xml:space="preserve">                 </w:t>
      </w:r>
      <w:r>
        <w:rPr>
          <w:rFonts w:hint="eastAsia"/>
        </w:rPr>
        <w:t>进修，要求进步。</w:t>
      </w:r>
      <w:r>
        <w:rPr>
          <w:rFonts w:hint="eastAsia"/>
        </w:rPr>
        <w:t xml:space="preserve">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7.</w:t>
      </w:r>
      <w:r>
        <w:rPr>
          <w:rFonts w:hint="eastAsia"/>
        </w:rPr>
        <w:t>必其人之</w:t>
      </w:r>
      <w:r>
        <w:rPr>
          <w:rFonts w:hint="eastAsia"/>
          <w:u w:val="single"/>
        </w:rPr>
        <w:t>与</w:t>
      </w:r>
      <w:r>
        <w:rPr>
          <w:rFonts w:hint="eastAsia"/>
        </w:rPr>
        <w:t>也</w:t>
      </w:r>
      <w:r>
        <w:rPr>
          <w:rFonts w:hint="eastAsia"/>
        </w:rPr>
        <w:t xml:space="preserve">               </w:t>
      </w:r>
      <w:r>
        <w:rPr>
          <w:rFonts w:hint="eastAsia"/>
        </w:rPr>
        <w:t>同党，同类。</w:t>
      </w:r>
      <w:r>
        <w:rPr>
          <w:rFonts w:hint="eastAsia"/>
        </w:rPr>
        <w:t xml:space="preserve"> 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8.</w:t>
      </w:r>
      <w:r>
        <w:rPr>
          <w:rFonts w:hint="eastAsia"/>
        </w:rPr>
        <w:t>能善是，是足为</w:t>
      </w:r>
      <w:r>
        <w:rPr>
          <w:rFonts w:hint="eastAsia"/>
          <w:u w:val="single"/>
        </w:rPr>
        <w:t>艺人</w:t>
      </w:r>
      <w:proofErr w:type="gramStart"/>
      <w:r>
        <w:rPr>
          <w:rFonts w:hint="eastAsia"/>
        </w:rPr>
        <w:t>矣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有才艺的人。</w:t>
      </w:r>
      <w:r>
        <w:rPr>
          <w:rFonts w:hint="eastAsia"/>
        </w:rPr>
        <w:t xml:space="preserve">     </w:t>
      </w:r>
    </w:p>
    <w:p w:rsidR="00CB678D" w:rsidRDefault="00CB678D" w:rsidP="00CB678D">
      <w:pPr>
        <w:ind w:firstLineChars="100" w:firstLine="210"/>
      </w:pPr>
      <w:r>
        <w:rPr>
          <w:rFonts w:hint="eastAsia"/>
        </w:rPr>
        <w:t>9.</w:t>
      </w:r>
      <w:r>
        <w:rPr>
          <w:rFonts w:hint="eastAsia"/>
        </w:rPr>
        <w:t>而望名誉之</w:t>
      </w:r>
      <w:r>
        <w:rPr>
          <w:rFonts w:hint="eastAsia"/>
          <w:u w:val="single"/>
        </w:rPr>
        <w:t>光</w:t>
      </w:r>
      <w:r>
        <w:rPr>
          <w:rFonts w:hint="eastAsia"/>
        </w:rPr>
        <w:t>，道德之行</w:t>
      </w:r>
      <w:r>
        <w:rPr>
          <w:rFonts w:hint="eastAsia"/>
        </w:rPr>
        <w:t xml:space="preserve">    </w:t>
      </w:r>
      <w:r>
        <w:rPr>
          <w:rFonts w:hint="eastAsia"/>
        </w:rPr>
        <w:t>发扬光大。</w:t>
      </w:r>
      <w:r>
        <w:rPr>
          <w:rFonts w:hint="eastAsia"/>
        </w:rPr>
        <w:t xml:space="preserve"> </w:t>
      </w:r>
    </w:p>
    <w:p w:rsidR="00CB678D" w:rsidRDefault="00CB678D" w:rsidP="00CB678D"/>
    <w:p w:rsidR="00015689" w:rsidRPr="00B861E1" w:rsidRDefault="00015689" w:rsidP="00015689">
      <w:pPr>
        <w:ind w:firstLineChars="150" w:firstLine="315"/>
        <w:rPr>
          <w:color w:val="1E1E1E"/>
          <w:szCs w:val="21"/>
        </w:rPr>
      </w:pPr>
      <w:r>
        <w:rPr>
          <w:rFonts w:hint="eastAsia"/>
          <w:color w:val="1E1E1E"/>
          <w:szCs w:val="21"/>
        </w:rPr>
        <w:t>   </w:t>
      </w:r>
      <w:r>
        <w:rPr>
          <w:rFonts w:hint="eastAsia"/>
          <w:color w:val="1E1E1E"/>
          <w:szCs w:val="21"/>
        </w:rPr>
        <w:t>《原毁》脉络</w:t>
      </w:r>
      <w:r>
        <w:rPr>
          <w:rFonts w:hint="eastAsia"/>
          <w:color w:val="1E1E1E"/>
          <w:szCs w:val="21"/>
        </w:rPr>
        <w:t>  </w:t>
      </w:r>
      <w:r>
        <w:rPr>
          <w:rFonts w:hint="eastAsia"/>
          <w:color w:val="1E1E1E"/>
          <w:szCs w:val="21"/>
        </w:rPr>
        <w:br/>
        <w:t>     </w:t>
      </w:r>
      <w:r>
        <w:rPr>
          <w:rFonts w:hint="eastAsia"/>
          <w:color w:val="1E1E1E"/>
          <w:szCs w:val="21"/>
        </w:rPr>
        <w:t>第一段：</w:t>
      </w:r>
      <w:smartTag w:uri="urn:schemas-microsoft-com:office:smarttags" w:element="PersonName">
        <w:smartTagPr>
          <w:attr w:name="ProductID" w:val="古之"/>
        </w:smartTagPr>
        <w:r>
          <w:rPr>
            <w:rFonts w:hint="eastAsia"/>
            <w:color w:val="1E1E1E"/>
            <w:szCs w:val="21"/>
          </w:rPr>
          <w:t>古之</w:t>
        </w:r>
      </w:smartTag>
      <w:r>
        <w:rPr>
          <w:rFonts w:hint="eastAsia"/>
          <w:color w:val="1E1E1E"/>
          <w:szCs w:val="21"/>
        </w:rPr>
        <w:t>君子待人待己的态度</w:t>
      </w:r>
      <w:r>
        <w:rPr>
          <w:rFonts w:hint="eastAsia"/>
          <w:color w:val="1E1E1E"/>
          <w:szCs w:val="21"/>
        </w:rPr>
        <w:t>  </w:t>
      </w:r>
      <w:r>
        <w:rPr>
          <w:rFonts w:hint="eastAsia"/>
          <w:color w:val="1E1E1E"/>
          <w:szCs w:val="21"/>
        </w:rPr>
        <w:br/>
        <w:t>     </w:t>
      </w:r>
      <w:r>
        <w:rPr>
          <w:rFonts w:hint="eastAsia"/>
          <w:color w:val="1E1E1E"/>
          <w:szCs w:val="21"/>
        </w:rPr>
        <w:t>第二段：今之君子待人待己的态度</w:t>
      </w:r>
      <w:r>
        <w:rPr>
          <w:rFonts w:hint="eastAsia"/>
          <w:color w:val="1E1E1E"/>
          <w:szCs w:val="21"/>
        </w:rPr>
        <w:t>  </w:t>
      </w:r>
      <w:r>
        <w:rPr>
          <w:rFonts w:hint="eastAsia"/>
          <w:color w:val="1E1E1E"/>
          <w:szCs w:val="21"/>
        </w:rPr>
        <w:br/>
        <w:t>     </w:t>
      </w:r>
      <w:r>
        <w:rPr>
          <w:rFonts w:hint="eastAsia"/>
          <w:color w:val="1E1E1E"/>
          <w:szCs w:val="21"/>
        </w:rPr>
        <w:t>第三段：揭示“毁”的社会根源及危害</w:t>
      </w:r>
      <w:r>
        <w:rPr>
          <w:rFonts w:hint="eastAsia"/>
          <w:color w:val="1E1E1E"/>
          <w:szCs w:val="21"/>
        </w:rPr>
        <w:t>  </w:t>
      </w:r>
      <w:r>
        <w:rPr>
          <w:rFonts w:hint="eastAsia"/>
          <w:color w:val="1E1E1E"/>
          <w:szCs w:val="21"/>
        </w:rPr>
        <w:br/>
        <w:t>            </w:t>
      </w:r>
      <w:r>
        <w:rPr>
          <w:rFonts w:hint="eastAsia"/>
          <w:color w:val="1E1E1E"/>
          <w:szCs w:val="21"/>
        </w:rPr>
        <w:t>根源——</w:t>
      </w:r>
      <w:proofErr w:type="gramStart"/>
      <w:r>
        <w:rPr>
          <w:rFonts w:hint="eastAsia"/>
          <w:color w:val="1E1E1E"/>
          <w:szCs w:val="21"/>
        </w:rPr>
        <w:t>怠</w:t>
      </w:r>
      <w:proofErr w:type="gramEnd"/>
      <w:r>
        <w:rPr>
          <w:rFonts w:hint="eastAsia"/>
          <w:color w:val="1E1E1E"/>
          <w:szCs w:val="21"/>
        </w:rPr>
        <w:t>与忌</w:t>
      </w:r>
      <w:r>
        <w:rPr>
          <w:rFonts w:hint="eastAsia"/>
          <w:color w:val="1E1E1E"/>
          <w:szCs w:val="21"/>
        </w:rPr>
        <w:t>  </w:t>
      </w:r>
      <w:r>
        <w:rPr>
          <w:rFonts w:hint="eastAsia"/>
          <w:color w:val="1E1E1E"/>
          <w:szCs w:val="21"/>
        </w:rPr>
        <w:br/>
        <w:t>             </w:t>
      </w:r>
      <w:r>
        <w:rPr>
          <w:rFonts w:hint="eastAsia"/>
          <w:color w:val="1E1E1E"/>
          <w:szCs w:val="21"/>
        </w:rPr>
        <w:t>危害——事修而</w:t>
      </w:r>
      <w:proofErr w:type="gramStart"/>
      <w:r>
        <w:rPr>
          <w:rFonts w:hint="eastAsia"/>
          <w:color w:val="1E1E1E"/>
          <w:szCs w:val="21"/>
        </w:rPr>
        <w:t>谤</w:t>
      </w:r>
      <w:proofErr w:type="gramEnd"/>
      <w:r>
        <w:rPr>
          <w:rFonts w:hint="eastAsia"/>
          <w:color w:val="1E1E1E"/>
          <w:szCs w:val="21"/>
        </w:rPr>
        <w:t>兴，德高而毁来</w:t>
      </w:r>
      <w:r>
        <w:rPr>
          <w:rFonts w:hint="eastAsia"/>
          <w:color w:val="1E1E1E"/>
          <w:szCs w:val="21"/>
        </w:rPr>
        <w:t>  </w:t>
      </w:r>
      <w:r>
        <w:rPr>
          <w:rFonts w:hint="eastAsia"/>
          <w:color w:val="1E1E1E"/>
          <w:szCs w:val="21"/>
        </w:rPr>
        <w:br/>
        <w:t>     </w:t>
      </w:r>
      <w:r>
        <w:rPr>
          <w:rFonts w:hint="eastAsia"/>
          <w:color w:val="1E1E1E"/>
          <w:szCs w:val="21"/>
        </w:rPr>
        <w:t>第四段：写作意图及改变这种风气的殷切愿望</w:t>
      </w:r>
      <w:r>
        <w:rPr>
          <w:rFonts w:hint="eastAsia"/>
          <w:color w:val="1E1E1E"/>
          <w:szCs w:val="21"/>
        </w:rPr>
        <w:t>  </w:t>
      </w:r>
      <w:r>
        <w:rPr>
          <w:rFonts w:hint="eastAsia"/>
          <w:color w:val="1E1E1E"/>
          <w:szCs w:val="21"/>
        </w:rPr>
        <w:br/>
        <w:t>            </w:t>
      </w:r>
      <w:r>
        <w:rPr>
          <w:rFonts w:hint="eastAsia"/>
          <w:color w:val="1E1E1E"/>
          <w:szCs w:val="21"/>
        </w:rPr>
        <w:t>（论“毁”与“国治”）</w:t>
      </w:r>
      <w:r>
        <w:rPr>
          <w:rFonts w:hint="eastAsia"/>
          <w:color w:val="1E1E1E"/>
          <w:szCs w:val="21"/>
        </w:rPr>
        <w:t>  </w:t>
      </w:r>
    </w:p>
    <w:p w:rsidR="00CB678D" w:rsidRPr="00015689" w:rsidRDefault="00CB678D" w:rsidP="00CB678D"/>
    <w:p w:rsidR="00CB678D" w:rsidRPr="00CB678D" w:rsidRDefault="00CB678D" w:rsidP="00CB0431">
      <w:pPr>
        <w:jc w:val="left"/>
      </w:pPr>
    </w:p>
    <w:sectPr w:rsidR="00CB678D" w:rsidRPr="00CB678D" w:rsidSect="00596293">
      <w:pgSz w:w="10319" w:h="14571" w:code="13"/>
      <w:pgMar w:top="567" w:right="567" w:bottom="567" w:left="567" w:header="0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BD" w:rsidRDefault="00F347BD" w:rsidP="00D641AA">
      <w:r>
        <w:separator/>
      </w:r>
    </w:p>
  </w:endnote>
  <w:endnote w:type="continuationSeparator" w:id="0">
    <w:p w:rsidR="00F347BD" w:rsidRDefault="00F347BD" w:rsidP="00D6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BD" w:rsidRDefault="00F347BD" w:rsidP="00D641AA">
      <w:r>
        <w:separator/>
      </w:r>
    </w:p>
  </w:footnote>
  <w:footnote w:type="continuationSeparator" w:id="0">
    <w:p w:rsidR="00F347BD" w:rsidRDefault="00F347BD" w:rsidP="00D6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6DA2"/>
    <w:multiLevelType w:val="hybridMultilevel"/>
    <w:tmpl w:val="00F61892"/>
    <w:lvl w:ilvl="0" w:tplc="E37E0D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FD1081"/>
    <w:multiLevelType w:val="singleLevel"/>
    <w:tmpl w:val="D55FA8C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1AA"/>
    <w:rsid w:val="000008A7"/>
    <w:rsid w:val="00012F61"/>
    <w:rsid w:val="00015689"/>
    <w:rsid w:val="0002252E"/>
    <w:rsid w:val="00057311"/>
    <w:rsid w:val="00085D90"/>
    <w:rsid w:val="000D3775"/>
    <w:rsid w:val="001608D3"/>
    <w:rsid w:val="00166821"/>
    <w:rsid w:val="002109F3"/>
    <w:rsid w:val="003A45A6"/>
    <w:rsid w:val="00431F46"/>
    <w:rsid w:val="004D053C"/>
    <w:rsid w:val="00502807"/>
    <w:rsid w:val="00567C4A"/>
    <w:rsid w:val="00596293"/>
    <w:rsid w:val="005B3F6C"/>
    <w:rsid w:val="005B4012"/>
    <w:rsid w:val="005D5978"/>
    <w:rsid w:val="005F5A35"/>
    <w:rsid w:val="006112AB"/>
    <w:rsid w:val="00632532"/>
    <w:rsid w:val="006C3C30"/>
    <w:rsid w:val="00733663"/>
    <w:rsid w:val="007459E9"/>
    <w:rsid w:val="008A23D3"/>
    <w:rsid w:val="00937CC5"/>
    <w:rsid w:val="009A7337"/>
    <w:rsid w:val="00B61307"/>
    <w:rsid w:val="00C445D4"/>
    <w:rsid w:val="00CB0431"/>
    <w:rsid w:val="00CB678D"/>
    <w:rsid w:val="00CE055E"/>
    <w:rsid w:val="00CF6D6C"/>
    <w:rsid w:val="00D16022"/>
    <w:rsid w:val="00D641AA"/>
    <w:rsid w:val="00D9666C"/>
    <w:rsid w:val="00DE5E51"/>
    <w:rsid w:val="00E30AD4"/>
    <w:rsid w:val="00E374DA"/>
    <w:rsid w:val="00E47CA6"/>
    <w:rsid w:val="00EB4EC0"/>
    <w:rsid w:val="00EF50E2"/>
    <w:rsid w:val="00F01626"/>
    <w:rsid w:val="00F347BD"/>
    <w:rsid w:val="00F83EAB"/>
    <w:rsid w:val="00F8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1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1AA"/>
    <w:rPr>
      <w:sz w:val="18"/>
      <w:szCs w:val="18"/>
    </w:rPr>
  </w:style>
  <w:style w:type="table" w:styleId="a5">
    <w:name w:val="Table Grid"/>
    <w:basedOn w:val="a1"/>
    <w:uiPriority w:val="59"/>
    <w:rsid w:val="0059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5E51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EF5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F50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</cp:lastModifiedBy>
  <cp:revision>29</cp:revision>
  <dcterms:created xsi:type="dcterms:W3CDTF">2019-12-12T10:20:00Z</dcterms:created>
  <dcterms:modified xsi:type="dcterms:W3CDTF">2020-02-17T06:47:00Z</dcterms:modified>
</cp:coreProperties>
</file>