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74" w:rsidRDefault="00166541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包饺子</w:t>
      </w:r>
    </w:p>
    <w:p w:rsidR="009D7A74" w:rsidRDefault="00EF1F75" w:rsidP="006430AC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711B29" w:rsidRDefault="00711B29" w:rsidP="009B5065">
      <w:pPr>
        <w:shd w:val="clear" w:color="auto" w:fill="FFFFFF"/>
        <w:spacing w:line="360" w:lineRule="auto"/>
        <w:ind w:firstLine="42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春节是中国民间最隆重盛大的传统节日</w:t>
      </w:r>
      <w:r>
        <w:rPr>
          <w:rFonts w:ascii="Arial" w:hAnsi="Arial" w:cs="Arial" w:hint="eastAsia"/>
          <w:color w:val="333333"/>
          <w:szCs w:val="21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饺子是年节食品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源于古代的角子。饺子原名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娇耳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，是我国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医圣张仲</w:t>
      </w:r>
      <w:proofErr w:type="gramStart"/>
      <w:r>
        <w:rPr>
          <w:rFonts w:ascii="Arial" w:hAnsi="Arial" w:cs="Arial" w:hint="eastAsia"/>
          <w:color w:val="333333"/>
          <w:szCs w:val="21"/>
          <w:shd w:val="clear" w:color="auto" w:fill="FFFFFF"/>
        </w:rPr>
        <w:t>景</w:t>
      </w:r>
      <w:r>
        <w:rPr>
          <w:rFonts w:ascii="Arial" w:hAnsi="Arial" w:cs="Arial"/>
          <w:color w:val="333333"/>
          <w:szCs w:val="21"/>
          <w:shd w:val="clear" w:color="auto" w:fill="FFFFFF"/>
        </w:rPr>
        <w:t>首先</w:t>
      </w:r>
      <w:proofErr w:type="gramEnd"/>
      <w:r>
        <w:rPr>
          <w:rFonts w:ascii="Arial" w:hAnsi="Arial" w:cs="Arial"/>
          <w:color w:val="333333"/>
          <w:szCs w:val="21"/>
          <w:shd w:val="clear" w:color="auto" w:fill="FFFFFF"/>
        </w:rPr>
        <w:t>发明的，距今已有一千八百多年的历史了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是深受中国人民喜爱的传统特色食品，又称</w:t>
      </w:r>
      <w:r w:rsidRPr="00166541">
        <w:rPr>
          <w:rFonts w:ascii="Arial" w:hAnsi="Arial" w:cs="Arial"/>
          <w:szCs w:val="21"/>
          <w:shd w:val="clear" w:color="auto" w:fill="FFFFFF"/>
        </w:rPr>
        <w:t>水饺</w:t>
      </w:r>
      <w:r>
        <w:rPr>
          <w:rFonts w:ascii="Arial" w:hAnsi="Arial" w:cs="Arial"/>
          <w:color w:val="333333"/>
          <w:szCs w:val="21"/>
          <w:shd w:val="clear" w:color="auto" w:fill="FFFFFF"/>
        </w:rPr>
        <w:t>，是中国民间的主食和地方小吃，有一句民谣叫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“大寒小寒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，吃饺子过年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</w:p>
    <w:p w:rsidR="00166541" w:rsidRPr="00166541" w:rsidRDefault="00166541" w:rsidP="009B5065">
      <w:pPr>
        <w:shd w:val="clear" w:color="auto" w:fill="FFFFFF"/>
        <w:spacing w:line="360" w:lineRule="auto"/>
        <w:ind w:firstLine="420"/>
        <w:jc w:val="left"/>
      </w:pPr>
      <w:r w:rsidRPr="00166541">
        <w:rPr>
          <w:rFonts w:hint="eastAsia"/>
        </w:rPr>
        <w:t>中国人有冬至吃饺子的习惯。民间也有“好吃不过饺子”的俗语。学会包饺子既能享受美味，还能提高我们的烹饪技能。</w:t>
      </w:r>
      <w:r w:rsidR="00B035D2" w:rsidRPr="00B035D2">
        <w:t>年夜饭有吃饺子的传统，但各地吃饺子的习俗亦不相同。有的地方除夕夜吃饺子，有的</w:t>
      </w:r>
      <w:proofErr w:type="gramStart"/>
      <w:r w:rsidR="00B035D2" w:rsidRPr="00B035D2">
        <w:t>地方初</w:t>
      </w:r>
      <w:proofErr w:type="gramEnd"/>
      <w:r w:rsidR="00B035D2" w:rsidRPr="00B035D2">
        <w:t>一吃饺子。吃饺子是表达人们辞旧迎新之际祈求愿望的特有方式。饺子的谐音</w:t>
      </w:r>
      <w:r w:rsidR="00B035D2" w:rsidRPr="00B035D2">
        <w:rPr>
          <w:rFonts w:hint="eastAsia"/>
        </w:rPr>
        <w:t>“</w:t>
      </w:r>
      <w:r w:rsidR="00B035D2" w:rsidRPr="00B035D2">
        <w:t>交子</w:t>
      </w:r>
      <w:r w:rsidR="00B035D2" w:rsidRPr="00B035D2">
        <w:rPr>
          <w:rFonts w:hint="eastAsia"/>
        </w:rPr>
        <w:t>”</w:t>
      </w:r>
      <w:r w:rsidR="00B035D2" w:rsidRPr="00B035D2">
        <w:t>即新年与旧年相交的时刻。过春节吃饺子意味着大吉大利。另外饺子形状像元宝，包饺子意味着包住福运。</w:t>
      </w:r>
    </w:p>
    <w:p w:rsidR="006430AC" w:rsidRPr="00166541" w:rsidRDefault="006430AC" w:rsidP="00166541">
      <w:pPr>
        <w:ind w:firstLineChars="200" w:firstLine="420"/>
        <w:jc w:val="left"/>
      </w:pPr>
    </w:p>
    <w:p w:rsidR="006430AC" w:rsidRDefault="00B035D2" w:rsidP="00771DC9">
      <w:pPr>
        <w:ind w:firstLineChars="200" w:firstLine="420"/>
        <w:jc w:val="left"/>
      </w:pPr>
      <w:r w:rsidRPr="00B035D2">
        <w:rPr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173355</wp:posOffset>
            </wp:positionV>
            <wp:extent cx="1877060" cy="1383665"/>
            <wp:effectExtent l="0" t="0" r="0" b="0"/>
            <wp:wrapNone/>
            <wp:docPr id="7" name="图片 4" descr="D:\材料\教学资料\编写教材\学做蓑衣黄瓜\饺子\蒸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材料\教学资料\编写教材\学做蓑衣黄瓜\饺子\蒸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5" r="5046" b="4386"/>
                    <a:stretch/>
                  </pic:blipFill>
                  <pic:spPr bwMode="auto">
                    <a:xfrm>
                      <a:off x="0" y="0"/>
                      <a:ext cx="187706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035D2">
        <w:rPr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72390</wp:posOffset>
            </wp:positionV>
            <wp:extent cx="2095500" cy="1562100"/>
            <wp:effectExtent l="0" t="0" r="0" b="0"/>
            <wp:wrapNone/>
            <wp:docPr id="3" name="Picture 2" descr="C:\Users\lenovo\Desktop\饺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esktop\饺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D7A74" w:rsidRDefault="00EF1F75">
      <w:pPr>
        <w:ind w:firstLineChars="200" w:firstLine="420"/>
        <w:jc w:val="center"/>
        <w:rPr>
          <w:noProof/>
        </w:rPr>
      </w:pPr>
      <w:r>
        <w:rPr>
          <w:rFonts w:hint="eastAsia"/>
        </w:rPr>
        <w:t xml:space="preserve">    </w:t>
      </w:r>
    </w:p>
    <w:p w:rsidR="00CD5A12" w:rsidRDefault="00CD5A12" w:rsidP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B035D2" w:rsidRDefault="00B035D2">
      <w:pPr>
        <w:ind w:firstLineChars="200" w:firstLine="420"/>
        <w:jc w:val="center"/>
        <w:rPr>
          <w:noProof/>
        </w:rPr>
      </w:pPr>
      <w:r w:rsidRPr="00B035D2">
        <w:rPr>
          <w:noProof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19050</wp:posOffset>
            </wp:positionV>
            <wp:extent cx="1807210" cy="1383665"/>
            <wp:effectExtent l="0" t="0" r="0" b="0"/>
            <wp:wrapNone/>
            <wp:docPr id="9" name="图片 6" descr="D:\材料\教学资料\编写教材\学做蓑衣黄瓜\饺子\上海蛋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\材料\教学资料\编写教材\学做蓑衣黄瓜\饺子\上海蛋饺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5" r="8065"/>
                    <a:stretch/>
                  </pic:blipFill>
                  <pic:spPr bwMode="auto">
                    <a:xfrm>
                      <a:off x="0" y="0"/>
                      <a:ext cx="18072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035D2">
        <w:rPr>
          <w:noProof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19050</wp:posOffset>
            </wp:positionV>
            <wp:extent cx="1887220" cy="1383665"/>
            <wp:effectExtent l="0" t="0" r="0" b="0"/>
            <wp:wrapNone/>
            <wp:docPr id="6" name="图片 2" descr="D:\材料\教学资料\编写教材\学做蓑衣黄瓜\饺子\水晶蒸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材料\教学资料\编写教材\学做蓑衣黄瓜\饺子\水晶蒸饺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330" b="5920"/>
                    <a:stretch/>
                  </pic:blipFill>
                  <pic:spPr bwMode="auto">
                    <a:xfrm>
                      <a:off x="0" y="0"/>
                      <a:ext cx="188722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035D2" w:rsidRDefault="00B035D2">
      <w:pPr>
        <w:ind w:firstLineChars="200" w:firstLine="420"/>
        <w:jc w:val="center"/>
        <w:rPr>
          <w:noProof/>
        </w:rPr>
      </w:pPr>
    </w:p>
    <w:p w:rsidR="00B035D2" w:rsidRDefault="00B035D2">
      <w:pPr>
        <w:ind w:firstLineChars="200" w:firstLine="420"/>
        <w:jc w:val="center"/>
        <w:rPr>
          <w:noProof/>
        </w:rPr>
      </w:pPr>
    </w:p>
    <w:p w:rsidR="00B035D2" w:rsidRDefault="00B035D2">
      <w:pPr>
        <w:ind w:firstLineChars="200" w:firstLine="420"/>
        <w:jc w:val="center"/>
        <w:rPr>
          <w:noProof/>
        </w:rPr>
      </w:pPr>
    </w:p>
    <w:p w:rsidR="00B035D2" w:rsidRDefault="00B035D2">
      <w:pPr>
        <w:ind w:firstLineChars="200" w:firstLine="420"/>
        <w:jc w:val="center"/>
        <w:rPr>
          <w:noProof/>
        </w:rPr>
      </w:pPr>
    </w:p>
    <w:p w:rsidR="00B035D2" w:rsidRDefault="00B035D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Pr="00B22E92" w:rsidRDefault="00B035D2" w:rsidP="00B22E92">
      <w:pPr>
        <w:ind w:firstLineChars="200" w:firstLine="420"/>
        <w:rPr>
          <w:noProof/>
        </w:rPr>
      </w:pP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t>过年时，你家喜欢包什么馅的饺子？写在下面：</w:t>
      </w:r>
    </w:p>
    <w:p w:rsidR="00B22E92" w:rsidRDefault="00B035D2">
      <w:pPr>
        <w:ind w:firstLineChars="200" w:firstLine="4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121920</wp:posOffset>
            </wp:positionV>
            <wp:extent cx="5572125" cy="1797685"/>
            <wp:effectExtent l="0" t="0" r="0" b="0"/>
            <wp:wrapNone/>
            <wp:docPr id="2" name="图片 2" descr="未标题-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 拷贝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61" b="52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9D7A74" w:rsidRDefault="00EF1F75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中国各地饺子的名品甚多，如广东用澄粉做的虾饺、上海的锅贴饺、扬州的蟹黄蒸饺、山东的高汤小饺、沈阳的老边饺子等，都是受人欢迎的品种。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在包饺子时，人们常常将</w:t>
      </w:r>
      <w:r w:rsidRPr="009B5065">
        <w:rPr>
          <w:rFonts w:asciiTheme="minorEastAsia" w:hAnsiTheme="minorEastAsia" w:cs="Arial" w:hint="eastAsia"/>
          <w:color w:val="333333"/>
          <w:szCs w:val="21"/>
        </w:rPr>
        <w:t>金如意、</w:t>
      </w:r>
      <w:r w:rsidRPr="009B5065">
        <w:rPr>
          <w:rFonts w:asciiTheme="minorEastAsia" w:hAnsiTheme="minorEastAsia" w:cs="Arial"/>
          <w:color w:val="333333"/>
          <w:szCs w:val="21"/>
        </w:rPr>
        <w:t>红糖、花生、</w:t>
      </w:r>
      <w:r w:rsidR="00CC43F9" w:rsidRPr="009B5065">
        <w:rPr>
          <w:rFonts w:asciiTheme="minorEastAsia" w:hAnsiTheme="minorEastAsia" w:cs="Arial" w:hint="eastAsia"/>
          <w:color w:val="333333"/>
          <w:szCs w:val="21"/>
        </w:rPr>
        <w:t>开心果</w:t>
      </w:r>
      <w:r w:rsidRPr="009B5065">
        <w:rPr>
          <w:rFonts w:asciiTheme="minorEastAsia" w:hAnsiTheme="minorEastAsia" w:cs="Arial"/>
          <w:color w:val="333333"/>
          <w:szCs w:val="21"/>
        </w:rPr>
        <w:t>等包进馅里。吃到红糖的人，来年的日子更甜美，吃到花生的人将健康长寿，吃到</w:t>
      </w:r>
      <w:r w:rsidR="00CC43F9" w:rsidRPr="009B5065">
        <w:rPr>
          <w:rFonts w:asciiTheme="minorEastAsia" w:hAnsiTheme="minorEastAsia" w:cs="Arial" w:hint="eastAsia"/>
          <w:color w:val="333333"/>
          <w:szCs w:val="21"/>
        </w:rPr>
        <w:t>开心果的人开开心心</w:t>
      </w:r>
      <w:r w:rsidRPr="009B5065">
        <w:rPr>
          <w:rFonts w:asciiTheme="minorEastAsia" w:hAnsiTheme="minorEastAsia" w:cs="Arial"/>
          <w:color w:val="333333"/>
          <w:szCs w:val="21"/>
        </w:rPr>
        <w:t>，吃到钱币则是财源不断。</w:t>
      </w:r>
    </w:p>
    <w:p w:rsidR="007A2E2A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>1.历史起源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饺子由馄饨演变而来。在其漫长的发展过程中，名目繁多，古时有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牢丸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扁食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饺饵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”“粉角”</w:t>
      </w:r>
      <w:r w:rsidRPr="009B5065">
        <w:rPr>
          <w:rFonts w:asciiTheme="minorEastAsia" w:hAnsiTheme="minorEastAsia" w:cs="Arial"/>
          <w:color w:val="333333"/>
          <w:szCs w:val="21"/>
        </w:rPr>
        <w:t>等名称。三国时期称作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月牙馄饨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</w:t>
      </w:r>
      <w:r w:rsidRPr="009B5065">
        <w:rPr>
          <w:rFonts w:asciiTheme="minorEastAsia" w:hAnsiTheme="minorEastAsia" w:cs="Arial"/>
          <w:color w:val="333333"/>
          <w:szCs w:val="21"/>
        </w:rPr>
        <w:t>，南北朝时期称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馄饨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</w:t>
      </w:r>
      <w:r w:rsidRPr="009B5065">
        <w:rPr>
          <w:rFonts w:asciiTheme="minorEastAsia" w:hAnsiTheme="minorEastAsia" w:cs="Arial"/>
          <w:color w:val="333333"/>
          <w:szCs w:val="21"/>
        </w:rPr>
        <w:t>，唐代称饺子为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</w:t>
      </w:r>
      <w:r w:rsidR="009B5065" w:rsidRPr="009B5065">
        <w:rPr>
          <w:rFonts w:asciiTheme="minorEastAsia" w:hAnsiTheme="minorEastAsia" w:cs="Arial"/>
          <w:color w:val="333333"/>
          <w:szCs w:val="21"/>
        </w:rPr>
        <w:t>偃月形馄饨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”</w:t>
      </w:r>
      <w:r w:rsidRPr="009B5065">
        <w:rPr>
          <w:rFonts w:asciiTheme="minorEastAsia" w:hAnsiTheme="minorEastAsia" w:cs="Arial"/>
          <w:color w:val="333333"/>
          <w:szCs w:val="21"/>
        </w:rPr>
        <w:t>，宋代称为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“角子”</w:t>
      </w:r>
      <w:r w:rsidRPr="009B5065">
        <w:rPr>
          <w:rFonts w:asciiTheme="minorEastAsia" w:hAnsiTheme="minorEastAsia" w:cs="Arial"/>
          <w:color w:val="333333"/>
          <w:szCs w:val="21"/>
        </w:rPr>
        <w:t>，元代、明代称为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“扁食”，</w:t>
      </w:r>
      <w:r w:rsidRPr="009B5065">
        <w:rPr>
          <w:rFonts w:asciiTheme="minorEastAsia" w:hAnsiTheme="minorEastAsia" w:cs="Arial"/>
          <w:color w:val="333333"/>
          <w:szCs w:val="21"/>
        </w:rPr>
        <w:t>清朝则称为</w:t>
      </w:r>
      <w:r w:rsidR="009B5065" w:rsidRPr="009B5065">
        <w:rPr>
          <w:rFonts w:asciiTheme="minorEastAsia" w:hAnsiTheme="minorEastAsia" w:cs="Arial" w:hint="eastAsia"/>
          <w:color w:val="333333"/>
          <w:szCs w:val="21"/>
        </w:rPr>
        <w:t>“饺子”</w:t>
      </w:r>
      <w:r w:rsidRPr="009B5065">
        <w:rPr>
          <w:rFonts w:asciiTheme="minorEastAsia" w:hAnsiTheme="minorEastAsia" w:cs="Arial"/>
          <w:color w:val="333333"/>
          <w:szCs w:val="21"/>
        </w:rPr>
        <w:t>。饺子起源于东汉时期，为东汉河南邓州人张仲景首创。当时饺子是药用，张仲景用面皮包上一些祛寒的药材用来治病(</w:t>
      </w:r>
      <w:r w:rsidR="001F00A4" w:rsidRPr="009B5065">
        <w:rPr>
          <w:rFonts w:asciiTheme="minorEastAsia" w:hAnsiTheme="minorEastAsia" w:cs="Arial" w:hint="eastAsia"/>
          <w:color w:val="333333"/>
          <w:szCs w:val="21"/>
        </w:rPr>
        <w:t>如：</w:t>
      </w:r>
      <w:r w:rsidRPr="009B5065">
        <w:rPr>
          <w:rFonts w:asciiTheme="minorEastAsia" w:hAnsiTheme="minorEastAsia" w:cs="Arial"/>
          <w:color w:val="333333"/>
          <w:szCs w:val="21"/>
        </w:rPr>
        <w:t>羊肉、胡椒等)，避免病人耳朵上生冻疮。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 xml:space="preserve">2. </w:t>
      </w:r>
      <w:r w:rsidRPr="009B5065">
        <w:rPr>
          <w:rFonts w:asciiTheme="minorEastAsia" w:hAnsiTheme="minorEastAsia" w:cs="Arial"/>
          <w:color w:val="333333"/>
          <w:szCs w:val="21"/>
        </w:rPr>
        <w:t>饺子馅的文化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饺子，不仅仅是一种美食，还是中华美食的代表。它的每一个部分，无一不蕴涵着中华民族文化，是每家平常时候</w:t>
      </w:r>
      <w:r w:rsidR="009B5065">
        <w:rPr>
          <w:rFonts w:asciiTheme="minorEastAsia" w:hAnsiTheme="minorEastAsia" w:cs="Arial" w:hint="eastAsia"/>
          <w:color w:val="333333"/>
          <w:szCs w:val="21"/>
        </w:rPr>
        <w:t>、</w:t>
      </w:r>
      <w:r w:rsidRPr="009B5065">
        <w:rPr>
          <w:rFonts w:asciiTheme="minorEastAsia" w:hAnsiTheme="minorEastAsia" w:cs="Arial"/>
          <w:color w:val="333333"/>
          <w:szCs w:val="21"/>
        </w:rPr>
        <w:t>更是在三十晚上必备的美食，表达着人们对美好生活的向往与诉求。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>（1）</w:t>
      </w:r>
      <w:r w:rsidRPr="009B5065">
        <w:rPr>
          <w:rFonts w:asciiTheme="minorEastAsia" w:hAnsiTheme="minorEastAsia" w:cs="Arial"/>
          <w:color w:val="333333"/>
          <w:szCs w:val="21"/>
        </w:rPr>
        <w:t>芹菜馅</w:t>
      </w:r>
      <w:r w:rsidR="000E6722" w:rsidRPr="009B5065">
        <w:rPr>
          <w:rFonts w:asciiTheme="minorEastAsia" w:hAnsiTheme="minorEastAsia" w:cs="Arial" w:hint="eastAsia"/>
          <w:color w:val="333333"/>
          <w:szCs w:val="21"/>
        </w:rPr>
        <w:t>：</w:t>
      </w:r>
      <w:proofErr w:type="gramStart"/>
      <w:r w:rsidRPr="009B5065">
        <w:rPr>
          <w:rFonts w:asciiTheme="minorEastAsia" w:hAnsiTheme="minorEastAsia" w:cs="Arial"/>
          <w:color w:val="333333"/>
          <w:szCs w:val="21"/>
        </w:rPr>
        <w:t>即勤财之意故为勤财饺</w:t>
      </w:r>
      <w:proofErr w:type="gramEnd"/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勤：即勤奋、勤劳；经常，勤密（频繁）源源不断，谓之勤财。是对源源不断的物质财富的祈福；更是对勤劳、务实的祝福。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>（2）</w:t>
      </w:r>
      <w:r w:rsidRPr="009B5065">
        <w:rPr>
          <w:rFonts w:asciiTheme="minorEastAsia" w:hAnsiTheme="minorEastAsia" w:cs="Arial"/>
          <w:color w:val="333333"/>
          <w:szCs w:val="21"/>
        </w:rPr>
        <w:t>韭菜馅</w:t>
      </w:r>
      <w:r w:rsidR="000E6722" w:rsidRPr="009B5065">
        <w:rPr>
          <w:rFonts w:asciiTheme="minorEastAsia" w:hAnsiTheme="minorEastAsia" w:cs="Arial" w:hint="eastAsia"/>
          <w:color w:val="333333"/>
          <w:szCs w:val="21"/>
        </w:rPr>
        <w:t>：</w:t>
      </w:r>
      <w:proofErr w:type="gramStart"/>
      <w:r w:rsidRPr="009B5065">
        <w:rPr>
          <w:rFonts w:asciiTheme="minorEastAsia" w:hAnsiTheme="minorEastAsia" w:cs="Arial"/>
          <w:color w:val="333333"/>
          <w:szCs w:val="21"/>
        </w:rPr>
        <w:t>即久财之意故</w:t>
      </w:r>
      <w:proofErr w:type="gramEnd"/>
      <w:r w:rsidRPr="009B5065">
        <w:rPr>
          <w:rFonts w:asciiTheme="minorEastAsia" w:hAnsiTheme="minorEastAsia" w:cs="Arial"/>
          <w:color w:val="333333"/>
          <w:szCs w:val="21"/>
        </w:rPr>
        <w:t>为久财饺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久：即时间长、久远，谓之久财。是祈福长久的物质财富；更是对天长地久的祈福，但愿人长久——健康、和睦、快乐、幸福。</w:t>
      </w:r>
    </w:p>
    <w:p w:rsidR="00B035D2" w:rsidRDefault="00B035D2" w:rsidP="008F7CD0">
      <w:pPr>
        <w:shd w:val="clear" w:color="auto" w:fill="FFFFFF"/>
        <w:spacing w:line="360" w:lineRule="auto"/>
        <w:ind w:firstLine="480"/>
        <w:jc w:val="left"/>
        <w:rPr>
          <w:rFonts w:ascii="Arial" w:hAnsi="Arial" w:cs="Arial"/>
          <w:color w:val="333333"/>
          <w:szCs w:val="21"/>
        </w:rPr>
      </w:pPr>
      <w:r w:rsidRPr="008F7CD0"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2095500" cy="1504950"/>
            <wp:effectExtent l="0" t="0" r="0" b="0"/>
            <wp:docPr id="16" name="图片 16" descr="饺子">
              <a:hlinkClick xmlns:a="http://schemas.openxmlformats.org/drawingml/2006/main" r:id="rId13" tgtFrame="&quot;_blank&quot;" tooltip="&quot;饺子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饺子">
                      <a:hlinkClick r:id="rId13" tgtFrame="&quot;_blank&quot;" tooltip="&quot;饺子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Cs w:val="21"/>
        </w:rPr>
        <w:t xml:space="preserve"> 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>（3）</w:t>
      </w:r>
      <w:r w:rsidRPr="009B5065">
        <w:rPr>
          <w:rFonts w:asciiTheme="minorEastAsia" w:hAnsiTheme="minorEastAsia" w:cs="Arial"/>
          <w:color w:val="333333"/>
          <w:szCs w:val="21"/>
        </w:rPr>
        <w:t>白菜馅</w:t>
      </w:r>
      <w:r w:rsidR="000E6722" w:rsidRPr="009B5065">
        <w:rPr>
          <w:rFonts w:asciiTheme="minorEastAsia" w:hAnsiTheme="minorEastAsia" w:cs="Arial" w:hint="eastAsia"/>
          <w:color w:val="333333"/>
          <w:szCs w:val="21"/>
        </w:rPr>
        <w:t>：</w:t>
      </w:r>
      <w:r w:rsidRPr="009B5065">
        <w:rPr>
          <w:rFonts w:asciiTheme="minorEastAsia" w:hAnsiTheme="minorEastAsia" w:cs="Arial"/>
          <w:color w:val="333333"/>
          <w:szCs w:val="21"/>
        </w:rPr>
        <w:t>即</w:t>
      </w:r>
      <w:proofErr w:type="gramStart"/>
      <w:r w:rsidRPr="009B5065">
        <w:rPr>
          <w:rFonts w:asciiTheme="minorEastAsia" w:hAnsiTheme="minorEastAsia" w:cs="Arial"/>
          <w:color w:val="333333"/>
          <w:szCs w:val="21"/>
        </w:rPr>
        <w:t>百财之意故为百财饺</w:t>
      </w:r>
      <w:proofErr w:type="gramEnd"/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百：量词，即百种、百样之意，谓之百财。对百样之财的祈福；或为对新婚燕尔白头偕老的美好祝愿。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lastRenderedPageBreak/>
        <w:t>（</w:t>
      </w:r>
      <w:r w:rsidR="008F7CD0" w:rsidRPr="009B5065">
        <w:rPr>
          <w:rFonts w:asciiTheme="minorEastAsia" w:hAnsiTheme="minorEastAsia" w:cs="Arial" w:hint="eastAsia"/>
          <w:color w:val="333333"/>
          <w:szCs w:val="21"/>
        </w:rPr>
        <w:t>4</w:t>
      </w:r>
      <w:r w:rsidRPr="009B5065">
        <w:rPr>
          <w:rFonts w:asciiTheme="minorEastAsia" w:hAnsiTheme="minorEastAsia" w:cs="Arial" w:hint="eastAsia"/>
          <w:color w:val="333333"/>
          <w:szCs w:val="21"/>
        </w:rPr>
        <w:t>）</w:t>
      </w:r>
      <w:r w:rsidRPr="009B5065">
        <w:rPr>
          <w:rFonts w:asciiTheme="minorEastAsia" w:hAnsiTheme="minorEastAsia" w:cs="Arial"/>
          <w:color w:val="333333"/>
          <w:szCs w:val="21"/>
        </w:rPr>
        <w:t>香菇馅</w:t>
      </w:r>
      <w:r w:rsidR="000E6722" w:rsidRPr="009B5065">
        <w:rPr>
          <w:rFonts w:asciiTheme="minorEastAsia" w:hAnsiTheme="minorEastAsia" w:cs="Arial" w:hint="eastAsia"/>
          <w:color w:val="333333"/>
          <w:szCs w:val="21"/>
        </w:rPr>
        <w:t>：</w:t>
      </w:r>
      <w:proofErr w:type="gramStart"/>
      <w:r w:rsidRPr="009B5065">
        <w:rPr>
          <w:rFonts w:asciiTheme="minorEastAsia" w:hAnsiTheme="minorEastAsia" w:cs="Arial"/>
          <w:color w:val="333333"/>
          <w:szCs w:val="21"/>
        </w:rPr>
        <w:t>即鼓财之意故为鼓财饺</w:t>
      </w:r>
      <w:proofErr w:type="gramEnd"/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鼓：即高起，凸出，香菇的形状如同向上的箭头</w:t>
      </w:r>
      <w:r w:rsidR="009B5065">
        <w:rPr>
          <w:rFonts w:asciiTheme="minorEastAsia" w:hAnsiTheme="minorEastAsia" w:cs="Arial" w:hint="eastAsia"/>
          <w:color w:val="333333"/>
          <w:szCs w:val="21"/>
        </w:rPr>
        <w:t>，</w:t>
      </w:r>
      <w:r w:rsidRPr="009B5065">
        <w:rPr>
          <w:rFonts w:asciiTheme="minorEastAsia" w:hAnsiTheme="minorEastAsia" w:cs="Arial"/>
          <w:color w:val="333333"/>
          <w:szCs w:val="21"/>
        </w:rPr>
        <w:t>向上、</w:t>
      </w:r>
      <w:proofErr w:type="gramStart"/>
      <w:r w:rsidRPr="009B5065">
        <w:rPr>
          <w:rFonts w:asciiTheme="minorEastAsia" w:hAnsiTheme="minorEastAsia" w:cs="Arial"/>
          <w:color w:val="333333"/>
          <w:szCs w:val="21"/>
        </w:rPr>
        <w:t>饱鼓之</w:t>
      </w:r>
      <w:proofErr w:type="gramEnd"/>
      <w:r w:rsidRPr="009B5065">
        <w:rPr>
          <w:rFonts w:asciiTheme="minorEastAsia" w:hAnsiTheme="minorEastAsia" w:cs="Arial"/>
          <w:color w:val="333333"/>
          <w:szCs w:val="21"/>
        </w:rPr>
        <w:t>意，谓之鼓财；或为对晚辈表达出希望其出人头地的美好祝愿。</w:t>
      </w:r>
    </w:p>
    <w:p w:rsidR="00B035D2" w:rsidRPr="009B5065" w:rsidRDefault="008F7CD0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 w:hint="eastAsia"/>
          <w:color w:val="333333"/>
          <w:szCs w:val="21"/>
        </w:rPr>
        <w:t>（</w:t>
      </w:r>
      <w:r w:rsidR="009B5065">
        <w:rPr>
          <w:rFonts w:asciiTheme="minorEastAsia" w:hAnsiTheme="minorEastAsia" w:cs="Arial" w:hint="eastAsia"/>
          <w:color w:val="333333"/>
          <w:szCs w:val="21"/>
        </w:rPr>
        <w:t>5</w:t>
      </w:r>
      <w:r w:rsidRPr="009B5065">
        <w:rPr>
          <w:rFonts w:asciiTheme="minorEastAsia" w:hAnsiTheme="minorEastAsia" w:cs="Arial" w:hint="eastAsia"/>
          <w:color w:val="333333"/>
          <w:szCs w:val="21"/>
        </w:rPr>
        <w:t>）</w:t>
      </w:r>
      <w:r w:rsidR="00B035D2" w:rsidRPr="009B5065">
        <w:rPr>
          <w:rFonts w:asciiTheme="minorEastAsia" w:hAnsiTheme="minorEastAsia" w:cs="Arial"/>
          <w:color w:val="333333"/>
          <w:szCs w:val="21"/>
        </w:rPr>
        <w:t>鱼肉馅—即余财</w:t>
      </w:r>
      <w:proofErr w:type="gramStart"/>
      <w:r w:rsidR="00B035D2" w:rsidRPr="009B5065">
        <w:rPr>
          <w:rFonts w:asciiTheme="minorEastAsia" w:hAnsiTheme="minorEastAsia" w:cs="Arial"/>
          <w:color w:val="333333"/>
          <w:szCs w:val="21"/>
        </w:rPr>
        <w:t>之意故为</w:t>
      </w:r>
      <w:proofErr w:type="gramEnd"/>
      <w:r w:rsidR="00B035D2" w:rsidRPr="009B5065">
        <w:rPr>
          <w:rFonts w:asciiTheme="minorEastAsia" w:hAnsiTheme="minorEastAsia" w:cs="Arial"/>
          <w:color w:val="333333"/>
          <w:szCs w:val="21"/>
        </w:rPr>
        <w:t>余财饺</w:t>
      </w:r>
    </w:p>
    <w:p w:rsidR="00B035D2" w:rsidRPr="009B5065" w:rsidRDefault="00B035D2" w:rsidP="009B5065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 w:cs="Arial"/>
          <w:color w:val="333333"/>
          <w:szCs w:val="21"/>
        </w:rPr>
      </w:pPr>
      <w:r w:rsidRPr="009B5065">
        <w:rPr>
          <w:rFonts w:asciiTheme="minorEastAsia" w:hAnsiTheme="minorEastAsia" w:cs="Arial"/>
          <w:color w:val="333333"/>
          <w:szCs w:val="21"/>
        </w:rPr>
        <w:t>余：即剩余，多出来的，祝福您年年有余，谓之余财。付出的是辛劳，得到的就是财富，余留下来的是健康。</w:t>
      </w:r>
    </w:p>
    <w:p w:rsidR="006C0ADC" w:rsidRPr="006C0ADC" w:rsidRDefault="006C0ADC" w:rsidP="009B5065">
      <w:pPr>
        <w:shd w:val="clear" w:color="auto" w:fill="FFFFFF"/>
        <w:spacing w:line="360" w:lineRule="auto"/>
        <w:ind w:firstLine="48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3.</w:t>
      </w:r>
      <w:r w:rsidRPr="006C0ADC">
        <w:rPr>
          <w:rFonts w:ascii="Arial" w:hAnsi="Arial" w:cs="Arial"/>
          <w:color w:val="333333"/>
          <w:szCs w:val="21"/>
        </w:rPr>
        <w:t xml:space="preserve"> </w:t>
      </w:r>
      <w:r w:rsidRPr="006C0ADC">
        <w:rPr>
          <w:rFonts w:ascii="Arial" w:hAnsi="Arial" w:cs="Arial"/>
          <w:color w:val="333333"/>
          <w:szCs w:val="21"/>
        </w:rPr>
        <w:t>饺子宴</w:t>
      </w:r>
      <w:r>
        <w:rPr>
          <w:rFonts w:ascii="Arial" w:hAnsi="Arial" w:cs="Arial" w:hint="eastAsia"/>
          <w:color w:val="333333"/>
          <w:szCs w:val="21"/>
        </w:rPr>
        <w:t>：</w:t>
      </w:r>
      <w:r w:rsidRPr="006C0ADC">
        <w:rPr>
          <w:rFonts w:ascii="Arial" w:hAnsi="Arial" w:cs="Arial"/>
          <w:color w:val="333333"/>
          <w:szCs w:val="21"/>
        </w:rPr>
        <w:t>用饺子来做宴席从一千多年前的唐代就有</w:t>
      </w:r>
      <w:r>
        <w:rPr>
          <w:rFonts w:ascii="Arial" w:hAnsi="Arial" w:cs="Arial" w:hint="eastAsia"/>
          <w:color w:val="333333"/>
          <w:szCs w:val="21"/>
        </w:rPr>
        <w:t>，</w:t>
      </w:r>
      <w:r w:rsidRPr="006C0ADC">
        <w:rPr>
          <w:rFonts w:ascii="Arial" w:hAnsi="Arial" w:cs="Arial"/>
          <w:color w:val="333333"/>
          <w:szCs w:val="21"/>
        </w:rPr>
        <w:t>西安</w:t>
      </w:r>
      <w:r>
        <w:rPr>
          <w:rFonts w:ascii="Arial" w:hAnsi="Arial" w:cs="Arial" w:hint="eastAsia"/>
          <w:color w:val="333333"/>
          <w:szCs w:val="21"/>
        </w:rPr>
        <w:t>的</w:t>
      </w:r>
      <w:r w:rsidRPr="006C0ADC">
        <w:rPr>
          <w:rFonts w:ascii="Arial" w:hAnsi="Arial" w:cs="Arial"/>
          <w:color w:val="333333"/>
          <w:szCs w:val="21"/>
        </w:rPr>
        <w:t>饺子宴最初由</w:t>
      </w:r>
      <w:r w:rsidRPr="006C0ADC">
        <w:rPr>
          <w:rFonts w:ascii="Arial" w:hAnsi="Arial" w:cs="Arial"/>
          <w:color w:val="333333"/>
          <w:szCs w:val="21"/>
        </w:rPr>
        <w:t>108</w:t>
      </w:r>
      <w:r w:rsidRPr="006C0ADC">
        <w:rPr>
          <w:rFonts w:ascii="Arial" w:hAnsi="Arial" w:cs="Arial"/>
          <w:color w:val="333333"/>
          <w:szCs w:val="21"/>
        </w:rPr>
        <w:t>种饺子组成，发展到今天，它的数量早已突破了</w:t>
      </w:r>
      <w:r w:rsidRPr="006C0ADC">
        <w:rPr>
          <w:rFonts w:ascii="Arial" w:hAnsi="Arial" w:cs="Arial"/>
          <w:color w:val="333333"/>
          <w:szCs w:val="21"/>
        </w:rPr>
        <w:t>108</w:t>
      </w:r>
      <w:r w:rsidRPr="006C0ADC">
        <w:rPr>
          <w:rFonts w:ascii="Arial" w:hAnsi="Arial" w:cs="Arial"/>
          <w:color w:val="333333"/>
          <w:szCs w:val="21"/>
        </w:rPr>
        <w:t>这个数字。为满足不同客人的需要，</w:t>
      </w:r>
      <w:hyperlink r:id="rId15" w:tgtFrame="_blank" w:history="1">
        <w:r w:rsidRPr="006C0ADC">
          <w:rPr>
            <w:color w:val="333333"/>
            <w:szCs w:val="21"/>
          </w:rPr>
          <w:t>西安饺子宴</w:t>
        </w:r>
      </w:hyperlink>
      <w:r w:rsidRPr="006C0ADC">
        <w:rPr>
          <w:rFonts w:ascii="Arial" w:hAnsi="Arial" w:cs="Arial"/>
          <w:color w:val="333333"/>
          <w:szCs w:val="21"/>
        </w:rPr>
        <w:t>又分为迎宾宴、宫廷宴、吉祥宴、龙凤宴。</w:t>
      </w:r>
    </w:p>
    <w:p w:rsidR="009D7A74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:rsidR="007A2E2A" w:rsidRDefault="00405B4D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包饺子</w:t>
      </w:r>
      <w:r w:rsidR="00B22E92">
        <w:rPr>
          <w:rFonts w:asciiTheme="minorEastAsia" w:hAnsiTheme="minorEastAsia" w:hint="eastAsia"/>
          <w:szCs w:val="21"/>
        </w:rPr>
        <w:t>制作步骤如下：</w:t>
      </w:r>
    </w:p>
    <w:p w:rsidR="00B22E92" w:rsidRDefault="00B22E9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193030" cy="774700"/>
            <wp:effectExtent l="19050" t="0" r="7620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F7CD0" w:rsidRDefault="005534EA" w:rsidP="008F7CD0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</w:t>
      </w:r>
      <w:r w:rsidR="008F7CD0">
        <w:rPr>
          <w:rFonts w:asciiTheme="minorEastAsia" w:hAnsiTheme="minorEastAsia" w:hint="eastAsia"/>
          <w:szCs w:val="21"/>
        </w:rPr>
        <w:t>和面</w:t>
      </w:r>
    </w:p>
    <w:p w:rsidR="00405B4D" w:rsidRPr="00405B4D" w:rsidRDefault="00405B4D" w:rsidP="00405B4D">
      <w:pPr>
        <w:shd w:val="clear" w:color="auto" w:fill="FFFFFF"/>
        <w:spacing w:line="360" w:lineRule="auto"/>
        <w:ind w:firstLine="480"/>
        <w:jc w:val="left"/>
        <w:rPr>
          <w:rFonts w:ascii="Arial" w:hAnsi="Arial" w:cs="Arial"/>
          <w:color w:val="333333"/>
          <w:szCs w:val="21"/>
        </w:rPr>
      </w:pPr>
      <w:r w:rsidRPr="00405B4D">
        <w:rPr>
          <w:rFonts w:ascii="Arial" w:hAnsi="Arial" w:cs="Arial"/>
          <w:color w:val="333333"/>
          <w:szCs w:val="21"/>
        </w:rPr>
        <w:t>和面里面有学问，如擀面条、包饺子要用冷水和面，包烧麦要用开水烫面，摊春卷皮则须把面团调稀等，方法各异。</w:t>
      </w:r>
    </w:p>
    <w:p w:rsidR="00655484" w:rsidRPr="00655484" w:rsidRDefault="00405B4D" w:rsidP="00655484">
      <w:pPr>
        <w:shd w:val="clear" w:color="auto" w:fill="FFFFFF"/>
        <w:spacing w:line="360" w:lineRule="auto"/>
        <w:ind w:firstLine="480"/>
        <w:jc w:val="left"/>
        <w:rPr>
          <w:rFonts w:ascii="Arial" w:hAnsi="Arial" w:cs="Arial"/>
          <w:color w:val="333333"/>
          <w:szCs w:val="21"/>
        </w:rPr>
      </w:pPr>
      <w:r w:rsidRPr="00405B4D">
        <w:rPr>
          <w:rFonts w:ascii="Arial" w:hAnsi="Arial" w:cs="Arial"/>
          <w:color w:val="333333"/>
          <w:szCs w:val="21"/>
        </w:rPr>
        <w:t>正确的和面法：</w:t>
      </w:r>
      <w:r w:rsidR="00655484" w:rsidRPr="00655484">
        <w:rPr>
          <w:rFonts w:ascii="Arial" w:hAnsi="Arial" w:cs="Arial"/>
          <w:color w:val="333333"/>
          <w:szCs w:val="21"/>
        </w:rPr>
        <w:t>和面时不能一次将水加足。面粉倒在盆里或面板上，中间扒出一个</w:t>
      </w:r>
      <w:proofErr w:type="gramStart"/>
      <w:r w:rsidR="00655484" w:rsidRPr="00655484">
        <w:rPr>
          <w:rFonts w:ascii="Arial" w:hAnsi="Arial" w:cs="Arial"/>
          <w:color w:val="333333"/>
          <w:szCs w:val="21"/>
        </w:rPr>
        <w:t>凹</w:t>
      </w:r>
      <w:proofErr w:type="gramEnd"/>
      <w:r w:rsidR="00655484" w:rsidRPr="00655484">
        <w:rPr>
          <w:rFonts w:ascii="Arial" w:hAnsi="Arial" w:cs="Arial"/>
          <w:color w:val="333333"/>
          <w:szCs w:val="21"/>
        </w:rPr>
        <w:t>塘，将水徐徐倒进去，用筷子慢慢搅动。待水被面粉吸干时，用手反复</w:t>
      </w:r>
      <w:proofErr w:type="gramStart"/>
      <w:r w:rsidR="00655484" w:rsidRPr="00655484">
        <w:rPr>
          <w:rFonts w:ascii="Arial" w:hAnsi="Arial" w:cs="Arial"/>
          <w:color w:val="333333"/>
          <w:szCs w:val="21"/>
        </w:rPr>
        <w:t>搓</w:t>
      </w:r>
      <w:proofErr w:type="gramEnd"/>
      <w:r w:rsidR="00655484" w:rsidRPr="00655484">
        <w:rPr>
          <w:rFonts w:ascii="Arial" w:hAnsi="Arial" w:cs="Arial"/>
          <w:color w:val="333333"/>
          <w:szCs w:val="21"/>
        </w:rPr>
        <w:t>拌面，使面粉成许许多多小面片，俗称</w:t>
      </w:r>
      <w:r w:rsidR="00655484" w:rsidRPr="00655484">
        <w:rPr>
          <w:rFonts w:ascii="Arial" w:hAnsi="Arial" w:cs="Arial" w:hint="eastAsia"/>
          <w:color w:val="333333"/>
          <w:szCs w:val="21"/>
        </w:rPr>
        <w:t>“雪花面”</w:t>
      </w:r>
      <w:r w:rsidR="00655484" w:rsidRPr="00655484">
        <w:rPr>
          <w:rFonts w:ascii="Arial" w:hAnsi="Arial" w:cs="Arial"/>
          <w:color w:val="333333"/>
          <w:szCs w:val="21"/>
        </w:rPr>
        <w:t>。再朝</w:t>
      </w:r>
      <w:r w:rsidR="00655484" w:rsidRPr="00655484">
        <w:rPr>
          <w:rFonts w:ascii="Arial" w:hAnsi="Arial" w:cs="Arial" w:hint="eastAsia"/>
          <w:color w:val="333333"/>
          <w:szCs w:val="21"/>
        </w:rPr>
        <w:t>“雪花面”</w:t>
      </w:r>
      <w:r w:rsidR="00655484" w:rsidRPr="00655484">
        <w:rPr>
          <w:rFonts w:ascii="Arial" w:hAnsi="Arial" w:cs="Arial"/>
          <w:color w:val="333333"/>
          <w:szCs w:val="21"/>
        </w:rPr>
        <w:t>上洒水，用手搅拌，使之成为一团团的疙瘩状小面团，称</w:t>
      </w:r>
      <w:r w:rsidR="00655484" w:rsidRPr="00655484">
        <w:rPr>
          <w:rFonts w:ascii="Arial" w:hAnsi="Arial" w:cs="Arial" w:hint="eastAsia"/>
          <w:color w:val="333333"/>
          <w:szCs w:val="21"/>
        </w:rPr>
        <w:t>“葡萄面”</w:t>
      </w:r>
      <w:r w:rsidR="00655484" w:rsidRPr="00655484">
        <w:rPr>
          <w:rFonts w:ascii="Arial" w:hAnsi="Arial" w:cs="Arial"/>
          <w:color w:val="333333"/>
          <w:szCs w:val="21"/>
        </w:rPr>
        <w:t>。此时面粉尚未吸足水分，将面盆或面板上粘的面糊用力擦掉，再用手蘸些水洗去手上的面粉洒在</w:t>
      </w:r>
      <w:r w:rsidR="00655484" w:rsidRPr="00655484">
        <w:rPr>
          <w:rFonts w:ascii="Arial" w:hAnsi="Arial" w:cs="Arial"/>
          <w:color w:val="333333"/>
          <w:szCs w:val="21"/>
        </w:rPr>
        <w:t>“</w:t>
      </w:r>
      <w:r w:rsidR="00655484" w:rsidRPr="00655484">
        <w:rPr>
          <w:rFonts w:ascii="Arial" w:hAnsi="Arial" w:cs="Arial"/>
          <w:color w:val="333333"/>
          <w:szCs w:val="21"/>
        </w:rPr>
        <w:t>葡萄面</w:t>
      </w:r>
      <w:r w:rsidR="00655484" w:rsidRPr="00655484">
        <w:rPr>
          <w:rFonts w:ascii="Arial" w:hAnsi="Arial" w:cs="Arial"/>
          <w:color w:val="333333"/>
          <w:szCs w:val="21"/>
        </w:rPr>
        <w:t>”</w:t>
      </w:r>
      <w:r w:rsidR="00655484" w:rsidRPr="00655484">
        <w:rPr>
          <w:rFonts w:ascii="Arial" w:hAnsi="Arial" w:cs="Arial"/>
          <w:color w:val="333333"/>
          <w:szCs w:val="21"/>
        </w:rPr>
        <w:t>上，即可用双手将葡萄面揉成光滑的面</w:t>
      </w:r>
      <w:r w:rsidR="00655484" w:rsidRPr="00655484">
        <w:rPr>
          <w:rFonts w:ascii="Arial" w:hAnsi="Arial" w:cs="Arial" w:hint="eastAsia"/>
          <w:color w:val="333333"/>
          <w:szCs w:val="21"/>
        </w:rPr>
        <w:t>团</w:t>
      </w:r>
      <w:r w:rsidR="00655484" w:rsidRPr="00655484">
        <w:rPr>
          <w:rFonts w:ascii="Arial" w:hAnsi="Arial" w:cs="Arial"/>
          <w:color w:val="333333"/>
          <w:szCs w:val="21"/>
        </w:rPr>
        <w:t>。此种和面法叫</w:t>
      </w:r>
      <w:r w:rsidR="00655484" w:rsidRPr="00655484">
        <w:rPr>
          <w:rFonts w:ascii="Arial" w:hAnsi="Arial" w:cs="Arial" w:hint="eastAsia"/>
          <w:color w:val="333333"/>
          <w:szCs w:val="21"/>
        </w:rPr>
        <w:t>“</w:t>
      </w:r>
      <w:r w:rsidR="00655484" w:rsidRPr="00655484">
        <w:rPr>
          <w:rFonts w:ascii="Arial" w:hAnsi="Arial" w:cs="Arial"/>
          <w:color w:val="333333"/>
          <w:szCs w:val="21"/>
        </w:rPr>
        <w:t>三步加水法</w:t>
      </w:r>
      <w:r w:rsidR="00655484" w:rsidRPr="00655484">
        <w:rPr>
          <w:rFonts w:ascii="Arial" w:hAnsi="Arial" w:cs="Arial" w:hint="eastAsia"/>
          <w:color w:val="333333"/>
          <w:szCs w:val="21"/>
        </w:rPr>
        <w:t>”</w:t>
      </w:r>
      <w:r w:rsidR="00655484" w:rsidRPr="00655484">
        <w:rPr>
          <w:rFonts w:ascii="Arial" w:hAnsi="Arial" w:cs="Arial"/>
          <w:color w:val="333333"/>
          <w:szCs w:val="21"/>
        </w:rPr>
        <w:t>，可使整个和面过程干净、利索、达到</w:t>
      </w:r>
      <w:r w:rsidR="00655484" w:rsidRPr="00655484">
        <w:rPr>
          <w:rFonts w:ascii="Arial" w:hAnsi="Arial" w:cs="Arial" w:hint="eastAsia"/>
          <w:color w:val="333333"/>
          <w:szCs w:val="21"/>
        </w:rPr>
        <w:t>“</w:t>
      </w:r>
      <w:r w:rsidR="00655484" w:rsidRPr="00655484">
        <w:rPr>
          <w:rFonts w:ascii="Arial" w:hAnsi="Arial" w:cs="Arial"/>
          <w:color w:val="333333"/>
          <w:szCs w:val="21"/>
        </w:rPr>
        <w:t>面团光、面盆光、手上光</w:t>
      </w:r>
      <w:r w:rsidR="00655484" w:rsidRPr="00655484">
        <w:rPr>
          <w:rFonts w:ascii="Arial" w:hAnsi="Arial" w:cs="Arial" w:hint="eastAsia"/>
          <w:color w:val="333333"/>
          <w:szCs w:val="21"/>
        </w:rPr>
        <w:t>”</w:t>
      </w:r>
      <w:r w:rsidR="00655484" w:rsidRPr="00655484">
        <w:rPr>
          <w:rFonts w:ascii="Arial" w:hAnsi="Arial" w:cs="Arial"/>
          <w:color w:val="333333"/>
          <w:szCs w:val="21"/>
        </w:rPr>
        <w:t>的效果。</w:t>
      </w:r>
    </w:p>
    <w:p w:rsidR="00405B4D" w:rsidRDefault="00405B4D" w:rsidP="00655484">
      <w:pPr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Cs w:val="21"/>
        </w:rPr>
      </w:pPr>
      <w:r w:rsidRPr="00405B4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486400" cy="261366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35" t="35479" r="29504" b="13318"/>
                    <a:stretch/>
                  </pic:blipFill>
                  <pic:spPr bwMode="auto">
                    <a:xfrm>
                      <a:off x="0" y="0"/>
                      <a:ext cx="54864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7CD0" w:rsidRDefault="008F7CD0" w:rsidP="008F7CD0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2.拌</w:t>
      </w:r>
      <w:r w:rsidR="000E6722">
        <w:rPr>
          <w:rFonts w:asciiTheme="minorEastAsia" w:hAnsiTheme="minorEastAsia" w:hint="eastAsia"/>
          <w:szCs w:val="21"/>
        </w:rPr>
        <w:t>馅</w:t>
      </w:r>
    </w:p>
    <w:p w:rsidR="00405B4D" w:rsidRDefault="00405B4D" w:rsidP="00405B4D">
      <w:pPr>
        <w:shd w:val="clear" w:color="auto" w:fill="FFFFFF"/>
        <w:spacing w:line="360" w:lineRule="atLeast"/>
        <w:ind w:firstLine="42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饺子馅是指包在饺子面皮里面的肉、菜、糖等食材，通常是将食材用刀剁碎后与调味料混合搅拌制成，主要分为荤馅和素馅。</w:t>
      </w:r>
    </w:p>
    <w:p w:rsidR="00405B4D" w:rsidRDefault="00405B4D" w:rsidP="00405B4D">
      <w:pPr>
        <w:shd w:val="clear" w:color="auto" w:fill="FFFFFF"/>
        <w:spacing w:line="360" w:lineRule="atLeast"/>
        <w:ind w:firstLine="42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据中外营养学家、医学家研究：饺子的总体营养成分搭配合理，人们每天所需要的蛋白质、维生素、糖类等各种营养成分齐全，饺子馅中的猪肉或鸡肉、</w:t>
      </w:r>
      <w:r w:rsidRPr="00405B4D">
        <w:rPr>
          <w:rFonts w:ascii="Arial" w:hAnsi="Arial" w:cs="Arial"/>
          <w:color w:val="333333"/>
          <w:szCs w:val="21"/>
        </w:rPr>
        <w:t>羊肉</w:t>
      </w:r>
      <w:r>
        <w:rPr>
          <w:rFonts w:ascii="Arial" w:hAnsi="Arial" w:cs="Arial"/>
          <w:color w:val="333333"/>
          <w:szCs w:val="21"/>
        </w:rPr>
        <w:t>、海鲜等富含优质蛋白、青菜富含多种营养素。做饺子皮的面粉含有淀粉、纤维素、糖等；常吃饺子有利于补充人体所需的各种营养，符合现代人健康饮食的最佳标准。</w:t>
      </w:r>
    </w:p>
    <w:p w:rsidR="00405B4D" w:rsidRDefault="00405B4D" w:rsidP="00405B4D">
      <w:pPr>
        <w:shd w:val="clear" w:color="auto" w:fill="FFFFFF"/>
        <w:spacing w:line="360" w:lineRule="atLeast"/>
        <w:ind w:firstLine="420"/>
        <w:rPr>
          <w:rFonts w:ascii="Arial" w:hAnsi="Arial" w:cs="Arial"/>
          <w:color w:val="333333"/>
          <w:szCs w:val="21"/>
        </w:rPr>
      </w:pPr>
      <w:r w:rsidRPr="00405B4D"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486400" cy="2795905"/>
            <wp:effectExtent l="0" t="0" r="0" b="444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26" t="27781" r="34654" b="16467"/>
                    <a:stretch/>
                  </pic:blipFill>
                  <pic:spPr bwMode="auto">
                    <a:xfrm>
                      <a:off x="0" y="0"/>
                      <a:ext cx="548640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7CD0" w:rsidRDefault="008F7CD0" w:rsidP="008F7CD0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3.</w:t>
      </w:r>
      <w:r w:rsidR="00405B4D">
        <w:rPr>
          <w:rFonts w:asciiTheme="minorEastAsia" w:hAnsiTheme="minorEastAsia" w:hint="eastAsia"/>
          <w:szCs w:val="21"/>
        </w:rPr>
        <w:t>捏</w:t>
      </w:r>
      <w:r>
        <w:rPr>
          <w:rFonts w:asciiTheme="minorEastAsia" w:hAnsiTheme="minorEastAsia" w:hint="eastAsia"/>
          <w:szCs w:val="21"/>
        </w:rPr>
        <w:t>饺子</w:t>
      </w:r>
    </w:p>
    <w:p w:rsidR="008F7CD0" w:rsidRDefault="00405B4D" w:rsidP="00405B4D">
      <w:pPr>
        <w:tabs>
          <w:tab w:val="left" w:pos="3478"/>
        </w:tabs>
        <w:spacing w:line="36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捏饺子的方法有很多种，下面介绍一种供同学们学习：</w:t>
      </w:r>
    </w:p>
    <w:p w:rsidR="00B22E92" w:rsidRDefault="00405B4D" w:rsidP="008F7CD0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bookmarkStart w:id="0" w:name="_GoBack"/>
      <w:bookmarkEnd w:id="0"/>
      <w:r w:rsidRPr="00405B4D">
        <w:rPr>
          <w:rFonts w:asciiTheme="minorEastAsia" w:hAnsiTheme="minorEastAsia"/>
          <w:b/>
          <w:noProof/>
          <w:szCs w:val="21"/>
        </w:rPr>
        <w:lastRenderedPageBreak/>
        <w:drawing>
          <wp:inline distT="0" distB="0" distL="0" distR="0">
            <wp:extent cx="5486400" cy="2533015"/>
            <wp:effectExtent l="0" t="0" r="0" b="63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88" t="31044" r="31317" b="17551"/>
                    <a:stretch/>
                  </pic:blipFill>
                  <pic:spPr bwMode="auto">
                    <a:xfrm>
                      <a:off x="0" y="0"/>
                      <a:ext cx="54864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05B4D">
        <w:rPr>
          <w:rFonts w:asciiTheme="minorEastAsia" w:hAnsiTheme="minorEastAsia" w:hint="eastAsia"/>
          <w:b/>
          <w:szCs w:val="21"/>
        </w:rPr>
        <w:t xml:space="preserve"> </w:t>
      </w:r>
      <w:r w:rsidR="008F7CD0">
        <w:rPr>
          <w:rFonts w:asciiTheme="minorEastAsia" w:hAnsiTheme="minorEastAsia" w:hint="eastAsia"/>
          <w:szCs w:val="21"/>
        </w:rPr>
        <w:t>4.煮饺子</w:t>
      </w:r>
      <w:r w:rsidR="008F7CD0">
        <w:rPr>
          <w:rFonts w:asciiTheme="minorEastAsia" w:hAnsiTheme="minorEastAsia"/>
          <w:szCs w:val="21"/>
        </w:rPr>
        <w:t xml:space="preserve"> </w:t>
      </w:r>
    </w:p>
    <w:p w:rsidR="00B22E92" w:rsidRDefault="00405B4D" w:rsidP="006A7AB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（1）煮饺子的方法</w:t>
      </w:r>
    </w:p>
    <w:p w:rsidR="00405B4D" w:rsidRPr="006A7ABA" w:rsidRDefault="00405B4D" w:rsidP="006A7ABA">
      <w:pPr>
        <w:tabs>
          <w:tab w:val="left" w:pos="3478"/>
        </w:tabs>
        <w:spacing w:line="360" w:lineRule="auto"/>
        <w:ind w:firstLine="420"/>
        <w:jc w:val="left"/>
        <w:rPr>
          <w:rFonts w:asciiTheme="minorEastAsia" w:hAnsiTheme="minorEastAsia"/>
          <w:szCs w:val="21"/>
        </w:rPr>
      </w:pPr>
      <w:r w:rsidRPr="006A7ABA">
        <w:rPr>
          <w:rFonts w:asciiTheme="minorEastAsia" w:hAnsiTheme="minorEastAsia"/>
          <w:szCs w:val="21"/>
        </w:rPr>
        <w:t>首先将水煮沸，将饺子倒入水中，注意不要过多，容易粘连。搅动热水，让饺子移动起来不要粘在锅底。盖上锅盖，等饺子漂起来就可以吃了。如果水沸后饺子没有上浮，多加几次冷水直到饺子漂起来</w:t>
      </w:r>
    </w:p>
    <w:p w:rsidR="006A7ABA" w:rsidRDefault="006A7ABA" w:rsidP="006A7ABA">
      <w:pPr>
        <w:tabs>
          <w:tab w:val="left" w:pos="3478"/>
        </w:tabs>
        <w:spacing w:line="36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667250" cy="2531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9861" t="29025" r="18924" b="21573"/>
                    <a:stretch/>
                  </pic:blipFill>
                  <pic:spPr bwMode="auto">
                    <a:xfrm>
                      <a:off x="0" y="0"/>
                      <a:ext cx="4667250" cy="25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ABA" w:rsidRPr="006A7ABA" w:rsidRDefault="006A7ABA" w:rsidP="006A7AB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（2）饺子</w:t>
      </w:r>
      <w:r w:rsidRPr="006A7ABA">
        <w:rPr>
          <w:rFonts w:asciiTheme="minorEastAsia" w:hAnsiTheme="minorEastAsia" w:hint="eastAsia"/>
          <w:szCs w:val="21"/>
        </w:rPr>
        <w:t>不粘三法</w:t>
      </w:r>
    </w:p>
    <w:p w:rsidR="006A7ABA" w:rsidRPr="006A7ABA" w:rsidRDefault="006A7ABA" w:rsidP="006A7AB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第一：</w:t>
      </w:r>
      <w:r w:rsidRPr="006A7ABA">
        <w:rPr>
          <w:rFonts w:asciiTheme="minorEastAsia" w:hAnsiTheme="minorEastAsia"/>
          <w:szCs w:val="21"/>
        </w:rPr>
        <w:t>和饺子面时，每500克面加1</w:t>
      </w:r>
      <w:r>
        <w:rPr>
          <w:rFonts w:asciiTheme="minorEastAsia" w:hAnsiTheme="minorEastAsia"/>
          <w:szCs w:val="21"/>
        </w:rPr>
        <w:t>个鸡蛋，可使蛋白质含量增多，煮时</w:t>
      </w:r>
      <w:r w:rsidRPr="006A7ABA">
        <w:rPr>
          <w:rFonts w:asciiTheme="minorEastAsia" w:hAnsiTheme="minorEastAsia"/>
          <w:szCs w:val="21"/>
        </w:rPr>
        <w:t>蛋白质收缩凝固，饺子皮变得结实，不易粘连。</w:t>
      </w:r>
    </w:p>
    <w:p w:rsidR="006A7ABA" w:rsidRPr="006A7ABA" w:rsidRDefault="006A7ABA" w:rsidP="006A7AB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第二：</w:t>
      </w:r>
      <w:r w:rsidRPr="006A7ABA">
        <w:rPr>
          <w:rFonts w:asciiTheme="minorEastAsia" w:hAnsiTheme="minorEastAsia"/>
          <w:szCs w:val="21"/>
        </w:rPr>
        <w:t>水烧开后加入少量食盐，待盐溶解后再下饺子，直到煮熟，不用点水，不用翻动。水开时既</w:t>
      </w:r>
      <w:proofErr w:type="gramStart"/>
      <w:r w:rsidRPr="006A7ABA">
        <w:rPr>
          <w:rFonts w:asciiTheme="minorEastAsia" w:hAnsiTheme="minorEastAsia"/>
          <w:szCs w:val="21"/>
        </w:rPr>
        <w:t>不</w:t>
      </w:r>
      <w:proofErr w:type="gramEnd"/>
      <w:r w:rsidRPr="006A7ABA">
        <w:rPr>
          <w:rFonts w:asciiTheme="minorEastAsia" w:hAnsiTheme="minorEastAsia"/>
          <w:szCs w:val="21"/>
        </w:rPr>
        <w:t>外溢，也不粘锅或连皮。</w:t>
      </w:r>
    </w:p>
    <w:p w:rsidR="006A7ABA" w:rsidRPr="006A7ABA" w:rsidRDefault="006A7ABA" w:rsidP="006A7AB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第三：</w:t>
      </w:r>
      <w:r w:rsidRPr="006A7ABA">
        <w:rPr>
          <w:rFonts w:asciiTheme="minorEastAsia" w:hAnsiTheme="minorEastAsia"/>
          <w:szCs w:val="21"/>
        </w:rPr>
        <w:t>饺子煮熟后，先用笊篱把饺子捞入温开水中浸一下，再装盘，就不会粘在一起了。</w:t>
      </w:r>
    </w:p>
    <w:p w:rsidR="009D7A74" w:rsidRDefault="00EF1F75">
      <w:pPr>
        <w:ind w:firstLineChars="200" w:firstLine="420"/>
        <w:jc w:val="center"/>
      </w:pPr>
      <w:r>
        <w:rPr>
          <w:rFonts w:hint="eastAsia"/>
        </w:rPr>
        <w:t xml:space="preserve">    </w:t>
      </w:r>
    </w:p>
    <w:p w:rsidR="006A7ABA" w:rsidRDefault="00EF1F75" w:rsidP="006A7ABA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综合实践</w:t>
      </w:r>
    </w:p>
    <w:p w:rsidR="006A7ABA" w:rsidRPr="006A7ABA" w:rsidRDefault="006A7ABA" w:rsidP="006A7ABA">
      <w:pPr>
        <w:ind w:firstLineChars="300" w:firstLine="630"/>
        <w:rPr>
          <w:rFonts w:asciiTheme="minorEastAsia" w:hAnsiTheme="minorEastAsia"/>
          <w:szCs w:val="21"/>
        </w:rPr>
      </w:pPr>
      <w:r w:rsidRPr="006A7ABA">
        <w:rPr>
          <w:rFonts w:asciiTheme="minorEastAsia" w:hAnsiTheme="minorEastAsia" w:hint="eastAsia"/>
          <w:szCs w:val="21"/>
        </w:rPr>
        <w:t>行动起来，和爸爸妈妈一起包饺子吧！</w:t>
      </w:r>
    </w:p>
    <w:p w:rsidR="006A7ABA" w:rsidRPr="006A7ABA" w:rsidRDefault="006A7ABA" w:rsidP="006A7ABA">
      <w:pPr>
        <w:rPr>
          <w:rFonts w:asciiTheme="minorEastAsia" w:hAnsiTheme="minorEastAsia"/>
          <w:b/>
          <w:bCs/>
          <w:sz w:val="28"/>
          <w:szCs w:val="28"/>
        </w:rPr>
      </w:pPr>
      <w:r w:rsidRPr="006A7ABA"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158115</wp:posOffset>
            </wp:positionV>
            <wp:extent cx="5060315" cy="2633980"/>
            <wp:effectExtent l="0" t="0" r="0" b="0"/>
            <wp:wrapNone/>
            <wp:docPr id="13314" name="Picture 2" descr="http://bpic.588ku.com/element_origin_min_pic/17/10/18/6e500d6b84a07fba8656e94109b0a5b4.jpg%21/fwfh/804x804/quality/90/unsharp/true/compress/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bpic.588ku.com/element_origin_min_pic/17/10/18/6e500d6b84a07fba8656e94109b0a5b4.jpg%21/fwfh/804x804/quality/90/unsharp/true/compress/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15" t="21065" r="13316" b="15772"/>
                    <a:stretch/>
                  </pic:blipFill>
                  <pic:spPr bwMode="auto">
                    <a:xfrm>
                      <a:off x="0" y="0"/>
                      <a:ext cx="5060315" cy="2633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 w:rsidP="001E75CA">
      <w:pPr>
        <w:rPr>
          <w:rFonts w:asciiTheme="minorEastAsia" w:hAnsiTheme="minorEastAsia"/>
          <w:b/>
          <w:bCs/>
          <w:sz w:val="28"/>
          <w:szCs w:val="28"/>
        </w:rPr>
      </w:pPr>
    </w:p>
    <w:sectPr w:rsidR="006F20C1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F9C" w:rsidRDefault="00F52F9C" w:rsidP="003848F5">
      <w:r>
        <w:separator/>
      </w:r>
    </w:p>
  </w:endnote>
  <w:endnote w:type="continuationSeparator" w:id="0">
    <w:p w:rsidR="00F52F9C" w:rsidRDefault="00F52F9C" w:rsidP="00384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F9C" w:rsidRDefault="00F52F9C" w:rsidP="003848F5">
      <w:r>
        <w:separator/>
      </w:r>
    </w:p>
  </w:footnote>
  <w:footnote w:type="continuationSeparator" w:id="0">
    <w:p w:rsidR="00F52F9C" w:rsidRDefault="00F52F9C" w:rsidP="00384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99282F"/>
    <w:multiLevelType w:val="hybridMultilevel"/>
    <w:tmpl w:val="795077E8"/>
    <w:lvl w:ilvl="0" w:tplc="9E34A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C42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19E0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76AB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78C4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D6A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A365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31A8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6624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2C27C4C"/>
    <w:rsid w:val="000203BB"/>
    <w:rsid w:val="00024421"/>
    <w:rsid w:val="0006600A"/>
    <w:rsid w:val="000E6722"/>
    <w:rsid w:val="001629EC"/>
    <w:rsid w:val="00166541"/>
    <w:rsid w:val="00176350"/>
    <w:rsid w:val="0018207C"/>
    <w:rsid w:val="0018602C"/>
    <w:rsid w:val="001A7D6B"/>
    <w:rsid w:val="001E7528"/>
    <w:rsid w:val="001E75CA"/>
    <w:rsid w:val="001F00A4"/>
    <w:rsid w:val="002053D2"/>
    <w:rsid w:val="00210F1F"/>
    <w:rsid w:val="00263FA0"/>
    <w:rsid w:val="002A010C"/>
    <w:rsid w:val="002D2408"/>
    <w:rsid w:val="00343BFA"/>
    <w:rsid w:val="00365531"/>
    <w:rsid w:val="003804D4"/>
    <w:rsid w:val="003848F5"/>
    <w:rsid w:val="003B6A90"/>
    <w:rsid w:val="00405B4D"/>
    <w:rsid w:val="005211BD"/>
    <w:rsid w:val="00545562"/>
    <w:rsid w:val="005534EA"/>
    <w:rsid w:val="005A1960"/>
    <w:rsid w:val="005A32F8"/>
    <w:rsid w:val="005B6730"/>
    <w:rsid w:val="006430AC"/>
    <w:rsid w:val="00655484"/>
    <w:rsid w:val="006A7ABA"/>
    <w:rsid w:val="006C0ADC"/>
    <w:rsid w:val="006F20C1"/>
    <w:rsid w:val="00711B29"/>
    <w:rsid w:val="00756A61"/>
    <w:rsid w:val="00771DC9"/>
    <w:rsid w:val="00773CBA"/>
    <w:rsid w:val="007914A9"/>
    <w:rsid w:val="007A2E2A"/>
    <w:rsid w:val="007B1FEF"/>
    <w:rsid w:val="007B37C6"/>
    <w:rsid w:val="007D75E8"/>
    <w:rsid w:val="00812612"/>
    <w:rsid w:val="008F7CD0"/>
    <w:rsid w:val="009371FE"/>
    <w:rsid w:val="00956CFC"/>
    <w:rsid w:val="0096103D"/>
    <w:rsid w:val="00985406"/>
    <w:rsid w:val="009B5065"/>
    <w:rsid w:val="009D7A74"/>
    <w:rsid w:val="00A00EC3"/>
    <w:rsid w:val="00A57D8A"/>
    <w:rsid w:val="00A73A77"/>
    <w:rsid w:val="00B035D2"/>
    <w:rsid w:val="00B22E92"/>
    <w:rsid w:val="00B358AD"/>
    <w:rsid w:val="00B84553"/>
    <w:rsid w:val="00BE693C"/>
    <w:rsid w:val="00C11547"/>
    <w:rsid w:val="00C127D0"/>
    <w:rsid w:val="00C86882"/>
    <w:rsid w:val="00C87CD4"/>
    <w:rsid w:val="00C90F49"/>
    <w:rsid w:val="00CC43F9"/>
    <w:rsid w:val="00CD5A12"/>
    <w:rsid w:val="00CF3361"/>
    <w:rsid w:val="00D45730"/>
    <w:rsid w:val="00DA4E22"/>
    <w:rsid w:val="00E04734"/>
    <w:rsid w:val="00EA1B26"/>
    <w:rsid w:val="00EB69F6"/>
    <w:rsid w:val="00EF1F75"/>
    <w:rsid w:val="00F20A4A"/>
    <w:rsid w:val="00F52F9C"/>
    <w:rsid w:val="00F90457"/>
    <w:rsid w:val="00F919EA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B035D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B035D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430AC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B035D2"/>
    <w:rPr>
      <w:rFonts w:ascii="宋体" w:hAnsi="宋体" w:cs="宋体"/>
      <w:b/>
      <w:bCs/>
      <w:sz w:val="27"/>
      <w:szCs w:val="27"/>
    </w:rPr>
  </w:style>
  <w:style w:type="character" w:customStyle="1" w:styleId="2Char">
    <w:name w:val="标题 2 Char"/>
    <w:basedOn w:val="a0"/>
    <w:link w:val="2"/>
    <w:semiHidden/>
    <w:rsid w:val="00B035D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description">
    <w:name w:val="description"/>
    <w:basedOn w:val="a0"/>
    <w:rsid w:val="00B035D2"/>
  </w:style>
  <w:style w:type="paragraph" w:styleId="a7">
    <w:name w:val="List Paragraph"/>
    <w:basedOn w:val="a"/>
    <w:uiPriority w:val="99"/>
    <w:unhideWhenUsed/>
    <w:rsid w:val="006A7AB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5592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20614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1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57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9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1260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7838158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7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4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0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7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68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67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6056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044279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92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9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59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7167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6152883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7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2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2162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052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9904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401257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6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362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9436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6019889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7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5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6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8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09912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7085292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15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69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0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52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1581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7168605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9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6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2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8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0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67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8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36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9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3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0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751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3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ike.baidu.com/pic/%E9%A5%BA%E5%AD%90/28977/0/aa18972bd40735fab6e3fcd795510fb30f240848?fr=lemma&amp;ct=single" TargetMode="External"/><Relationship Id="rId18" Type="http://schemas.openxmlformats.org/officeDocument/2006/relationships/diagramQuickStyle" Target="diagrams/quickStyle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Layout" Target="diagrams/layout1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baike.baidu.com/item/%E8%A5%BF%E5%AE%89%E9%A5%BA%E5%AD%90%E5%AE%B4" TargetMode="External"/><Relationship Id="rId23" Type="http://schemas.openxmlformats.org/officeDocument/2006/relationships/image" Target="media/image9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和面</a:t>
          </a:r>
          <a:endParaRPr lang="en-US" altLang="zh-CN" sz="1400" dirty="0"/>
        </a:p>
      </dgm:t>
    </dgm:pt>
    <dgm:pt modelId="{0CC17064-F312-42B2-A366-DB929D651EDF}" type="parTrans" cxnId="{2EFFDF93-A30F-466D-808A-FAA282406787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2EFFDF93-A30F-466D-808A-FAA282406787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/>
            <a:t>拌馅</a:t>
          </a:r>
          <a:endParaRPr sz="1600"/>
        </a:p>
      </dgm:t>
    </dgm:pt>
    <dgm:pt modelId="{A9860D26-27DA-4E2A-9EE4-FA664C94C443}" type="parTrans" cxnId="{BBC32D1C-6E7E-4BA3-A603-C26BC2FE4562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BBC32D1C-6E7E-4BA3-A603-C26BC2FE4562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捏饺子</a:t>
          </a:r>
          <a:endParaRPr lang="en-US" altLang="zh-CN" sz="1400" dirty="0"/>
        </a:p>
      </dgm:t>
    </dgm:pt>
    <dgm:pt modelId="{049D25DB-DBE7-4857-AEE2-8137D70717E5}" type="parTrans" cxnId="{84B777FB-924A-435F-8F27-A5B153A5585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84B777FB-924A-435F-8F27-A5B153A5585D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/>
            <a:t>煮饺子</a:t>
          </a:r>
          <a:endParaRPr sz="1400"/>
        </a:p>
      </dgm:t>
    </dgm:pt>
    <dgm:pt modelId="{FCE50911-0940-455C-A466-5802711E3D1E}" type="par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3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3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3"/>
      <dgm:spPr/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3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2" presStyleCnt="3"/>
      <dgm:spPr/>
      <dgm:t>
        <a:bodyPr/>
        <a:lstStyle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2" presStyleCnt="3"/>
      <dgm:spPr/>
      <dgm:t>
        <a:bodyPr/>
        <a:lstStyle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4B777FB-924A-435F-8F27-A5B153A5585D}" srcId="{7F359A93-A020-47A3-BEF3-732A6146B3E5}" destId="{DC1C5490-4C71-44FE-AAFE-B0C8E3457184}" srcOrd="2" destOrd="0" parTransId="{049D25DB-DBE7-4857-AEE2-8137D70717E5}" sibTransId="{7F74F09C-CD47-4EFF-BC43-518D9F95DD63}"/>
    <dgm:cxn modelId="{548D7B60-CC5F-47A9-9AAF-A4E0A93E0B8D}" srcId="{7F359A93-A020-47A3-BEF3-732A6146B3E5}" destId="{54B0876D-6034-4CA0-BD53-11264F863311}" srcOrd="3" destOrd="0" parTransId="{FCE50911-0940-455C-A466-5802711E3D1E}" sibTransId="{87EF3DB2-2A25-4D68-9674-33D5E82F6115}"/>
    <dgm:cxn modelId="{E3B725A8-B390-43C4-9BBF-E05491800B61}" type="presOf" srcId="{BBD5576F-1AB8-4E64-96B5-BC3539987116}" destId="{7070D9DE-3D60-4B13-8F36-516848F1220E}" srcOrd="0" destOrd="0" presId="urn:microsoft.com/office/officeart/2005/8/layout/process1"/>
    <dgm:cxn modelId="{CB313F54-38A7-4045-8689-31069D33923F}" type="presOf" srcId="{7F359A93-A020-47A3-BEF3-732A6146B3E5}" destId="{7F361ECA-3B43-49C4-8245-ECF7E9FD7FF8}" srcOrd="0" destOrd="0" presId="urn:microsoft.com/office/officeart/2005/8/layout/process1"/>
    <dgm:cxn modelId="{C83DFCCB-0CD0-48F7-9699-81CCB500461A}" type="presOf" srcId="{BDE5FB8C-E30B-4AB0-8EEB-179A9391C6BD}" destId="{BBDF96EC-6BF1-4648-B2DF-F999838B3980}" srcOrd="1" destOrd="0" presId="urn:microsoft.com/office/officeart/2005/8/layout/process1"/>
    <dgm:cxn modelId="{BBC32D1C-6E7E-4BA3-A603-C26BC2FE4562}" srcId="{7F359A93-A020-47A3-BEF3-732A6146B3E5}" destId="{BBD5576F-1AB8-4E64-96B5-BC3539987116}" srcOrd="1" destOrd="0" parTransId="{A9860D26-27DA-4E2A-9EE4-FA664C94C443}" sibTransId="{BDE5FB8C-E30B-4AB0-8EEB-179A9391C6BD}"/>
    <dgm:cxn modelId="{F88723C4-B83E-43FF-AA23-33CE60480A68}" type="presOf" srcId="{FFB92836-48C8-4390-ADED-C2B6DA64C460}" destId="{77A85A42-B8FC-4A95-B428-4141D8B2366E}" srcOrd="0" destOrd="0" presId="urn:microsoft.com/office/officeart/2005/8/layout/process1"/>
    <dgm:cxn modelId="{FB4EFD41-9B8D-41C8-A766-B81DEE1F898A}" type="presOf" srcId="{372636F9-0216-47BF-9566-09ABE3179767}" destId="{99A74A0C-6AD3-40FA-93D3-13E53F33EEE0}" srcOrd="0" destOrd="0" presId="urn:microsoft.com/office/officeart/2005/8/layout/process1"/>
    <dgm:cxn modelId="{FBBAA805-1DC1-46C5-82A8-FF7E0DD2622D}" type="presOf" srcId="{BDE5FB8C-E30B-4AB0-8EEB-179A9391C6BD}" destId="{A840FD02-ADA9-470B-84C4-B9E5FACCDC81}" srcOrd="0" destOrd="0" presId="urn:microsoft.com/office/officeart/2005/8/layout/process1"/>
    <dgm:cxn modelId="{BC3D4B60-6B0C-4D1C-9392-867733958CD3}" type="presOf" srcId="{54B0876D-6034-4CA0-BD53-11264F863311}" destId="{CF3202E2-61DE-4E49-82DC-B6DCDC8E4A54}" srcOrd="0" destOrd="0" presId="urn:microsoft.com/office/officeart/2005/8/layout/process1"/>
    <dgm:cxn modelId="{F83591B6-B5E5-4FF7-B9F5-2307F4FFEBE4}" type="presOf" srcId="{7F74F09C-CD47-4EFF-BC43-518D9F95DD63}" destId="{86B7D8AA-69A3-49E2-9533-963EF027D58F}" srcOrd="0" destOrd="0" presId="urn:microsoft.com/office/officeart/2005/8/layout/process1"/>
    <dgm:cxn modelId="{2EFFDF93-A30F-466D-808A-FAA282406787}" srcId="{7F359A93-A020-47A3-BEF3-732A6146B3E5}" destId="{FFB92836-48C8-4390-ADED-C2B6DA64C460}" srcOrd="0" destOrd="0" parTransId="{0CC17064-F312-42B2-A366-DB929D651EDF}" sibTransId="{372636F9-0216-47BF-9566-09ABE3179767}"/>
    <dgm:cxn modelId="{F3CA17C3-C1D2-430A-8201-2F54186AD106}" type="presOf" srcId="{372636F9-0216-47BF-9566-09ABE3179767}" destId="{24AFE0A1-9AB4-4A5A-BFDE-A94F62A1CF91}" srcOrd="1" destOrd="0" presId="urn:microsoft.com/office/officeart/2005/8/layout/process1"/>
    <dgm:cxn modelId="{19754EEB-2C84-46C1-B1FA-4B6F9153A73E}" type="presOf" srcId="{7F74F09C-CD47-4EFF-BC43-518D9F95DD63}" destId="{F2ED4AE7-C632-4C64-8E7A-73B7BF8CE580}" srcOrd="1" destOrd="0" presId="urn:microsoft.com/office/officeart/2005/8/layout/process1"/>
    <dgm:cxn modelId="{44B016EB-368D-43E7-A2C2-A77AE2614A65}" type="presOf" srcId="{DC1C5490-4C71-44FE-AAFE-B0C8E3457184}" destId="{5ADF50A9-5D07-45D1-B874-CF742DE9A1FC}" srcOrd="0" destOrd="0" presId="urn:microsoft.com/office/officeart/2005/8/layout/process1"/>
    <dgm:cxn modelId="{6CAADC75-B6FD-4038-81E6-A0484A5073EB}" type="presParOf" srcId="{7F361ECA-3B43-49C4-8245-ECF7E9FD7FF8}" destId="{77A85A42-B8FC-4A95-B428-4141D8B2366E}" srcOrd="0" destOrd="0" presId="urn:microsoft.com/office/officeart/2005/8/layout/process1"/>
    <dgm:cxn modelId="{A3BD93AB-C00F-477A-AF15-EC54ACEE1C92}" type="presParOf" srcId="{7F361ECA-3B43-49C4-8245-ECF7E9FD7FF8}" destId="{99A74A0C-6AD3-40FA-93D3-13E53F33EEE0}" srcOrd="1" destOrd="0" presId="urn:microsoft.com/office/officeart/2005/8/layout/process1"/>
    <dgm:cxn modelId="{E11866EA-54DD-4D90-A46A-6DE12A7568F3}" type="presParOf" srcId="{99A74A0C-6AD3-40FA-93D3-13E53F33EEE0}" destId="{24AFE0A1-9AB4-4A5A-BFDE-A94F62A1CF91}" srcOrd="0" destOrd="0" presId="urn:microsoft.com/office/officeart/2005/8/layout/process1"/>
    <dgm:cxn modelId="{8536CBF7-586C-4823-82BA-B11D56D0D26C}" type="presParOf" srcId="{7F361ECA-3B43-49C4-8245-ECF7E9FD7FF8}" destId="{7070D9DE-3D60-4B13-8F36-516848F1220E}" srcOrd="2" destOrd="0" presId="urn:microsoft.com/office/officeart/2005/8/layout/process1"/>
    <dgm:cxn modelId="{7DF8B482-7466-4F0A-A184-BC23F9F388A3}" type="presParOf" srcId="{7F361ECA-3B43-49C4-8245-ECF7E9FD7FF8}" destId="{A840FD02-ADA9-470B-84C4-B9E5FACCDC81}" srcOrd="3" destOrd="0" presId="urn:microsoft.com/office/officeart/2005/8/layout/process1"/>
    <dgm:cxn modelId="{791A90AD-75BC-47E8-BE79-75568D9C8B3E}" type="presParOf" srcId="{A840FD02-ADA9-470B-84C4-B9E5FACCDC81}" destId="{BBDF96EC-6BF1-4648-B2DF-F999838B3980}" srcOrd="0" destOrd="0" presId="urn:microsoft.com/office/officeart/2005/8/layout/process1"/>
    <dgm:cxn modelId="{C8660CCB-5A82-461D-8138-EC117E13FDBA}" type="presParOf" srcId="{7F361ECA-3B43-49C4-8245-ECF7E9FD7FF8}" destId="{5ADF50A9-5D07-45D1-B874-CF742DE9A1FC}" srcOrd="4" destOrd="0" presId="urn:microsoft.com/office/officeart/2005/8/layout/process1"/>
    <dgm:cxn modelId="{2577F8E7-4A22-4695-BD8D-85C88FAD3827}" type="presParOf" srcId="{7F361ECA-3B43-49C4-8245-ECF7E9FD7FF8}" destId="{86B7D8AA-69A3-49E2-9533-963EF027D58F}" srcOrd="5" destOrd="0" presId="urn:microsoft.com/office/officeart/2005/8/layout/process1"/>
    <dgm:cxn modelId="{154FE89F-84D1-494A-A321-92AE8867A9AE}" type="presParOf" srcId="{86B7D8AA-69A3-49E2-9533-963EF027D58F}" destId="{F2ED4AE7-C632-4C64-8E7A-73B7BF8CE580}" srcOrd="0" destOrd="0" presId="urn:microsoft.com/office/officeart/2005/8/layout/process1"/>
    <dgm:cxn modelId="{702CDF53-9F92-43E8-86B7-96615254B40C}" type="presParOf" srcId="{7F361ECA-3B43-49C4-8245-ECF7E9FD7FF8}" destId="{CF3202E2-61DE-4E49-82DC-B6DCDC8E4A5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2282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和面</a:t>
          </a:r>
          <a:endParaRPr lang="en-US" altLang="zh-CN" sz="1400" kern="1200" dirty="0"/>
        </a:p>
      </dsp:txBody>
      <dsp:txXfrm>
        <a:off x="2282" y="88015"/>
        <a:ext cx="997781" cy="598669"/>
      </dsp:txXfrm>
    </dsp:sp>
    <dsp:sp modelId="{99A74A0C-6AD3-40FA-93D3-13E53F33EEE0}">
      <dsp:nvSpPr>
        <dsp:cNvPr id="0" name=""/>
        <dsp:cNvSpPr/>
      </dsp:nvSpPr>
      <dsp:spPr>
        <a:xfrm>
          <a:off x="1099842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099842" y="263625"/>
        <a:ext cx="211529" cy="247449"/>
      </dsp:txXfrm>
    </dsp:sp>
    <dsp:sp modelId="{7070D9DE-3D60-4B13-8F36-516848F1220E}">
      <dsp:nvSpPr>
        <dsp:cNvPr id="0" name=""/>
        <dsp:cNvSpPr/>
      </dsp:nvSpPr>
      <dsp:spPr>
        <a:xfrm>
          <a:off x="139917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拌馅</a:t>
          </a:r>
          <a:endParaRPr sz="1600" kern="1200"/>
        </a:p>
      </dsp:txBody>
      <dsp:txXfrm>
        <a:off x="1399176" y="88015"/>
        <a:ext cx="997781" cy="598669"/>
      </dsp:txXfrm>
    </dsp:sp>
    <dsp:sp modelId="{A840FD02-ADA9-470B-84C4-B9E5FACCDC81}">
      <dsp:nvSpPr>
        <dsp:cNvPr id="0" name=""/>
        <dsp:cNvSpPr/>
      </dsp:nvSpPr>
      <dsp:spPr>
        <a:xfrm>
          <a:off x="2496736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496736" y="263625"/>
        <a:ext cx="211529" cy="247449"/>
      </dsp:txXfrm>
    </dsp:sp>
    <dsp:sp modelId="{5ADF50A9-5D07-45D1-B874-CF742DE9A1FC}">
      <dsp:nvSpPr>
        <dsp:cNvPr id="0" name=""/>
        <dsp:cNvSpPr/>
      </dsp:nvSpPr>
      <dsp:spPr>
        <a:xfrm>
          <a:off x="2796071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捏饺子</a:t>
          </a:r>
          <a:endParaRPr lang="en-US" altLang="zh-CN" sz="1400" kern="1200" dirty="0"/>
        </a:p>
      </dsp:txBody>
      <dsp:txXfrm>
        <a:off x="2796071" y="88015"/>
        <a:ext cx="997781" cy="598669"/>
      </dsp:txXfrm>
    </dsp:sp>
    <dsp:sp modelId="{86B7D8AA-69A3-49E2-9533-963EF027D58F}">
      <dsp:nvSpPr>
        <dsp:cNvPr id="0" name=""/>
        <dsp:cNvSpPr/>
      </dsp:nvSpPr>
      <dsp:spPr>
        <a:xfrm>
          <a:off x="3893631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893631" y="263625"/>
        <a:ext cx="211529" cy="247449"/>
      </dsp:txXfrm>
    </dsp:sp>
    <dsp:sp modelId="{CF3202E2-61DE-4E49-82DC-B6DCDC8E4A54}">
      <dsp:nvSpPr>
        <dsp:cNvPr id="0" name=""/>
        <dsp:cNvSpPr/>
      </dsp:nvSpPr>
      <dsp:spPr>
        <a:xfrm>
          <a:off x="419296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煮饺子</a:t>
          </a:r>
          <a:endParaRPr sz="1400" kern="1200"/>
        </a:p>
      </dsp:txBody>
      <dsp:txXfrm>
        <a:off x="4192966" y="88015"/>
        <a:ext cx="997781" cy="598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336</Words>
  <Characters>1918</Characters>
  <Application>Microsoft Office Word</Application>
  <DocSecurity>0</DocSecurity>
  <Lines>15</Lines>
  <Paragraphs>4</Paragraphs>
  <ScaleCrop>false</ScaleCrop>
  <Company>Microsoft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PC</cp:lastModifiedBy>
  <cp:revision>21</cp:revision>
  <dcterms:created xsi:type="dcterms:W3CDTF">2020-02-08T02:42:00Z</dcterms:created>
  <dcterms:modified xsi:type="dcterms:W3CDTF">2020-02-17T04:15:00Z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