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37" w:rsidRDefault="00BD07BB" w:rsidP="00BD07BB">
      <w:pPr>
        <w:spacing w:line="400" w:lineRule="exact"/>
        <w:ind w:firstLineChars="700" w:firstLine="2108"/>
        <w:rPr>
          <w:b/>
          <w:sz w:val="30"/>
          <w:szCs w:val="30"/>
        </w:rPr>
      </w:pPr>
      <w:r>
        <w:rPr>
          <w:rFonts w:hint="eastAsia"/>
          <w:b/>
          <w:sz w:val="30"/>
          <w:szCs w:val="30"/>
        </w:rPr>
        <w:t>M2U5</w:t>
      </w:r>
      <w:r w:rsidR="00404120">
        <w:rPr>
          <w:rFonts w:hint="eastAsia"/>
          <w:b/>
          <w:sz w:val="30"/>
          <w:szCs w:val="30"/>
        </w:rPr>
        <w:t>词汇</w:t>
      </w:r>
      <w:r>
        <w:rPr>
          <w:rFonts w:hint="eastAsia"/>
          <w:b/>
          <w:sz w:val="30"/>
          <w:szCs w:val="30"/>
        </w:rPr>
        <w:t>学</w:t>
      </w:r>
      <w:r w:rsidR="00670F7E">
        <w:rPr>
          <w:rFonts w:hint="eastAsia"/>
          <w:b/>
          <w:sz w:val="30"/>
          <w:szCs w:val="30"/>
        </w:rPr>
        <w:t>习</w:t>
      </w:r>
      <w:r w:rsidR="00670F7E" w:rsidRPr="00712F87">
        <w:rPr>
          <w:rFonts w:hint="eastAsia"/>
          <w:b/>
          <w:sz w:val="30"/>
          <w:szCs w:val="30"/>
        </w:rPr>
        <w:t>（</w:t>
      </w:r>
      <w:r w:rsidR="00670F7E" w:rsidRPr="00712F87">
        <w:rPr>
          <w:rFonts w:hint="eastAsia"/>
          <w:b/>
          <w:sz w:val="30"/>
          <w:szCs w:val="30"/>
        </w:rPr>
        <w:t>1</w:t>
      </w:r>
      <w:r w:rsidR="00670F7E" w:rsidRPr="00712F87">
        <w:rPr>
          <w:rFonts w:hint="eastAsia"/>
          <w:b/>
          <w:sz w:val="30"/>
          <w:szCs w:val="30"/>
        </w:rPr>
        <w:t>）</w:t>
      </w:r>
      <w:r w:rsidR="00670F7E">
        <w:rPr>
          <w:rFonts w:hint="eastAsia"/>
          <w:b/>
          <w:sz w:val="30"/>
          <w:szCs w:val="30"/>
        </w:rPr>
        <w:t xml:space="preserve"> </w:t>
      </w:r>
      <w:r w:rsidR="00EE3289">
        <w:rPr>
          <w:rFonts w:hint="eastAsia"/>
          <w:b/>
          <w:sz w:val="30"/>
          <w:szCs w:val="30"/>
        </w:rPr>
        <w:t>拓展</w:t>
      </w:r>
      <w:r w:rsidR="00670F7E">
        <w:rPr>
          <w:rFonts w:hint="eastAsia"/>
          <w:b/>
          <w:sz w:val="30"/>
          <w:szCs w:val="30"/>
        </w:rPr>
        <w:t>练习</w:t>
      </w:r>
    </w:p>
    <w:p w:rsidR="00BD07BB" w:rsidRPr="00B4376C" w:rsidRDefault="00BD07BB" w:rsidP="00BD07BB">
      <w:pPr>
        <w:spacing w:beforeLines="50" w:before="156" w:line="380" w:lineRule="exact"/>
        <w:rPr>
          <w:b/>
          <w:szCs w:val="21"/>
        </w:rPr>
      </w:pPr>
      <w:r>
        <w:rPr>
          <w:rFonts w:hint="eastAsia"/>
          <w:bCs/>
          <w:szCs w:val="21"/>
        </w:rPr>
        <w:t>阅读下面短文，并按照题目要求作答。</w:t>
      </w:r>
    </w:p>
    <w:p w:rsidR="00BD07BB" w:rsidRPr="00B4376C" w:rsidRDefault="00BD07BB" w:rsidP="00BD07BB">
      <w:pPr>
        <w:spacing w:line="380" w:lineRule="exact"/>
        <w:ind w:firstLineChars="200" w:firstLine="420"/>
        <w:rPr>
          <w:rFonts w:eastAsia="黑体"/>
          <w:bCs/>
          <w:szCs w:val="21"/>
        </w:rPr>
      </w:pPr>
      <w:r w:rsidRPr="00B4376C">
        <w:rPr>
          <w:rFonts w:eastAsia="黑体"/>
          <w:bCs/>
          <w:szCs w:val="21"/>
        </w:rPr>
        <w:t>For decades, American National Park visitors have been told that they hold the health and safety of the areas they visit in their hands. But as it turns out, stopping wildfires is simply not that easy, researchers say. And while some forest experts support plans that could greatly reduce the risk of widespread burns, they will cost billions of dollars and take decades.</w:t>
      </w:r>
      <w:bookmarkStart w:id="0" w:name="_GoBack"/>
      <w:bookmarkEnd w:id="0"/>
      <w:r w:rsidRPr="00B4376C">
        <w:rPr>
          <w:rFonts w:eastAsia="黑体"/>
          <w:bCs/>
          <w:szCs w:val="21"/>
        </w:rPr>
        <w:t xml:space="preserve"> And even so risks will still exist.</w:t>
      </w:r>
    </w:p>
    <w:p w:rsidR="00BD07BB" w:rsidRPr="00B4376C" w:rsidRDefault="00BD07BB" w:rsidP="00BD07BB">
      <w:pPr>
        <w:spacing w:line="380" w:lineRule="exact"/>
        <w:ind w:firstLineChars="200" w:firstLine="420"/>
        <w:rPr>
          <w:rFonts w:eastAsia="黑体"/>
          <w:bCs/>
          <w:szCs w:val="21"/>
        </w:rPr>
      </w:pPr>
      <w:r w:rsidRPr="00B4376C">
        <w:rPr>
          <w:rFonts w:eastAsia="黑体"/>
          <w:bCs/>
          <w:szCs w:val="21"/>
        </w:rPr>
        <w:t>The rapid increase in the frequency and intension</w:t>
      </w:r>
      <w:r>
        <w:rPr>
          <w:rFonts w:eastAsia="黑体" w:hint="eastAsia"/>
          <w:bCs/>
          <w:szCs w:val="21"/>
        </w:rPr>
        <w:t xml:space="preserve"> </w:t>
      </w:r>
      <w:r w:rsidRPr="00B4376C">
        <w:rPr>
          <w:rFonts w:eastAsia="黑体"/>
          <w:bCs/>
          <w:szCs w:val="21"/>
        </w:rPr>
        <w:t>(</w:t>
      </w:r>
      <w:r w:rsidRPr="00CE7099">
        <w:rPr>
          <w:rFonts w:asciiTheme="minorEastAsia" w:hAnsiTheme="minorEastAsia"/>
          <w:bCs/>
          <w:szCs w:val="21"/>
        </w:rPr>
        <w:t>强度</w:t>
      </w:r>
      <w:r w:rsidRPr="00B4376C">
        <w:rPr>
          <w:rFonts w:eastAsia="黑体"/>
          <w:bCs/>
          <w:szCs w:val="21"/>
        </w:rPr>
        <w:t>) of wildfires in recent years follows centuries of growing human influence on forests. We tend to put out wildfires as quickly as possible. But that instinct (</w:t>
      </w:r>
      <w:r w:rsidRPr="00CE7099">
        <w:rPr>
          <w:rFonts w:asciiTheme="minorEastAsia" w:hAnsiTheme="minorEastAsia"/>
          <w:bCs/>
          <w:szCs w:val="21"/>
        </w:rPr>
        <w:t>本能</w:t>
      </w:r>
      <w:r w:rsidRPr="00B4376C">
        <w:rPr>
          <w:rFonts w:eastAsia="黑体"/>
          <w:bCs/>
          <w:szCs w:val="21"/>
        </w:rPr>
        <w:t xml:space="preserve">) has allowed brush and trees that would normally die off in the occasional fire to continue growing in some areas. So when fires do </w:t>
      </w:r>
      <w:r w:rsidRPr="001615AB">
        <w:rPr>
          <w:b/>
          <w:u w:val="single"/>
        </w:rPr>
        <w:t>strike</w:t>
      </w:r>
      <w:r w:rsidRPr="00B4376C">
        <w:rPr>
          <w:rFonts w:eastAsia="黑体"/>
          <w:bCs/>
          <w:szCs w:val="21"/>
        </w:rPr>
        <w:t>, they can’t be controlled because these plants allow them to burn much more seriously.</w:t>
      </w:r>
    </w:p>
    <w:p w:rsidR="00BD07BB" w:rsidRPr="00B4376C" w:rsidRDefault="00BD07BB" w:rsidP="00BD07BB">
      <w:pPr>
        <w:spacing w:line="380" w:lineRule="exact"/>
        <w:ind w:firstLineChars="200" w:firstLine="420"/>
        <w:rPr>
          <w:rFonts w:eastAsia="黑体"/>
          <w:bCs/>
          <w:szCs w:val="21"/>
        </w:rPr>
      </w:pPr>
      <w:r w:rsidRPr="00B4376C">
        <w:rPr>
          <w:rFonts w:eastAsia="黑体"/>
          <w:bCs/>
          <w:szCs w:val="21"/>
        </w:rPr>
        <w:t>Climate change has also created more favorable conditions for wildfires. Fires spread more quickly in warm temperatures caused by global warming. Conditions like climate change-related drought also increase the likelihood of wildfires. A lack of access to water kills trees and plants and dry conditions transform the brush into a material that burns easily.</w:t>
      </w:r>
    </w:p>
    <w:p w:rsidR="00BD07BB" w:rsidRPr="00B4376C" w:rsidRDefault="00BD07BB" w:rsidP="00BD07BB">
      <w:pPr>
        <w:spacing w:line="380" w:lineRule="exact"/>
        <w:ind w:firstLineChars="200" w:firstLine="420"/>
        <w:rPr>
          <w:rFonts w:eastAsia="黑体"/>
          <w:bCs/>
          <w:szCs w:val="21"/>
        </w:rPr>
      </w:pPr>
      <w:r>
        <w:rPr>
          <w:rFonts w:eastAsia="黑体"/>
          <w:bCs/>
          <w:szCs w:val="21"/>
        </w:rPr>
        <w:t>“</w:t>
      </w:r>
      <w:r w:rsidRPr="00B4376C">
        <w:rPr>
          <w:rFonts w:eastAsia="黑体"/>
          <w:bCs/>
          <w:szCs w:val="21"/>
        </w:rPr>
        <w:t xml:space="preserve">Due to climate change and other factors, fire seasons tend to be longer and drier,” says Dong </w:t>
      </w:r>
      <w:proofErr w:type="spellStart"/>
      <w:r w:rsidRPr="00B4376C">
        <w:rPr>
          <w:rFonts w:eastAsia="黑体"/>
          <w:bCs/>
          <w:szCs w:val="21"/>
        </w:rPr>
        <w:t>Rideout</w:t>
      </w:r>
      <w:proofErr w:type="spellEnd"/>
      <w:r w:rsidRPr="00B4376C">
        <w:rPr>
          <w:rFonts w:eastAsia="黑体"/>
          <w:bCs/>
          <w:szCs w:val="21"/>
        </w:rPr>
        <w:t xml:space="preserve">, professor of forest and rangeland stewardship </w:t>
      </w:r>
      <w:r>
        <w:rPr>
          <w:rFonts w:eastAsia="黑体"/>
          <w:bCs/>
          <w:szCs w:val="21"/>
        </w:rPr>
        <w:t>at Colorado State University. “</w:t>
      </w:r>
      <w:r>
        <w:rPr>
          <w:rFonts w:eastAsia="黑体" w:hint="eastAsia"/>
          <w:bCs/>
          <w:szCs w:val="21"/>
        </w:rPr>
        <w:t>I</w:t>
      </w:r>
      <w:r w:rsidRPr="00B4376C">
        <w:rPr>
          <w:rFonts w:eastAsia="黑体"/>
          <w:bCs/>
          <w:szCs w:val="21"/>
        </w:rPr>
        <w:t xml:space="preserve">t turns out that fuel treatment programs can </w:t>
      </w:r>
      <w:r w:rsidRPr="00E13DE7">
        <w:rPr>
          <w:b/>
          <w:u w:val="single"/>
        </w:rPr>
        <w:t>address</w:t>
      </w:r>
      <w:r w:rsidRPr="00B4376C">
        <w:rPr>
          <w:rFonts w:eastAsia="黑体"/>
          <w:bCs/>
          <w:szCs w:val="21"/>
        </w:rPr>
        <w:t xml:space="preserve"> both.”</w:t>
      </w:r>
    </w:p>
    <w:p w:rsidR="00BD07BB" w:rsidRPr="00B4376C" w:rsidRDefault="00BD07BB" w:rsidP="00BD07BB">
      <w:pPr>
        <w:spacing w:line="380" w:lineRule="exact"/>
        <w:ind w:firstLineChars="200" w:firstLine="420"/>
        <w:rPr>
          <w:rFonts w:eastAsia="黑体"/>
          <w:bCs/>
          <w:szCs w:val="21"/>
        </w:rPr>
      </w:pPr>
      <w:r w:rsidRPr="00B4376C">
        <w:rPr>
          <w:rFonts w:eastAsia="黑体"/>
          <w:bCs/>
          <w:szCs w:val="21"/>
        </w:rPr>
        <w:t>Newer strategies for controlling wildfires include a number of different methods for reducing forest and plant life. Government and forest protection officials have increasingly invested in programs to remove the extraneous (</w:t>
      </w:r>
      <w:r w:rsidRPr="00CE7099">
        <w:rPr>
          <w:rFonts w:asciiTheme="minorEastAsia" w:hAnsiTheme="minorEastAsia"/>
          <w:bCs/>
          <w:szCs w:val="21"/>
        </w:rPr>
        <w:t>外来的</w:t>
      </w:r>
      <w:r w:rsidRPr="00B4376C">
        <w:rPr>
          <w:rFonts w:eastAsia="黑体"/>
          <w:bCs/>
          <w:szCs w:val="21"/>
        </w:rPr>
        <w:t>)  brush that helps fires spread quickly. Prescribed burns a</w:t>
      </w:r>
      <w:r>
        <w:rPr>
          <w:rFonts w:eastAsia="黑体"/>
          <w:bCs/>
          <w:szCs w:val="21"/>
        </w:rPr>
        <w:t>re one of the most effective—</w:t>
      </w:r>
      <w:r w:rsidRPr="00B4376C">
        <w:rPr>
          <w:rFonts w:eastAsia="黑体"/>
          <w:bCs/>
          <w:szCs w:val="21"/>
        </w:rPr>
        <w:t>and controversial</w:t>
      </w:r>
      <w:r>
        <w:rPr>
          <w:rFonts w:eastAsia="黑体" w:hint="eastAsia"/>
          <w:bCs/>
          <w:szCs w:val="21"/>
        </w:rPr>
        <w:t xml:space="preserve"> </w:t>
      </w:r>
      <w:r w:rsidRPr="00B4376C">
        <w:rPr>
          <w:rFonts w:eastAsia="黑体"/>
          <w:bCs/>
          <w:szCs w:val="21"/>
        </w:rPr>
        <w:t>(</w:t>
      </w:r>
      <w:r w:rsidRPr="00CE7099">
        <w:rPr>
          <w:rFonts w:asciiTheme="minorEastAsia" w:hAnsiTheme="minorEastAsia"/>
          <w:bCs/>
          <w:szCs w:val="21"/>
        </w:rPr>
        <w:t>引起争议的</w:t>
      </w:r>
      <w:r>
        <w:rPr>
          <w:rFonts w:eastAsia="黑体"/>
          <w:bCs/>
          <w:szCs w:val="21"/>
        </w:rPr>
        <w:t>) —</w:t>
      </w:r>
      <w:r w:rsidRPr="00B4376C">
        <w:rPr>
          <w:rFonts w:eastAsia="黑体"/>
          <w:bCs/>
          <w:szCs w:val="21"/>
        </w:rPr>
        <w:t xml:space="preserve">methods of reducing fire risk. In a prescribed burn, fire officials set fire to an area easily attacked by fire. Setting controlled fires allows forest workers to remove plant material under the conditions that they know will keep the fire from spreading too rapidly. Prescribed burns also help remove extraneous species that might destroy the native habitat, and in turn, create more dead brush that could lead to bigger fires. </w:t>
      </w:r>
    </w:p>
    <w:p w:rsidR="00BD07BB" w:rsidRPr="00B4376C" w:rsidRDefault="00BD07BB" w:rsidP="00BD07BB">
      <w:pPr>
        <w:spacing w:line="380" w:lineRule="exact"/>
        <w:ind w:firstLineChars="200" w:firstLine="420"/>
        <w:rPr>
          <w:rFonts w:eastAsia="黑体"/>
          <w:bCs/>
          <w:szCs w:val="21"/>
        </w:rPr>
      </w:pPr>
      <w:r w:rsidRPr="00B4376C">
        <w:rPr>
          <w:rFonts w:eastAsia="黑体"/>
          <w:bCs/>
          <w:szCs w:val="21"/>
        </w:rPr>
        <w:t xml:space="preserve">The method has grown in popularity in recent years, but still faces challenges, particularly in areas where burns might threaten local air quality. </w:t>
      </w:r>
    </w:p>
    <w:p w:rsidR="00BD07BB" w:rsidRPr="00B4376C" w:rsidRDefault="00BD07BB" w:rsidP="00BD07BB">
      <w:pPr>
        <w:spacing w:line="380" w:lineRule="exact"/>
        <w:ind w:firstLineChars="200" w:firstLine="420"/>
        <w:rPr>
          <w:rFonts w:eastAsia="黑体"/>
          <w:bCs/>
          <w:szCs w:val="21"/>
        </w:rPr>
      </w:pPr>
      <w:r w:rsidRPr="00B4376C">
        <w:rPr>
          <w:rFonts w:eastAsia="黑体"/>
          <w:bCs/>
          <w:szCs w:val="21"/>
        </w:rPr>
        <w:t xml:space="preserve">Efforts to use these preventive methods have been increased in recent years, but experts say funding needs to be increased rapidly before wildfires spread across the globe. Governments have devoted billions of dollars to </w:t>
      </w:r>
      <w:r w:rsidRPr="00D46D98">
        <w:rPr>
          <w:rFonts w:eastAsia="黑体"/>
          <w:bCs/>
          <w:szCs w:val="21"/>
        </w:rPr>
        <w:t>addressing</w:t>
      </w:r>
      <w:r w:rsidRPr="00B4376C">
        <w:rPr>
          <w:rFonts w:eastAsia="黑体"/>
          <w:bCs/>
          <w:szCs w:val="21"/>
        </w:rPr>
        <w:t xml:space="preserve"> wildfires, but the money has largely gone to putting out existing fires, as the number and intensity of wildfires increases.</w:t>
      </w:r>
    </w:p>
    <w:p w:rsidR="00BD07BB" w:rsidRDefault="00BD07BB" w:rsidP="00BD07BB">
      <w:pPr>
        <w:spacing w:beforeLines="20" w:before="62" w:line="380" w:lineRule="exact"/>
        <w:rPr>
          <w:rFonts w:eastAsia="黑体"/>
          <w:b/>
          <w:bCs/>
          <w:szCs w:val="21"/>
        </w:rPr>
      </w:pPr>
    </w:p>
    <w:p w:rsidR="00BD07BB" w:rsidRPr="00B4376C" w:rsidRDefault="00BD07BB" w:rsidP="00BD07BB">
      <w:pPr>
        <w:spacing w:beforeLines="20" w:before="62" w:line="380" w:lineRule="exact"/>
        <w:rPr>
          <w:rFonts w:eastAsia="黑体"/>
          <w:bCs/>
          <w:szCs w:val="21"/>
        </w:rPr>
      </w:pPr>
      <w:r w:rsidRPr="0097777F">
        <w:rPr>
          <w:rFonts w:eastAsia="黑体"/>
          <w:b/>
          <w:bCs/>
          <w:szCs w:val="21"/>
        </w:rPr>
        <w:lastRenderedPageBreak/>
        <w:t>Questions 1-</w:t>
      </w:r>
      <w:proofErr w:type="gramStart"/>
      <w:r w:rsidRPr="0097777F">
        <w:rPr>
          <w:rFonts w:eastAsia="黑体"/>
          <w:b/>
          <w:bCs/>
          <w:szCs w:val="21"/>
        </w:rPr>
        <w:t>5</w:t>
      </w:r>
      <w:r w:rsidRPr="00B4376C">
        <w:rPr>
          <w:rFonts w:eastAsia="黑体"/>
          <w:bCs/>
          <w:szCs w:val="21"/>
        </w:rPr>
        <w:t xml:space="preserve">  Judge</w:t>
      </w:r>
      <w:proofErr w:type="gramEnd"/>
      <w:r w:rsidRPr="00B4376C">
        <w:rPr>
          <w:rFonts w:eastAsia="黑体"/>
          <w:bCs/>
          <w:szCs w:val="21"/>
        </w:rPr>
        <w:t xml:space="preserve"> if the following statements agree with the information given in the passage. Choose A for TRUE if the statements agree with it; choose B for FALSE if the statements don’t agree with it; choose C for NOT GIVEN if the information the statements carry is not mentioned anywhere in the passage. </w:t>
      </w:r>
    </w:p>
    <w:p w:rsidR="00BD07BB" w:rsidRPr="00B4376C" w:rsidRDefault="00BD07BB" w:rsidP="00BD07BB">
      <w:pPr>
        <w:spacing w:line="380" w:lineRule="exact"/>
        <w:ind w:firstLineChars="119" w:firstLine="250"/>
        <w:rPr>
          <w:rFonts w:eastAsia="黑体"/>
          <w:bCs/>
          <w:szCs w:val="21"/>
        </w:rPr>
      </w:pPr>
      <w:r>
        <w:rPr>
          <w:rFonts w:eastAsia="黑体"/>
          <w:bCs/>
          <w:szCs w:val="21"/>
        </w:rPr>
        <w:t>1.</w:t>
      </w:r>
      <w:r>
        <w:rPr>
          <w:rFonts w:eastAsia="黑体" w:hint="eastAsia"/>
          <w:bCs/>
          <w:szCs w:val="21"/>
        </w:rPr>
        <w:t xml:space="preserve"> </w:t>
      </w:r>
      <w:r>
        <w:rPr>
          <w:rFonts w:eastAsia="黑体"/>
          <w:bCs/>
          <w:szCs w:val="21"/>
        </w:rPr>
        <w:t>F</w:t>
      </w:r>
      <w:r w:rsidRPr="00B4376C">
        <w:rPr>
          <w:rFonts w:eastAsia="黑体"/>
          <w:bCs/>
          <w:szCs w:val="21"/>
        </w:rPr>
        <w:t>uel treatment programs slow down the process of climate change</w:t>
      </w:r>
      <w:r>
        <w:rPr>
          <w:rFonts w:eastAsia="黑体" w:hint="eastAsia"/>
          <w:bCs/>
          <w:szCs w:val="21"/>
        </w:rPr>
        <w:t>.   (      )</w:t>
      </w:r>
    </w:p>
    <w:p w:rsidR="00BD07BB" w:rsidRPr="00B4376C" w:rsidRDefault="00BD07BB" w:rsidP="00BD07BB">
      <w:pPr>
        <w:spacing w:line="380" w:lineRule="exact"/>
        <w:ind w:firstLineChars="119" w:firstLine="250"/>
        <w:rPr>
          <w:rFonts w:eastAsia="黑体"/>
          <w:bCs/>
          <w:szCs w:val="21"/>
        </w:rPr>
      </w:pPr>
      <w:r>
        <w:rPr>
          <w:rFonts w:eastAsia="黑体"/>
          <w:bCs/>
          <w:szCs w:val="21"/>
        </w:rPr>
        <w:t>2.</w:t>
      </w:r>
      <w:r>
        <w:rPr>
          <w:rFonts w:eastAsia="黑体" w:hint="eastAsia"/>
          <w:bCs/>
          <w:szCs w:val="21"/>
        </w:rPr>
        <w:t xml:space="preserve"> </w:t>
      </w:r>
      <w:r>
        <w:rPr>
          <w:rFonts w:eastAsia="黑体"/>
          <w:bCs/>
          <w:szCs w:val="21"/>
        </w:rPr>
        <w:t>Americans will create more methods to control wildfires.</w:t>
      </w:r>
      <w:r>
        <w:rPr>
          <w:rFonts w:eastAsia="黑体" w:hint="eastAsia"/>
          <w:bCs/>
          <w:szCs w:val="21"/>
        </w:rPr>
        <w:t xml:space="preserve">           (      )</w:t>
      </w:r>
    </w:p>
    <w:p w:rsidR="00BD07BB" w:rsidRPr="00B4376C" w:rsidRDefault="00BD07BB" w:rsidP="00BD07BB">
      <w:pPr>
        <w:spacing w:line="380" w:lineRule="exact"/>
        <w:ind w:firstLineChars="119" w:firstLine="250"/>
        <w:rPr>
          <w:rFonts w:eastAsia="黑体"/>
          <w:bCs/>
          <w:szCs w:val="21"/>
        </w:rPr>
      </w:pPr>
      <w:r>
        <w:rPr>
          <w:rFonts w:eastAsia="黑体"/>
          <w:bCs/>
          <w:szCs w:val="21"/>
        </w:rPr>
        <w:t>3.</w:t>
      </w:r>
      <w:r>
        <w:rPr>
          <w:rFonts w:eastAsia="黑体" w:hint="eastAsia"/>
          <w:bCs/>
          <w:szCs w:val="21"/>
        </w:rPr>
        <w:t xml:space="preserve"> </w:t>
      </w:r>
      <w:r>
        <w:rPr>
          <w:rFonts w:eastAsia="黑体"/>
          <w:bCs/>
          <w:szCs w:val="21"/>
        </w:rPr>
        <w:t>P</w:t>
      </w:r>
      <w:r w:rsidRPr="00B4376C">
        <w:rPr>
          <w:rFonts w:eastAsia="黑体"/>
          <w:bCs/>
          <w:szCs w:val="21"/>
        </w:rPr>
        <w:t>rescribed burns can prevent extraneous species from increasing</w:t>
      </w:r>
      <w:r>
        <w:rPr>
          <w:rFonts w:eastAsia="黑体" w:hint="eastAsia"/>
          <w:bCs/>
          <w:szCs w:val="21"/>
        </w:rPr>
        <w:t>.     (      )</w:t>
      </w:r>
    </w:p>
    <w:p w:rsidR="00BD07BB" w:rsidRPr="00B4376C" w:rsidRDefault="00BD07BB" w:rsidP="00BD07BB">
      <w:pPr>
        <w:spacing w:line="380" w:lineRule="exact"/>
        <w:ind w:firstLineChars="119" w:firstLine="250"/>
        <w:rPr>
          <w:rFonts w:eastAsia="黑体"/>
          <w:bCs/>
          <w:szCs w:val="21"/>
        </w:rPr>
      </w:pPr>
      <w:r>
        <w:rPr>
          <w:rFonts w:eastAsia="黑体"/>
          <w:bCs/>
          <w:szCs w:val="21"/>
        </w:rPr>
        <w:t>4.</w:t>
      </w:r>
      <w:r>
        <w:rPr>
          <w:rFonts w:eastAsia="黑体" w:hint="eastAsia"/>
          <w:bCs/>
          <w:szCs w:val="21"/>
        </w:rPr>
        <w:t xml:space="preserve"> </w:t>
      </w:r>
      <w:r w:rsidRPr="00B4376C">
        <w:rPr>
          <w:rFonts w:eastAsia="黑体"/>
          <w:bCs/>
          <w:szCs w:val="21"/>
        </w:rPr>
        <w:t>Americans have succeeded in controlling wildfires.</w:t>
      </w:r>
      <w:r>
        <w:rPr>
          <w:rFonts w:eastAsia="黑体" w:hint="eastAsia"/>
          <w:bCs/>
          <w:szCs w:val="21"/>
        </w:rPr>
        <w:t xml:space="preserve">                (      )</w:t>
      </w:r>
    </w:p>
    <w:p w:rsidR="00BD07BB" w:rsidRPr="00B4376C" w:rsidRDefault="00BD07BB" w:rsidP="00BD07BB">
      <w:pPr>
        <w:spacing w:line="380" w:lineRule="exact"/>
        <w:ind w:firstLineChars="119" w:firstLine="250"/>
        <w:rPr>
          <w:rFonts w:eastAsia="黑体"/>
          <w:bCs/>
          <w:szCs w:val="21"/>
        </w:rPr>
      </w:pPr>
      <w:r>
        <w:rPr>
          <w:rFonts w:eastAsia="黑体"/>
          <w:bCs/>
          <w:szCs w:val="21"/>
        </w:rPr>
        <w:t>5.</w:t>
      </w:r>
      <w:r>
        <w:rPr>
          <w:rFonts w:eastAsia="黑体" w:hint="eastAsia"/>
          <w:bCs/>
          <w:szCs w:val="21"/>
        </w:rPr>
        <w:t xml:space="preserve"> </w:t>
      </w:r>
      <w:r w:rsidRPr="00B4376C">
        <w:rPr>
          <w:rFonts w:eastAsia="黑体"/>
          <w:bCs/>
          <w:szCs w:val="21"/>
        </w:rPr>
        <w:t>Climate change leads to longer fire seasons.</w:t>
      </w:r>
      <w:r>
        <w:rPr>
          <w:rFonts w:eastAsia="黑体" w:hint="eastAsia"/>
          <w:bCs/>
          <w:szCs w:val="21"/>
        </w:rPr>
        <w:t xml:space="preserve">                      (      )</w:t>
      </w:r>
    </w:p>
    <w:p w:rsidR="00BD07BB" w:rsidRPr="00B4376C" w:rsidRDefault="00BD07BB" w:rsidP="00BD07BB">
      <w:pPr>
        <w:spacing w:beforeLines="30" w:before="93" w:afterLines="20" w:after="62" w:line="380" w:lineRule="exact"/>
        <w:rPr>
          <w:rFonts w:eastAsiaTheme="majorHAnsi"/>
          <w:szCs w:val="21"/>
        </w:rPr>
      </w:pPr>
      <w:r w:rsidRPr="0097777F">
        <w:rPr>
          <w:rFonts w:eastAsiaTheme="majorHAnsi"/>
          <w:b/>
          <w:szCs w:val="21"/>
        </w:rPr>
        <w:t xml:space="preserve">Question </w:t>
      </w:r>
      <w:proofErr w:type="gramStart"/>
      <w:r w:rsidRPr="0097777F">
        <w:rPr>
          <w:rFonts w:eastAsiaTheme="majorHAnsi"/>
          <w:b/>
          <w:szCs w:val="21"/>
        </w:rPr>
        <w:t>6</w:t>
      </w:r>
      <w:r w:rsidRPr="00B4376C">
        <w:rPr>
          <w:rFonts w:eastAsiaTheme="majorHAnsi"/>
          <w:szCs w:val="21"/>
        </w:rPr>
        <w:t xml:space="preserve">  Complete</w:t>
      </w:r>
      <w:proofErr w:type="gramEnd"/>
      <w:r w:rsidRPr="00B4376C">
        <w:rPr>
          <w:rFonts w:eastAsiaTheme="majorHAnsi"/>
          <w:szCs w:val="21"/>
        </w:rPr>
        <w:t xml:space="preserve"> the process mentioned in para 2      </w:t>
      </w:r>
    </w:p>
    <w:p w:rsidR="00BD07BB" w:rsidRPr="002C3787" w:rsidRDefault="00BD07BB" w:rsidP="00BD07BB">
      <w:pPr>
        <w:rPr>
          <w:szCs w:val="21"/>
        </w:rPr>
      </w:pPr>
      <w:r>
        <w:rPr>
          <w:rFonts w:eastAsia="宋体"/>
          <w:noProof/>
          <w:szCs w:val="24"/>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165735</wp:posOffset>
                </wp:positionV>
                <wp:extent cx="2265680" cy="1207135"/>
                <wp:effectExtent l="13335" t="13335" r="698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1207135"/>
                        </a:xfrm>
                        <a:prstGeom prst="rect">
                          <a:avLst/>
                        </a:prstGeom>
                        <a:solidFill>
                          <a:srgbClr val="FFFFFF"/>
                        </a:solidFill>
                        <a:ln w="9525">
                          <a:solidFill>
                            <a:srgbClr val="000000"/>
                          </a:solidFill>
                          <a:miter lim="800000"/>
                          <a:headEnd/>
                          <a:tailEnd/>
                        </a:ln>
                      </wps:spPr>
                      <wps:txbx>
                        <w:txbxContent>
                          <w:p w:rsidR="00BD07BB" w:rsidRPr="000008BF" w:rsidRDefault="00BD07BB" w:rsidP="00BD07BB">
                            <w:pPr>
                              <w:pStyle w:val="a5"/>
                              <w:widowControl/>
                              <w:numPr>
                                <w:ilvl w:val="0"/>
                                <w:numId w:val="2"/>
                              </w:numPr>
                              <w:spacing w:line="380" w:lineRule="exact"/>
                              <w:ind w:left="357" w:firstLineChars="0" w:hanging="357"/>
                              <w:contextualSpacing/>
                              <w:jc w:val="left"/>
                              <w:rPr>
                                <w:szCs w:val="21"/>
                              </w:rPr>
                            </w:pPr>
                            <w:r w:rsidRPr="002C3787">
                              <w:rPr>
                                <w:rFonts w:eastAsiaTheme="majorHAnsi"/>
                                <w:szCs w:val="21"/>
                              </w:rPr>
                              <w:t>Plan</w:t>
                            </w:r>
                            <w:r w:rsidRPr="000008BF">
                              <w:rPr>
                                <w:rFonts w:eastAsiaTheme="majorHAnsi"/>
                                <w:szCs w:val="21"/>
                              </w:rPr>
                              <w:t xml:space="preserve">ts dies naturally  </w:t>
                            </w:r>
                          </w:p>
                          <w:p w:rsidR="00BD07BB" w:rsidRPr="002C3787" w:rsidRDefault="00BD07BB" w:rsidP="00BD07BB">
                            <w:pPr>
                              <w:pStyle w:val="a5"/>
                              <w:widowControl/>
                              <w:numPr>
                                <w:ilvl w:val="0"/>
                                <w:numId w:val="2"/>
                              </w:numPr>
                              <w:spacing w:line="380" w:lineRule="exact"/>
                              <w:ind w:left="357" w:firstLineChars="0" w:hanging="357"/>
                              <w:contextualSpacing/>
                              <w:jc w:val="left"/>
                              <w:rPr>
                                <w:szCs w:val="21"/>
                              </w:rPr>
                            </w:pPr>
                            <w:r w:rsidRPr="000008BF">
                              <w:rPr>
                                <w:rFonts w:eastAsiaTheme="majorHAnsi"/>
                                <w:szCs w:val="21"/>
                              </w:rPr>
                              <w:t>Human</w:t>
                            </w:r>
                            <w:r w:rsidRPr="000008BF">
                              <w:rPr>
                                <w:rFonts w:hint="eastAsia"/>
                                <w:szCs w:val="21"/>
                              </w:rPr>
                              <w:t>s</w:t>
                            </w:r>
                            <w:r w:rsidRPr="000008BF">
                              <w:rPr>
                                <w:rFonts w:eastAsiaTheme="majorHAnsi"/>
                                <w:szCs w:val="21"/>
                              </w:rPr>
                              <w:t xml:space="preserve"> infl</w:t>
                            </w:r>
                            <w:r w:rsidRPr="002C3787">
                              <w:rPr>
                                <w:rFonts w:eastAsiaTheme="majorHAnsi"/>
                                <w:szCs w:val="21"/>
                              </w:rPr>
                              <w:t>uence works</w:t>
                            </w:r>
                          </w:p>
                          <w:p w:rsidR="00BD07BB" w:rsidRPr="002C3787" w:rsidRDefault="00BD07BB" w:rsidP="00BD07BB">
                            <w:pPr>
                              <w:pStyle w:val="a5"/>
                              <w:widowControl/>
                              <w:numPr>
                                <w:ilvl w:val="0"/>
                                <w:numId w:val="2"/>
                              </w:numPr>
                              <w:spacing w:line="380" w:lineRule="exact"/>
                              <w:ind w:left="357" w:firstLineChars="0" w:hanging="357"/>
                              <w:contextualSpacing/>
                              <w:jc w:val="left"/>
                              <w:rPr>
                                <w:szCs w:val="21"/>
                              </w:rPr>
                            </w:pPr>
                            <w:r w:rsidRPr="002C3787">
                              <w:rPr>
                                <w:rFonts w:eastAsiaTheme="majorHAnsi"/>
                                <w:szCs w:val="21"/>
                              </w:rPr>
                              <w:t>New plants are planted</w:t>
                            </w:r>
                          </w:p>
                          <w:p w:rsidR="00BD07BB" w:rsidRDefault="00BD07BB" w:rsidP="00BD07BB">
                            <w:pPr>
                              <w:pStyle w:val="a5"/>
                              <w:widowControl/>
                              <w:numPr>
                                <w:ilvl w:val="0"/>
                                <w:numId w:val="2"/>
                              </w:numPr>
                              <w:spacing w:line="380" w:lineRule="exact"/>
                              <w:ind w:left="357" w:firstLineChars="0" w:hanging="357"/>
                              <w:contextualSpacing/>
                              <w:jc w:val="left"/>
                            </w:pPr>
                            <w:r w:rsidRPr="002C3787">
                              <w:rPr>
                                <w:rFonts w:eastAsiaTheme="majorHAnsi"/>
                                <w:szCs w:val="21"/>
                              </w:rPr>
                              <w:t xml:space="preserve">The frequency of fires increases </w:t>
                            </w:r>
                            <w:r w:rsidRPr="00B4376C">
                              <w:rPr>
                                <w:rFonts w:eastAsiaTheme="majorHAnsi"/>
                                <w:szCs w:val="21"/>
                              </w:rPr>
                              <w:t xml:space="preserve">    </w:t>
                            </w:r>
                            <w:r>
                              <w:rPr>
                                <w:rFonts w:eastAsiaTheme="majorHAnsi"/>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29.8pt;margin-top:13.05pt;width:178.4pt;height: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k/OgIAAFIEAAAOAAAAZHJzL2Uyb0RvYy54bWysVM2O0zAQviPxDpbvNGlou92o6WrpUoS0&#10;/EgLD+A6TmLheIztNikPAG/AiQt3nqvPwdjplvJ3QeRgzXjG38x8M5PFVd8qshPWSdAFHY9SSoTm&#10;UEpdF/Ttm/WjOSXOM10yBVoUdC8cvVo+fLDoTC4yaECVwhIE0S7vTEEb702eJI43omVuBEZoNFZg&#10;W+ZRtXVSWtYhequSLE1nSQe2NBa4cA5vbwYjXUb8qhLcv6oqJzxRBcXcfDxtPDfhTJYLlteWmUby&#10;YxrsH7JomdQY9AR1wzwjWyt/g2olt+Cg8iMObQJVJbmINWA14/SXau4aZkSsBclx5kST+3+w/OXu&#10;tSWyLGhGiWYttujw+dPhy7fD148kC/R0xuXodWfQz/dPoMc2x1KduQX+zhENq4bpWlxbC10jWInp&#10;jcPL5OzpgOMCyKZ7ASXGYVsPEaivbBu4QzYIomOb9qfWiN4TjpdZNpvO5mjiaBtn6cX48TTGYPn9&#10;c2OdfyagJUEoqMXeR3i2u3U+pMPye5cQzYGS5VoqFRVbb1bKkh3DOVnH74j+k5vSpCvo5TSbDgz8&#10;FSKN358gWulx4JVsCzo/ObE88PZUl3EcPZNqkDFlpY9EBu4GFn2/6Y+N2UC5R0otDIONi4hCA/YD&#10;JR0OdUHd+y2zghL1XGNbLseTSdiCqEymFxkq9tyyObcwzRGqoJ6SQVz5YXO2xsq6wUjDIGi4xlZW&#10;MpIcej5kdcwbBzdyf1yysBnnevT68StYfgcAAP//AwBQSwMEFAAGAAgAAAAhAP39CDngAAAACgEA&#10;AA8AAABkcnMvZG93bnJldi54bWxMj8FOwzAMhu9IvENkJC5oS1tK6ErTCSGB2A02BNes9dqKxClJ&#10;1pW3J5zgaPvT7++v1rPRbELnB0sS0mUCDKmx7UCdhLfd46IA5oOiVmlLKOEbPazr87NKla090StO&#10;29CxGEK+VBL6EMaSc9/0aJRf2hEp3g7WGRXi6DreOnWK4UbzLEkEN2qg+KFXIz702Hxuj0ZCkT9P&#10;H35z/fLeiINehavb6enLSXl5Md/fAQs4hz8YfvWjOtTRaW+P1HqmJeQ3KxFRCZlIgUWgSEUObB8X&#10;qciA1xX/X6H+AQAA//8DAFBLAQItABQABgAIAAAAIQC2gziS/gAAAOEBAAATAAAAAAAAAAAAAAAA&#10;AAAAAABbQ29udGVudF9UeXBlc10ueG1sUEsBAi0AFAAGAAgAAAAhADj9If/WAAAAlAEAAAsAAAAA&#10;AAAAAAAAAAAALwEAAF9yZWxzLy5yZWxzUEsBAi0AFAAGAAgAAAAhAG+EWT86AgAAUgQAAA4AAAAA&#10;AAAAAAAAAAAALgIAAGRycy9lMm9Eb2MueG1sUEsBAi0AFAAGAAgAAAAhAP39CDngAAAACgEAAA8A&#10;AAAAAAAAAAAAAAAAlAQAAGRycy9kb3ducmV2LnhtbFBLBQYAAAAABAAEAPMAAAChBQAAAAA=&#10;">
                <v:textbox>
                  <w:txbxContent>
                    <w:p w:rsidR="00BD07BB" w:rsidRPr="000008BF" w:rsidRDefault="00BD07BB" w:rsidP="00BD07BB">
                      <w:pPr>
                        <w:pStyle w:val="a5"/>
                        <w:widowControl/>
                        <w:numPr>
                          <w:ilvl w:val="0"/>
                          <w:numId w:val="2"/>
                        </w:numPr>
                        <w:spacing w:line="380" w:lineRule="exact"/>
                        <w:ind w:left="357" w:firstLineChars="0" w:hanging="357"/>
                        <w:contextualSpacing/>
                        <w:jc w:val="left"/>
                        <w:rPr>
                          <w:szCs w:val="21"/>
                        </w:rPr>
                      </w:pPr>
                      <w:r w:rsidRPr="002C3787">
                        <w:rPr>
                          <w:rFonts w:eastAsiaTheme="majorHAnsi"/>
                          <w:szCs w:val="21"/>
                        </w:rPr>
                        <w:t>Plan</w:t>
                      </w:r>
                      <w:r w:rsidRPr="000008BF">
                        <w:rPr>
                          <w:rFonts w:eastAsiaTheme="majorHAnsi"/>
                          <w:szCs w:val="21"/>
                        </w:rPr>
                        <w:t xml:space="preserve">ts dies naturally  </w:t>
                      </w:r>
                    </w:p>
                    <w:p w:rsidR="00BD07BB" w:rsidRPr="002C3787" w:rsidRDefault="00BD07BB" w:rsidP="00BD07BB">
                      <w:pPr>
                        <w:pStyle w:val="a5"/>
                        <w:widowControl/>
                        <w:numPr>
                          <w:ilvl w:val="0"/>
                          <w:numId w:val="2"/>
                        </w:numPr>
                        <w:spacing w:line="380" w:lineRule="exact"/>
                        <w:ind w:left="357" w:firstLineChars="0" w:hanging="357"/>
                        <w:contextualSpacing/>
                        <w:jc w:val="left"/>
                        <w:rPr>
                          <w:szCs w:val="21"/>
                        </w:rPr>
                      </w:pPr>
                      <w:r w:rsidRPr="000008BF">
                        <w:rPr>
                          <w:rFonts w:eastAsiaTheme="majorHAnsi"/>
                          <w:szCs w:val="21"/>
                        </w:rPr>
                        <w:t>Human</w:t>
                      </w:r>
                      <w:r w:rsidRPr="000008BF">
                        <w:rPr>
                          <w:rFonts w:hint="eastAsia"/>
                          <w:szCs w:val="21"/>
                        </w:rPr>
                        <w:t>s</w:t>
                      </w:r>
                      <w:r w:rsidRPr="000008BF">
                        <w:rPr>
                          <w:rFonts w:eastAsiaTheme="majorHAnsi"/>
                          <w:szCs w:val="21"/>
                        </w:rPr>
                        <w:t xml:space="preserve"> infl</w:t>
                      </w:r>
                      <w:r w:rsidRPr="002C3787">
                        <w:rPr>
                          <w:rFonts w:eastAsiaTheme="majorHAnsi"/>
                          <w:szCs w:val="21"/>
                        </w:rPr>
                        <w:t>uence works</w:t>
                      </w:r>
                    </w:p>
                    <w:p w:rsidR="00BD07BB" w:rsidRPr="002C3787" w:rsidRDefault="00BD07BB" w:rsidP="00BD07BB">
                      <w:pPr>
                        <w:pStyle w:val="a5"/>
                        <w:widowControl/>
                        <w:numPr>
                          <w:ilvl w:val="0"/>
                          <w:numId w:val="2"/>
                        </w:numPr>
                        <w:spacing w:line="380" w:lineRule="exact"/>
                        <w:ind w:left="357" w:firstLineChars="0" w:hanging="357"/>
                        <w:contextualSpacing/>
                        <w:jc w:val="left"/>
                        <w:rPr>
                          <w:szCs w:val="21"/>
                        </w:rPr>
                      </w:pPr>
                      <w:r w:rsidRPr="002C3787">
                        <w:rPr>
                          <w:rFonts w:eastAsiaTheme="majorHAnsi"/>
                          <w:szCs w:val="21"/>
                        </w:rPr>
                        <w:t>New plants are planted</w:t>
                      </w:r>
                    </w:p>
                    <w:p w:rsidR="00BD07BB" w:rsidRDefault="00BD07BB" w:rsidP="00BD07BB">
                      <w:pPr>
                        <w:pStyle w:val="a5"/>
                        <w:widowControl/>
                        <w:numPr>
                          <w:ilvl w:val="0"/>
                          <w:numId w:val="2"/>
                        </w:numPr>
                        <w:spacing w:line="380" w:lineRule="exact"/>
                        <w:ind w:left="357" w:firstLineChars="0" w:hanging="357"/>
                        <w:contextualSpacing/>
                        <w:jc w:val="left"/>
                      </w:pPr>
                      <w:r w:rsidRPr="002C3787">
                        <w:rPr>
                          <w:rFonts w:eastAsiaTheme="majorHAnsi"/>
                          <w:szCs w:val="21"/>
                        </w:rPr>
                        <w:t xml:space="preserve">The frequency of fires increases </w:t>
                      </w:r>
                      <w:r w:rsidRPr="00B4376C">
                        <w:rPr>
                          <w:rFonts w:eastAsiaTheme="majorHAnsi"/>
                          <w:szCs w:val="21"/>
                        </w:rPr>
                        <w:t xml:space="preserve">    </w:t>
                      </w:r>
                      <w:r>
                        <w:rPr>
                          <w:rFonts w:eastAsiaTheme="majorHAnsi"/>
                          <w:szCs w:val="21"/>
                        </w:rPr>
                        <w:t xml:space="preserve">    </w:t>
                      </w:r>
                    </w:p>
                  </w:txbxContent>
                </v:textbox>
              </v:shape>
            </w:pict>
          </mc:Fallback>
        </mc:AlternateContent>
      </w:r>
      <w:r>
        <w:rPr>
          <w:rFonts w:hint="eastAsia"/>
          <w:szCs w:val="21"/>
        </w:rPr>
        <w:t xml:space="preserve">   </w:t>
      </w:r>
      <w:r>
        <w:rPr>
          <w:rFonts w:hint="eastAsia"/>
          <w:noProof/>
          <w:szCs w:val="21"/>
        </w:rPr>
        <w:drawing>
          <wp:inline distT="0" distB="0" distL="0" distR="0" wp14:anchorId="7ACA87C9" wp14:editId="46C82DAB">
            <wp:extent cx="2075818" cy="1560114"/>
            <wp:effectExtent l="76200" t="57150" r="95885" b="116840"/>
            <wp:docPr id="23" name="图示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eastAsia="宋体"/>
          <w:noProof/>
          <w:szCs w:val="24"/>
        </w:rPr>
        <mc:AlternateContent>
          <mc:Choice Requires="wps">
            <w:drawing>
              <wp:anchor distT="0" distB="0" distL="114300" distR="114300" simplePos="0" relativeHeight="251659264" behindDoc="0" locked="0" layoutInCell="1" allowOverlap="1">
                <wp:simplePos x="0" y="0"/>
                <wp:positionH relativeFrom="column">
                  <wp:posOffset>-1366520</wp:posOffset>
                </wp:positionH>
                <wp:positionV relativeFrom="paragraph">
                  <wp:posOffset>71120</wp:posOffset>
                </wp:positionV>
                <wp:extent cx="63500" cy="114300"/>
                <wp:effectExtent l="19050" t="0" r="31750" b="38100"/>
                <wp:wrapNone/>
                <wp:docPr id="15" name="下箭头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1143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5" o:spid="_x0000_s1026" type="#_x0000_t67" style="position:absolute;left:0;text-align:left;margin-left:-107.6pt;margin-top:5.6pt;width: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QplAIAADAFAAAOAAAAZHJzL2Uyb0RvYy54bWysVM1uEzEQviPxDpbvdJM0/WHVTRWlKkKK&#10;SqUW9TzxerMrbI+xnWzKK/AaXOHEgQcC8RqMvZs0LT0hLtaMZzw/33zjs/ONVmwtnW/QFHx4MOBM&#10;GoFlY5YFf397+eqUMx/AlKDQyILfS8/PJy9fnLU2lyOsUZXSMQpifN7agtch2DzLvKilBn+AVhoy&#10;Vug0BFLdMisdtBRdq2w0GBxnLbrSOhTSe7q96Ix8kuJXlRThXVV5GZgqONUW0unSuYhnNjmDfOnA&#10;1o3oy4B/qEJDYyjpLtQFBGAr1/wVSjfCoccqHAjUGVZVI2TqgboZDp50c1ODlakXAsfbHUz+/4UV&#10;V+trx5qSZnfEmQFNM/r54/Pvb19/ffnO6I4Aaq3Pye/GXrvYordzFB88GbJHlqj43mdTOR19qUG2&#10;SWjf79CWm8AEXR4fHg1oJIIsw+H4kOQYEvLtW+t8eCNRsygUvMTWTJ3DNuEM67kPnf/WL9WGqikv&#10;G6WS4paLmXJsDTT88fhkNBv3Kfy+mzKspRJGJ6kaIBJWCgIVpi3B4s2SM1BLYrcILuV+9No/kyQl&#10;r6GUXWpqc9dc754afRQndnEBvu6eJFNHTt0E2hDV6IKfxkBbmJSJaWTieI/FwwSitMDynmbrsCO9&#10;t+KyoSRz8OEaHLGcwKfNDe/oqBQSBthLnNXoPj13H/2JfGTlrKWtIXw+rsBJztRbQ7R8PRyP45ol&#10;ZXx0MiLF7VsW+xaz0jOk2Qzpj7AiidE/qK1YOdR3tODTmJVMYATl7ibRK7PQbTN9EUJOp8mNVstC&#10;mJsbK2LwiFOE93ZzB872dApEwyvcbhjkTwjV+caXBqergFWT2PaAa89+Wss0y/4LiXu/ryevh49u&#10;8gcAAP//AwBQSwMEFAAGAAgAAAAhANDvEEPdAAAACwEAAA8AAABkcnMvZG93bnJldi54bWxMj0FL&#10;xDAQhe+C/yGM4K2bNLCitekiiyvizap4TZtsWzaZlCbd1n/v7ElPw8x7vPleuVu9Y2c7xSGggnwj&#10;gFlsgxmwU/D5ccjugcWk0WgX0Cr4sRF21fVVqQsTFny35zp1jEIwFlpBn9JYcB7b3nodN2G0SNox&#10;TF4nWqeOm0kvFO4dl0Lcca8HpA+9Hu2+t+2pnr2CtP/eytfmIExapue32n+9zOiUur1Znx6BJbum&#10;PzNc8AkdKmJqwowmMqcgk/lWkpeUnCY5Mikul0aBfJDAq5L/71D9AgAA//8DAFBLAQItABQABgAI&#10;AAAAIQC2gziS/gAAAOEBAAATAAAAAAAAAAAAAAAAAAAAAABbQ29udGVudF9UeXBlc10ueG1sUEsB&#10;Ai0AFAAGAAgAAAAhADj9If/WAAAAlAEAAAsAAAAAAAAAAAAAAAAALwEAAF9yZWxzLy5yZWxzUEsB&#10;Ai0AFAAGAAgAAAAhAKC7RCmUAgAAMAUAAA4AAAAAAAAAAAAAAAAALgIAAGRycy9lMm9Eb2MueG1s&#10;UEsBAi0AFAAGAAgAAAAhANDvEEPdAAAACwEAAA8AAAAAAAAAAAAAAAAA7gQAAGRycy9kb3ducmV2&#10;LnhtbFBLBQYAAAAABAAEAPMAAAD4BQAAAAA=&#10;" adj="15600" fillcolor="#4472c4" strokecolor="#2f528f" strokeweight="1pt">
                <v:path arrowok="t"/>
              </v:shape>
            </w:pict>
          </mc:Fallback>
        </mc:AlternateContent>
      </w:r>
    </w:p>
    <w:p w:rsidR="00BD07BB" w:rsidRPr="00B4376C" w:rsidRDefault="00BD07BB" w:rsidP="00BD07BB">
      <w:pPr>
        <w:spacing w:beforeLines="30" w:before="93" w:line="380" w:lineRule="exact"/>
        <w:rPr>
          <w:rFonts w:eastAsiaTheme="majorHAnsi"/>
          <w:szCs w:val="21"/>
        </w:rPr>
      </w:pPr>
      <w:r w:rsidRPr="0097777F">
        <w:rPr>
          <w:rFonts w:eastAsiaTheme="majorHAnsi"/>
          <w:b/>
          <w:szCs w:val="21"/>
        </w:rPr>
        <w:t xml:space="preserve">Questions 7 to </w:t>
      </w:r>
      <w:proofErr w:type="gramStart"/>
      <w:r w:rsidRPr="0097777F">
        <w:rPr>
          <w:rFonts w:eastAsiaTheme="majorHAnsi"/>
          <w:b/>
          <w:szCs w:val="21"/>
        </w:rPr>
        <w:t>8</w:t>
      </w:r>
      <w:r w:rsidRPr="00B4376C">
        <w:rPr>
          <w:rFonts w:eastAsiaTheme="majorHAnsi"/>
          <w:szCs w:val="21"/>
        </w:rPr>
        <w:t xml:space="preserve">  Match</w:t>
      </w:r>
      <w:proofErr w:type="gramEnd"/>
      <w:r w:rsidRPr="00B4376C">
        <w:rPr>
          <w:rFonts w:eastAsiaTheme="majorHAnsi"/>
          <w:szCs w:val="21"/>
        </w:rPr>
        <w:t xml:space="preserve"> the following words with their meanings in the passage. Note that there are two choices more than you need.</w:t>
      </w:r>
    </w:p>
    <w:tbl>
      <w:tblPr>
        <w:tblpPr w:leftFromText="180" w:rightFromText="180" w:vertAnchor="text" w:tblpXSpec="right" w:tblpY="1"/>
        <w:tblOverlap w:val="never"/>
        <w:tblW w:w="4325" w:type="dxa"/>
        <w:jc w:val="right"/>
        <w:tblLook w:val="04A0" w:firstRow="1" w:lastRow="0" w:firstColumn="1" w:lastColumn="0" w:noHBand="0" w:noVBand="1"/>
      </w:tblPr>
      <w:tblGrid>
        <w:gridCol w:w="4325"/>
      </w:tblGrid>
      <w:tr w:rsidR="00BD07BB" w:rsidRPr="00B4376C" w:rsidTr="001944C2">
        <w:trPr>
          <w:trHeight w:val="251"/>
          <w:jc w:val="right"/>
        </w:trPr>
        <w:tc>
          <w:tcPr>
            <w:tcW w:w="4325" w:type="dxa"/>
            <w:tcBorders>
              <w:top w:val="single" w:sz="4" w:space="0" w:color="auto"/>
              <w:left w:val="single" w:sz="4" w:space="0" w:color="auto"/>
              <w:bottom w:val="single" w:sz="4" w:space="0" w:color="auto"/>
              <w:right w:val="single" w:sz="4" w:space="0" w:color="auto"/>
            </w:tcBorders>
          </w:tcPr>
          <w:p w:rsidR="00BD07BB" w:rsidRPr="0025450A" w:rsidRDefault="00BD07BB" w:rsidP="001944C2">
            <w:pPr>
              <w:ind w:firstLineChars="50" w:firstLine="105"/>
              <w:rPr>
                <w:rFonts w:eastAsiaTheme="majorHAnsi"/>
                <w:szCs w:val="21"/>
              </w:rPr>
            </w:pPr>
            <w:r w:rsidRPr="0025450A">
              <w:rPr>
                <w:rFonts w:hint="eastAsia"/>
                <w:szCs w:val="21"/>
              </w:rPr>
              <w:t xml:space="preserve">A. </w:t>
            </w:r>
            <w:r w:rsidRPr="0025450A">
              <w:rPr>
                <w:rFonts w:eastAsiaTheme="majorHAnsi"/>
                <w:szCs w:val="21"/>
              </w:rPr>
              <w:t>deal with</w:t>
            </w:r>
          </w:p>
          <w:p w:rsidR="00BD07BB" w:rsidRPr="00163873" w:rsidRDefault="00BD07BB" w:rsidP="001944C2">
            <w:pPr>
              <w:ind w:firstLineChars="50" w:firstLine="105"/>
              <w:rPr>
                <w:szCs w:val="21"/>
              </w:rPr>
            </w:pPr>
            <w:r w:rsidRPr="0025450A">
              <w:rPr>
                <w:rFonts w:hint="eastAsia"/>
                <w:szCs w:val="21"/>
              </w:rPr>
              <w:t xml:space="preserve">B. </w:t>
            </w:r>
            <w:r>
              <w:rPr>
                <w:rFonts w:hint="eastAsia"/>
                <w:szCs w:val="21"/>
              </w:rPr>
              <w:t>h</w:t>
            </w:r>
            <w:r w:rsidRPr="0025450A">
              <w:rPr>
                <w:rFonts w:eastAsiaTheme="majorHAnsi"/>
                <w:szCs w:val="21"/>
              </w:rPr>
              <w:t>it sb</w:t>
            </w:r>
            <w:r>
              <w:rPr>
                <w:rFonts w:hint="eastAsia"/>
                <w:szCs w:val="21"/>
              </w:rPr>
              <w:t>.</w:t>
            </w:r>
            <w:r w:rsidRPr="0025450A">
              <w:rPr>
                <w:rFonts w:eastAsiaTheme="majorHAnsi"/>
                <w:szCs w:val="21"/>
              </w:rPr>
              <w:t xml:space="preserve"> or </w:t>
            </w:r>
            <w:proofErr w:type="spellStart"/>
            <w:r w:rsidRPr="0025450A">
              <w:rPr>
                <w:rFonts w:eastAsiaTheme="majorHAnsi"/>
                <w:szCs w:val="21"/>
              </w:rPr>
              <w:t>sth</w:t>
            </w:r>
            <w:proofErr w:type="spellEnd"/>
            <w:r>
              <w:rPr>
                <w:rFonts w:hint="eastAsia"/>
                <w:szCs w:val="21"/>
              </w:rPr>
              <w:t>.</w:t>
            </w:r>
          </w:p>
          <w:p w:rsidR="00BD07BB" w:rsidRPr="0025450A" w:rsidRDefault="00BD07BB" w:rsidP="001944C2">
            <w:pPr>
              <w:ind w:firstLineChars="50" w:firstLine="105"/>
              <w:rPr>
                <w:rFonts w:eastAsiaTheme="majorHAnsi"/>
                <w:szCs w:val="21"/>
              </w:rPr>
            </w:pPr>
            <w:r w:rsidRPr="0025450A">
              <w:rPr>
                <w:rFonts w:hint="eastAsia"/>
                <w:szCs w:val="21"/>
              </w:rPr>
              <w:t xml:space="preserve">C. </w:t>
            </w:r>
            <w:r>
              <w:rPr>
                <w:rFonts w:hint="eastAsia"/>
                <w:szCs w:val="21"/>
              </w:rPr>
              <w:t>s</w:t>
            </w:r>
            <w:r w:rsidRPr="0025450A">
              <w:rPr>
                <w:rFonts w:eastAsiaTheme="majorHAnsi"/>
                <w:szCs w:val="21"/>
              </w:rPr>
              <w:t>uddenly happen</w:t>
            </w:r>
          </w:p>
          <w:p w:rsidR="00BD07BB" w:rsidRPr="00B4376C" w:rsidRDefault="00BD07BB" w:rsidP="001944C2">
            <w:pPr>
              <w:ind w:firstLineChars="50" w:firstLine="105"/>
              <w:rPr>
                <w:rFonts w:eastAsiaTheme="majorHAnsi"/>
                <w:szCs w:val="21"/>
              </w:rPr>
            </w:pPr>
            <w:r w:rsidRPr="0025450A">
              <w:rPr>
                <w:rFonts w:hint="eastAsia"/>
                <w:szCs w:val="21"/>
              </w:rPr>
              <w:t xml:space="preserve">D. </w:t>
            </w:r>
            <w:r>
              <w:rPr>
                <w:rFonts w:hint="eastAsia"/>
                <w:szCs w:val="21"/>
              </w:rPr>
              <w:t>n</w:t>
            </w:r>
            <w:r w:rsidRPr="0025450A">
              <w:rPr>
                <w:rFonts w:eastAsiaTheme="majorHAnsi"/>
                <w:szCs w:val="21"/>
              </w:rPr>
              <w:t>u</w:t>
            </w:r>
            <w:r w:rsidRPr="00B4376C">
              <w:rPr>
                <w:rFonts w:eastAsiaTheme="majorHAnsi"/>
                <w:szCs w:val="21"/>
              </w:rPr>
              <w:t>mber of your house or name of a street</w:t>
            </w:r>
          </w:p>
        </w:tc>
      </w:tr>
    </w:tbl>
    <w:p w:rsidR="00BD07BB" w:rsidRDefault="00BD07BB" w:rsidP="00BD07BB">
      <w:pPr>
        <w:spacing w:beforeLines="50" w:before="156" w:line="380" w:lineRule="exact"/>
        <w:rPr>
          <w:b/>
          <w:szCs w:val="21"/>
        </w:rPr>
      </w:pPr>
      <w:r>
        <w:rPr>
          <w:rFonts w:eastAsia="宋体"/>
          <w:noProof/>
          <w:szCs w:val="24"/>
        </w:rPr>
        <mc:AlternateContent>
          <mc:Choice Requires="wps">
            <w:drawing>
              <wp:anchor distT="0" distB="0" distL="114300" distR="114300" simplePos="0" relativeHeight="251661312" behindDoc="0" locked="0" layoutInCell="1" allowOverlap="1">
                <wp:simplePos x="0" y="0"/>
                <wp:positionH relativeFrom="column">
                  <wp:posOffset>481965</wp:posOffset>
                </wp:positionH>
                <wp:positionV relativeFrom="paragraph">
                  <wp:posOffset>146050</wp:posOffset>
                </wp:positionV>
                <wp:extent cx="1234440" cy="620395"/>
                <wp:effectExtent l="5715" t="13335" r="762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620395"/>
                        </a:xfrm>
                        <a:prstGeom prst="rect">
                          <a:avLst/>
                        </a:prstGeom>
                        <a:solidFill>
                          <a:srgbClr val="FFFFFF"/>
                        </a:solidFill>
                        <a:ln w="9525">
                          <a:solidFill>
                            <a:srgbClr val="000000"/>
                          </a:solidFill>
                          <a:miter lim="800000"/>
                          <a:headEnd/>
                          <a:tailEnd/>
                        </a:ln>
                      </wps:spPr>
                      <wps:txbx>
                        <w:txbxContent>
                          <w:p w:rsidR="00BD07BB" w:rsidRDefault="00BD07BB" w:rsidP="00BD07BB">
                            <w:pPr>
                              <w:ind w:firstLineChars="50" w:firstLine="105"/>
                            </w:pPr>
                            <w:r>
                              <w:rPr>
                                <w:rFonts w:hint="eastAsia"/>
                              </w:rPr>
                              <w:t xml:space="preserve">7. </w:t>
                            </w:r>
                            <w:proofErr w:type="gramStart"/>
                            <w:r>
                              <w:rPr>
                                <w:rFonts w:hint="eastAsia"/>
                              </w:rPr>
                              <w:t>strike</w:t>
                            </w:r>
                            <w:proofErr w:type="gramEnd"/>
                          </w:p>
                          <w:p w:rsidR="00BD07BB" w:rsidRDefault="00BD07BB" w:rsidP="00BD07BB">
                            <w:pPr>
                              <w:ind w:firstLineChars="50" w:firstLine="105"/>
                            </w:pPr>
                            <w:r>
                              <w:rPr>
                                <w:rFonts w:hint="eastAsia"/>
                              </w:rPr>
                              <w:t xml:space="preserve">8. </w:t>
                            </w:r>
                            <w:proofErr w:type="gramStart"/>
                            <w:r>
                              <w:rPr>
                                <w:rFonts w:hint="eastAsia"/>
                              </w:rPr>
                              <w:t>address</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 o:spid="_x0000_s1027" type="#_x0000_t202" style="position:absolute;left:0;text-align:left;margin-left:37.95pt;margin-top:11.5pt;width:97.2pt;height:4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xOgIAAFgEAAAOAAAAZHJzL2Uyb0RvYy54bWysVE2O0zAU3iNxB8t7mrbTDtOo6WjoUIQ0&#10;/EgDB3AcJ7Fw/IztNikHgBuwYsOec/UcPDuZEgErhBeWnff8+Xvf95z1ddcochDWSdAZnU2mlAjN&#10;oZC6yuj7d7snV5Q4z3TBFGiR0aNw9Hrz+NG6NamYQw2qEJYgiHZpazJae2/SJHG8Fg1zEzBCY7AE&#10;2zCPW1slhWUtojcqmU+nl0kLtjAWuHAOv972QbqJ+GUpuH9Tlk54ojKK3HycbZzzMCebNUsry0wt&#10;+UCD/QOLhkmNl56hbplnZG/lH1CN5BYclH7CoUmgLCUXsQasZjb9rZr7mhkRa0FxnDnL5P4fLH99&#10;eGuJLNA7SjRr0KLT1y+nbz9O3z+TWZCnNS7FrHuDeb57Bl1IDaU6cwf8gyMatjXTlbixFtpasALp&#10;xZPJ6GiP4wJI3r6CAu9hew8RqCttEwBRDYLoaNPxbI3oPOHhyvnFYrHAEMfY5Xx6sVoGcglLH04b&#10;6/wLAQ0Ji4xatD6is8Od833qQ0pkD0oWO6lU3Ngq3ypLDgzbZBfHgO7GaUqTNqOr5XzZCzCOuTHE&#10;NI6/QTTSY78r2WT06pzE0iDbc13EbvRMqn6N1SmNRQYdg3S9iL7Lu8GxwZ4ciiMKa6Fvb3yOuKjB&#10;fqKkxdbOqPu4Z1ZQol5qNGc1i0r6uFksn85RVjuO5OMI0xyhMuop6Zdb37+fvbGyqvGmvh003KCh&#10;pYxaB8Y9q4E+tm90a3hq4X2M9zHr1w9h8xMAAP//AwBQSwMEFAAGAAgAAAAhADPvN33fAAAACQEA&#10;AA8AAABkcnMvZG93bnJldi54bWxMj8FOwzAQRO9I/IO1SFxQa5NA04Y4FUIC0Ru0CK5u7CYR9jrY&#10;bhr+nuUEx9U8zb6p1pOzbDQh9h4lXM8FMION1z22Et52j7MlsJgUamU9GgnfJsK6Pj+rVKn9CV/N&#10;uE0toxKMpZLQpTSUnMemM07FuR8MUnbwwalEZ2i5DupE5c7yTIgFd6pH+tCpwTx0pvncHp2E5c3z&#10;+BE3+ct7szjYVboqxqevIOXlxXR/ByyZKf3B8KtP6lCT094fUUdmJRS3KyIlZDlNojwrRA5sT2Am&#10;CuB1xf8vqH8AAAD//wMAUEsBAi0AFAAGAAgAAAAhALaDOJL+AAAA4QEAABMAAAAAAAAAAAAAAAAA&#10;AAAAAFtDb250ZW50X1R5cGVzXS54bWxQSwECLQAUAAYACAAAACEAOP0h/9YAAACUAQAACwAAAAAA&#10;AAAAAAAAAAAvAQAAX3JlbHMvLnJlbHNQSwECLQAUAAYACAAAACEAg/ph8ToCAABYBAAADgAAAAAA&#10;AAAAAAAAAAAuAgAAZHJzL2Uyb0RvYy54bWxQSwECLQAUAAYACAAAACEAM+83fd8AAAAJAQAADwAA&#10;AAAAAAAAAAAAAACUBAAAZHJzL2Rvd25yZXYueG1sUEsFBgAAAAAEAAQA8wAAAKAFAAAAAA==&#10;">
                <v:textbox>
                  <w:txbxContent>
                    <w:p w:rsidR="00BD07BB" w:rsidRDefault="00BD07BB" w:rsidP="00BD07BB">
                      <w:pPr>
                        <w:ind w:firstLineChars="50" w:firstLine="105"/>
                      </w:pPr>
                      <w:r>
                        <w:rPr>
                          <w:rFonts w:hint="eastAsia"/>
                        </w:rPr>
                        <w:t xml:space="preserve">7. </w:t>
                      </w:r>
                      <w:proofErr w:type="gramStart"/>
                      <w:r>
                        <w:rPr>
                          <w:rFonts w:hint="eastAsia"/>
                        </w:rPr>
                        <w:t>strike</w:t>
                      </w:r>
                      <w:proofErr w:type="gramEnd"/>
                    </w:p>
                    <w:p w:rsidR="00BD07BB" w:rsidRDefault="00BD07BB" w:rsidP="00BD07BB">
                      <w:pPr>
                        <w:ind w:firstLineChars="50" w:firstLine="105"/>
                      </w:pPr>
                      <w:r>
                        <w:rPr>
                          <w:rFonts w:hint="eastAsia"/>
                        </w:rPr>
                        <w:t xml:space="preserve">8. </w:t>
                      </w:r>
                      <w:proofErr w:type="gramStart"/>
                      <w:r>
                        <w:rPr>
                          <w:rFonts w:hint="eastAsia"/>
                        </w:rPr>
                        <w:t>address</w:t>
                      </w:r>
                      <w:proofErr w:type="gramEnd"/>
                    </w:p>
                  </w:txbxContent>
                </v:textbox>
              </v:shape>
            </w:pict>
          </mc:Fallback>
        </mc:AlternateContent>
      </w:r>
    </w:p>
    <w:p w:rsidR="00BD07BB" w:rsidRDefault="00BD07BB" w:rsidP="00BD07BB">
      <w:pPr>
        <w:spacing w:beforeLines="50" w:before="156" w:line="380" w:lineRule="exact"/>
        <w:rPr>
          <w:b/>
          <w:szCs w:val="21"/>
        </w:rPr>
      </w:pPr>
    </w:p>
    <w:p w:rsidR="00BD07BB" w:rsidRDefault="00BD07BB" w:rsidP="00BD07BB">
      <w:pPr>
        <w:spacing w:beforeLines="50" w:before="156" w:line="380" w:lineRule="exact"/>
        <w:rPr>
          <w:b/>
          <w:szCs w:val="21"/>
        </w:rPr>
      </w:pPr>
    </w:p>
    <w:p w:rsidR="00BD07BB" w:rsidRPr="00B4376C" w:rsidRDefault="00BD07BB" w:rsidP="00BD07BB">
      <w:pPr>
        <w:spacing w:beforeLines="50" w:before="156" w:line="380" w:lineRule="exact"/>
        <w:rPr>
          <w:rFonts w:eastAsiaTheme="majorHAnsi"/>
          <w:szCs w:val="21"/>
        </w:rPr>
      </w:pPr>
      <w:r w:rsidRPr="0097777F">
        <w:rPr>
          <w:rFonts w:eastAsiaTheme="majorHAnsi"/>
          <w:b/>
          <w:szCs w:val="21"/>
        </w:rPr>
        <w:t xml:space="preserve">Questions </w:t>
      </w:r>
      <w:r w:rsidR="001C6F7A">
        <w:rPr>
          <w:rFonts w:eastAsiaTheme="majorHAnsi"/>
          <w:b/>
          <w:szCs w:val="21"/>
        </w:rPr>
        <w:t>9 to 1</w:t>
      </w:r>
      <w:r w:rsidRPr="0097777F">
        <w:rPr>
          <w:rFonts w:eastAsiaTheme="majorHAnsi"/>
          <w:b/>
          <w:szCs w:val="21"/>
        </w:rPr>
        <w:t>0</w:t>
      </w:r>
      <w:r w:rsidRPr="00B4376C">
        <w:rPr>
          <w:rFonts w:eastAsiaTheme="majorHAnsi"/>
          <w:szCs w:val="21"/>
        </w:rPr>
        <w:t xml:space="preserve"> choose the best answer from A,</w:t>
      </w:r>
      <w:r>
        <w:rPr>
          <w:rFonts w:eastAsiaTheme="majorHAnsi"/>
          <w:szCs w:val="21"/>
        </w:rPr>
        <w:t xml:space="preserve"> </w:t>
      </w:r>
      <w:r w:rsidRPr="00B4376C">
        <w:rPr>
          <w:rFonts w:eastAsiaTheme="majorHAnsi"/>
          <w:szCs w:val="21"/>
        </w:rPr>
        <w:t>B,</w:t>
      </w:r>
      <w:r>
        <w:rPr>
          <w:rFonts w:eastAsiaTheme="majorHAnsi"/>
          <w:szCs w:val="21"/>
        </w:rPr>
        <w:t xml:space="preserve"> </w:t>
      </w:r>
      <w:r w:rsidRPr="00B4376C">
        <w:rPr>
          <w:rFonts w:eastAsiaTheme="majorHAnsi"/>
          <w:szCs w:val="21"/>
        </w:rPr>
        <w:t xml:space="preserve">C or D. </w:t>
      </w:r>
    </w:p>
    <w:p w:rsidR="00BD07BB" w:rsidRPr="00B4376C" w:rsidRDefault="00BD07BB" w:rsidP="00BD07BB">
      <w:pPr>
        <w:spacing w:line="380" w:lineRule="exact"/>
        <w:ind w:firstLineChars="119" w:firstLine="250"/>
        <w:rPr>
          <w:rFonts w:eastAsiaTheme="majorHAnsi"/>
          <w:szCs w:val="21"/>
        </w:rPr>
      </w:pPr>
      <w:proofErr w:type="gramStart"/>
      <w:r w:rsidRPr="00B4376C">
        <w:rPr>
          <w:rFonts w:eastAsiaTheme="majorHAnsi"/>
          <w:szCs w:val="21"/>
        </w:rPr>
        <w:t>9 .</w:t>
      </w:r>
      <w:proofErr w:type="gramEnd"/>
      <w:r w:rsidRPr="00B4376C">
        <w:rPr>
          <w:rFonts w:eastAsiaTheme="majorHAnsi"/>
          <w:szCs w:val="21"/>
        </w:rPr>
        <w:t xml:space="preserve"> We can infer from the last paragraph that ________</w:t>
      </w:r>
    </w:p>
    <w:p w:rsidR="00BD07BB" w:rsidRPr="00B4376C" w:rsidRDefault="00BD07BB" w:rsidP="00BD07BB">
      <w:pPr>
        <w:spacing w:line="380" w:lineRule="exact"/>
        <w:ind w:firstLineChars="200" w:firstLine="420"/>
        <w:rPr>
          <w:rFonts w:eastAsiaTheme="majorHAnsi"/>
          <w:szCs w:val="21"/>
        </w:rPr>
      </w:pPr>
      <w:r>
        <w:rPr>
          <w:rFonts w:hint="eastAsia"/>
          <w:szCs w:val="21"/>
        </w:rPr>
        <w:t xml:space="preserve">A. </w:t>
      </w:r>
      <w:r w:rsidRPr="00B4376C">
        <w:rPr>
          <w:rFonts w:eastAsiaTheme="majorHAnsi"/>
          <w:szCs w:val="21"/>
        </w:rPr>
        <w:t>Governments should provide more funding for preventive methods</w:t>
      </w:r>
    </w:p>
    <w:p w:rsidR="00BD07BB" w:rsidRPr="00B4376C" w:rsidRDefault="00BD07BB" w:rsidP="00BD07BB">
      <w:pPr>
        <w:spacing w:line="380" w:lineRule="exact"/>
        <w:ind w:firstLineChars="200" w:firstLine="420"/>
        <w:rPr>
          <w:rFonts w:eastAsiaTheme="majorHAnsi"/>
          <w:szCs w:val="21"/>
        </w:rPr>
      </w:pPr>
      <w:r>
        <w:rPr>
          <w:rFonts w:hint="eastAsia"/>
          <w:szCs w:val="21"/>
        </w:rPr>
        <w:t xml:space="preserve">B. </w:t>
      </w:r>
      <w:r w:rsidRPr="00B4376C">
        <w:rPr>
          <w:rFonts w:eastAsiaTheme="majorHAnsi"/>
          <w:szCs w:val="21"/>
        </w:rPr>
        <w:t>Governments are attempting to increase the funding for putting out existing fires</w:t>
      </w:r>
    </w:p>
    <w:p w:rsidR="00BD07BB" w:rsidRPr="00B4376C" w:rsidRDefault="00BD07BB" w:rsidP="00BD07BB">
      <w:pPr>
        <w:spacing w:line="380" w:lineRule="exact"/>
        <w:ind w:firstLineChars="200" w:firstLine="420"/>
        <w:rPr>
          <w:rFonts w:eastAsiaTheme="majorHAnsi"/>
          <w:szCs w:val="21"/>
        </w:rPr>
      </w:pPr>
      <w:r>
        <w:rPr>
          <w:rFonts w:hint="eastAsia"/>
          <w:szCs w:val="21"/>
        </w:rPr>
        <w:t xml:space="preserve">C. </w:t>
      </w:r>
      <w:r w:rsidRPr="00B4376C">
        <w:rPr>
          <w:rFonts w:eastAsiaTheme="majorHAnsi"/>
          <w:szCs w:val="21"/>
        </w:rPr>
        <w:t>Governme</w:t>
      </w:r>
      <w:r>
        <w:rPr>
          <w:rFonts w:eastAsiaTheme="majorHAnsi"/>
          <w:szCs w:val="21"/>
        </w:rPr>
        <w:t>n</w:t>
      </w:r>
      <w:r w:rsidRPr="00B4376C">
        <w:rPr>
          <w:rFonts w:eastAsiaTheme="majorHAnsi"/>
          <w:szCs w:val="21"/>
        </w:rPr>
        <w:t>ts</w:t>
      </w:r>
      <w:r>
        <w:rPr>
          <w:rFonts w:eastAsiaTheme="majorHAnsi"/>
          <w:szCs w:val="21"/>
        </w:rPr>
        <w:t xml:space="preserve">’ </w:t>
      </w:r>
      <w:r w:rsidRPr="00B4376C">
        <w:rPr>
          <w:rFonts w:eastAsiaTheme="majorHAnsi"/>
          <w:szCs w:val="21"/>
        </w:rPr>
        <w:t xml:space="preserve">efforts to deal with the problem of wildfires have been successful </w:t>
      </w:r>
    </w:p>
    <w:p w:rsidR="00BD07BB" w:rsidRPr="00B4376C" w:rsidRDefault="00BD07BB" w:rsidP="00BD07BB">
      <w:pPr>
        <w:spacing w:line="380" w:lineRule="exact"/>
        <w:ind w:leftChars="200" w:left="630" w:hangingChars="100" w:hanging="210"/>
        <w:rPr>
          <w:rFonts w:eastAsiaTheme="majorHAnsi"/>
          <w:szCs w:val="21"/>
        </w:rPr>
      </w:pPr>
      <w:r>
        <w:rPr>
          <w:rFonts w:hint="eastAsia"/>
          <w:szCs w:val="21"/>
        </w:rPr>
        <w:t xml:space="preserve">D. </w:t>
      </w:r>
      <w:r w:rsidRPr="00B4376C">
        <w:rPr>
          <w:rFonts w:eastAsiaTheme="majorHAnsi"/>
          <w:szCs w:val="21"/>
        </w:rPr>
        <w:t>Governments’ funding should be increased at the same speed as the development of wildfires</w:t>
      </w:r>
    </w:p>
    <w:p w:rsidR="00BD07BB" w:rsidRPr="00B4376C" w:rsidRDefault="001E514D" w:rsidP="00BD07BB">
      <w:pPr>
        <w:spacing w:line="380" w:lineRule="exact"/>
        <w:ind w:firstLineChars="119" w:firstLine="250"/>
        <w:rPr>
          <w:rFonts w:eastAsiaTheme="majorHAnsi"/>
          <w:szCs w:val="21"/>
        </w:rPr>
      </w:pPr>
      <w:r>
        <w:rPr>
          <w:rFonts w:hint="eastAsia"/>
          <w:szCs w:val="21"/>
        </w:rPr>
        <w:t>1</w:t>
      </w:r>
      <w:r w:rsidR="00BD07BB" w:rsidRPr="00B4376C">
        <w:rPr>
          <w:rFonts w:eastAsiaTheme="majorHAnsi"/>
          <w:szCs w:val="21"/>
        </w:rPr>
        <w:t>0. What would be the best title for the passage?</w:t>
      </w:r>
    </w:p>
    <w:p w:rsidR="00BD07BB" w:rsidRPr="00B4376C" w:rsidRDefault="00BD07BB" w:rsidP="00BD07BB">
      <w:pPr>
        <w:spacing w:line="380" w:lineRule="exact"/>
        <w:ind w:firstLine="525"/>
        <w:rPr>
          <w:rFonts w:eastAsiaTheme="majorHAnsi"/>
          <w:szCs w:val="21"/>
        </w:rPr>
      </w:pPr>
      <w:r w:rsidRPr="00B4376C">
        <w:rPr>
          <w:rFonts w:eastAsiaTheme="majorHAnsi"/>
          <w:szCs w:val="21"/>
        </w:rPr>
        <w:t xml:space="preserve">A. How does the American government deal with the problem of </w:t>
      </w:r>
      <w:proofErr w:type="gramStart"/>
      <w:r w:rsidRPr="00B4376C">
        <w:rPr>
          <w:rFonts w:eastAsiaTheme="majorHAnsi"/>
          <w:szCs w:val="21"/>
        </w:rPr>
        <w:t>wildfires</w:t>
      </w:r>
      <w:proofErr w:type="gramEnd"/>
    </w:p>
    <w:p w:rsidR="00BD07BB" w:rsidRPr="00B4376C" w:rsidRDefault="00BD07BB" w:rsidP="00BD07BB">
      <w:pPr>
        <w:spacing w:line="380" w:lineRule="exact"/>
        <w:ind w:firstLine="525"/>
        <w:rPr>
          <w:rFonts w:eastAsiaTheme="majorHAnsi"/>
          <w:szCs w:val="21"/>
        </w:rPr>
      </w:pPr>
      <w:r w:rsidRPr="00B4376C">
        <w:rPr>
          <w:rFonts w:eastAsiaTheme="majorHAnsi"/>
          <w:szCs w:val="21"/>
        </w:rPr>
        <w:t>B. The historical development of wildfires in America</w:t>
      </w:r>
    </w:p>
    <w:p w:rsidR="00BD07BB" w:rsidRPr="00B4376C" w:rsidRDefault="00BD07BB" w:rsidP="00BD07BB">
      <w:pPr>
        <w:spacing w:line="380" w:lineRule="exact"/>
        <w:ind w:firstLine="525"/>
        <w:rPr>
          <w:rFonts w:eastAsiaTheme="majorHAnsi"/>
          <w:szCs w:val="21"/>
        </w:rPr>
      </w:pPr>
      <w:r w:rsidRPr="00B4376C">
        <w:rPr>
          <w:rFonts w:eastAsiaTheme="majorHAnsi"/>
          <w:szCs w:val="21"/>
        </w:rPr>
        <w:t>C. The relationship between wildfires and America society</w:t>
      </w:r>
    </w:p>
    <w:p w:rsidR="00F54FF3" w:rsidRPr="00BD07BB" w:rsidRDefault="00BD07BB" w:rsidP="00BD07BB">
      <w:pPr>
        <w:spacing w:line="380" w:lineRule="exact"/>
        <w:ind w:firstLine="525"/>
        <w:rPr>
          <w:szCs w:val="21"/>
        </w:rPr>
      </w:pPr>
      <w:r w:rsidRPr="00B4376C">
        <w:rPr>
          <w:rFonts w:eastAsiaTheme="majorHAnsi"/>
          <w:szCs w:val="21"/>
        </w:rPr>
        <w:t xml:space="preserve">D. Why haven’t Americans been able to stop </w:t>
      </w:r>
      <w:proofErr w:type="gramStart"/>
      <w:r w:rsidRPr="00B4376C">
        <w:rPr>
          <w:rFonts w:eastAsiaTheme="majorHAnsi"/>
          <w:szCs w:val="21"/>
        </w:rPr>
        <w:t>wildfires</w:t>
      </w:r>
      <w:proofErr w:type="gramEnd"/>
      <w:r w:rsidRPr="00B4376C">
        <w:rPr>
          <w:rFonts w:eastAsiaTheme="majorHAnsi"/>
          <w:szCs w:val="21"/>
        </w:rPr>
        <w:t xml:space="preserve"> </w:t>
      </w:r>
    </w:p>
    <w:sectPr w:rsidR="00F54FF3" w:rsidRPr="00BD07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9B8" w:rsidRDefault="003709B8" w:rsidP="00F54FF3">
      <w:r>
        <w:separator/>
      </w:r>
    </w:p>
  </w:endnote>
  <w:endnote w:type="continuationSeparator" w:id="0">
    <w:p w:rsidR="003709B8" w:rsidRDefault="003709B8" w:rsidP="00F5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9B8" w:rsidRDefault="003709B8" w:rsidP="00F54FF3">
      <w:r>
        <w:separator/>
      </w:r>
    </w:p>
  </w:footnote>
  <w:footnote w:type="continuationSeparator" w:id="0">
    <w:p w:rsidR="003709B8" w:rsidRDefault="003709B8" w:rsidP="00F5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1FBC"/>
    <w:multiLevelType w:val="hybridMultilevel"/>
    <w:tmpl w:val="5BE82842"/>
    <w:lvl w:ilvl="0" w:tplc="A2F4E1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06115A"/>
    <w:multiLevelType w:val="hybridMultilevel"/>
    <w:tmpl w:val="4FC6C69E"/>
    <w:lvl w:ilvl="0" w:tplc="C3BED8D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E"/>
    <w:rsid w:val="00056737"/>
    <w:rsid w:val="00084AAF"/>
    <w:rsid w:val="0014295A"/>
    <w:rsid w:val="001502FB"/>
    <w:rsid w:val="001C6F7A"/>
    <w:rsid w:val="001E0232"/>
    <w:rsid w:val="001E514D"/>
    <w:rsid w:val="002E3A21"/>
    <w:rsid w:val="00352516"/>
    <w:rsid w:val="00355891"/>
    <w:rsid w:val="003709B8"/>
    <w:rsid w:val="00385471"/>
    <w:rsid w:val="003D7906"/>
    <w:rsid w:val="00404120"/>
    <w:rsid w:val="00477408"/>
    <w:rsid w:val="0049423C"/>
    <w:rsid w:val="004A53BA"/>
    <w:rsid w:val="005348CB"/>
    <w:rsid w:val="005569EF"/>
    <w:rsid w:val="005E54EF"/>
    <w:rsid w:val="005E656F"/>
    <w:rsid w:val="00605896"/>
    <w:rsid w:val="0066711B"/>
    <w:rsid w:val="00670F7E"/>
    <w:rsid w:val="00671687"/>
    <w:rsid w:val="00775445"/>
    <w:rsid w:val="00796437"/>
    <w:rsid w:val="007D3F25"/>
    <w:rsid w:val="00860F25"/>
    <w:rsid w:val="008962ED"/>
    <w:rsid w:val="008A4B39"/>
    <w:rsid w:val="00922CB3"/>
    <w:rsid w:val="00930906"/>
    <w:rsid w:val="009911C9"/>
    <w:rsid w:val="00A125C9"/>
    <w:rsid w:val="00A2240A"/>
    <w:rsid w:val="00AB0AE7"/>
    <w:rsid w:val="00AF62AD"/>
    <w:rsid w:val="00B16894"/>
    <w:rsid w:val="00BD07BB"/>
    <w:rsid w:val="00C60F23"/>
    <w:rsid w:val="00CC76B7"/>
    <w:rsid w:val="00CF2F34"/>
    <w:rsid w:val="00D03E7A"/>
    <w:rsid w:val="00D04DFB"/>
    <w:rsid w:val="00D171E8"/>
    <w:rsid w:val="00D460F5"/>
    <w:rsid w:val="00DE7ED9"/>
    <w:rsid w:val="00DF2E84"/>
    <w:rsid w:val="00E25A22"/>
    <w:rsid w:val="00EB5E32"/>
    <w:rsid w:val="00ED0088"/>
    <w:rsid w:val="00ED20F9"/>
    <w:rsid w:val="00EE3289"/>
    <w:rsid w:val="00F17E9C"/>
    <w:rsid w:val="00F54FF3"/>
    <w:rsid w:val="00F72079"/>
    <w:rsid w:val="00FA2504"/>
    <w:rsid w:val="00FF0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Balloon Text"/>
    <w:basedOn w:val="a"/>
    <w:link w:val="Char1"/>
    <w:uiPriority w:val="99"/>
    <w:semiHidden/>
    <w:unhideWhenUsed/>
    <w:rsid w:val="00BD07BB"/>
    <w:rPr>
      <w:sz w:val="18"/>
      <w:szCs w:val="18"/>
    </w:rPr>
  </w:style>
  <w:style w:type="character" w:customStyle="1" w:styleId="Char1">
    <w:name w:val="批注框文本 Char"/>
    <w:basedOn w:val="a0"/>
    <w:link w:val="a6"/>
    <w:uiPriority w:val="99"/>
    <w:semiHidden/>
    <w:rsid w:val="00BD07B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4F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4FF3"/>
    <w:rPr>
      <w:sz w:val="18"/>
      <w:szCs w:val="18"/>
    </w:rPr>
  </w:style>
  <w:style w:type="paragraph" w:styleId="a4">
    <w:name w:val="footer"/>
    <w:basedOn w:val="a"/>
    <w:link w:val="Char0"/>
    <w:uiPriority w:val="99"/>
    <w:unhideWhenUsed/>
    <w:rsid w:val="00F54FF3"/>
    <w:pPr>
      <w:tabs>
        <w:tab w:val="center" w:pos="4153"/>
        <w:tab w:val="right" w:pos="8306"/>
      </w:tabs>
      <w:snapToGrid w:val="0"/>
      <w:jc w:val="left"/>
    </w:pPr>
    <w:rPr>
      <w:sz w:val="18"/>
      <w:szCs w:val="18"/>
    </w:rPr>
  </w:style>
  <w:style w:type="character" w:customStyle="1" w:styleId="Char0">
    <w:name w:val="页脚 Char"/>
    <w:basedOn w:val="a0"/>
    <w:link w:val="a4"/>
    <w:uiPriority w:val="99"/>
    <w:rsid w:val="00F54FF3"/>
    <w:rPr>
      <w:sz w:val="18"/>
      <w:szCs w:val="18"/>
    </w:rPr>
  </w:style>
  <w:style w:type="paragraph" w:styleId="a5">
    <w:name w:val="List Paragraph"/>
    <w:basedOn w:val="a"/>
    <w:uiPriority w:val="34"/>
    <w:qFormat/>
    <w:rsid w:val="00860F25"/>
    <w:pPr>
      <w:ind w:firstLineChars="200" w:firstLine="420"/>
    </w:pPr>
  </w:style>
  <w:style w:type="paragraph" w:styleId="a6">
    <w:name w:val="Balloon Text"/>
    <w:basedOn w:val="a"/>
    <w:link w:val="Char1"/>
    <w:uiPriority w:val="99"/>
    <w:semiHidden/>
    <w:unhideWhenUsed/>
    <w:rsid w:val="00BD07BB"/>
    <w:rPr>
      <w:sz w:val="18"/>
      <w:szCs w:val="18"/>
    </w:rPr>
  </w:style>
  <w:style w:type="character" w:customStyle="1" w:styleId="Char1">
    <w:name w:val="批注框文本 Char"/>
    <w:basedOn w:val="a0"/>
    <w:link w:val="a6"/>
    <w:uiPriority w:val="99"/>
    <w:semiHidden/>
    <w:rsid w:val="00BD07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FDD24-1D23-45AC-8728-5A46BCB9E5FC}" type="doc">
      <dgm:prSet loTypeId="urn:microsoft.com/office/officeart/2005/8/layout/process4" loCatId="list" qsTypeId="urn:microsoft.com/office/officeart/2005/8/quickstyle/simple3" qsCatId="simple" csTypeId="urn:microsoft.com/office/officeart/2005/8/colors/accent1_2" csCatId="accent1" phldr="1"/>
      <dgm:spPr/>
      <dgm:t>
        <a:bodyPr/>
        <a:lstStyle/>
        <a:p>
          <a:endParaRPr lang="zh-CN" altLang="en-US"/>
        </a:p>
      </dgm:t>
    </dgm:pt>
    <dgm:pt modelId="{59C0C5A2-E0C7-494A-9EFB-925C31CF9440}">
      <dgm:prSet phldrT="[文本]" custT="1"/>
      <dgm:spPr/>
      <dgm:t>
        <a:bodyPr/>
        <a:lstStyle/>
        <a:p>
          <a:r>
            <a:rPr lang="en-US" altLang="zh-CN" sz="1100" b="0">
              <a:latin typeface="Times New Roman" panose="02020603050405020304" pitchFamily="18" charset="0"/>
              <a:cs typeface="Times New Roman" panose="02020603050405020304" pitchFamily="18" charset="0"/>
            </a:rPr>
            <a:t>Occasional fires break out</a:t>
          </a:r>
          <a:endParaRPr lang="zh-CN" altLang="en-US" sz="1100" b="0">
            <a:latin typeface="Times New Roman" panose="02020603050405020304" pitchFamily="18" charset="0"/>
            <a:cs typeface="Times New Roman" panose="02020603050405020304" pitchFamily="18" charset="0"/>
          </a:endParaRPr>
        </a:p>
      </dgm:t>
    </dgm:pt>
    <dgm:pt modelId="{CDB6FBDA-9A41-49E3-8634-F2C2ADEC0344}" type="parTrans" cxnId="{5AD73241-92D6-43D5-883E-C2B6393CEADB}">
      <dgm:prSet/>
      <dgm:spPr/>
      <dgm:t>
        <a:bodyPr/>
        <a:lstStyle/>
        <a:p>
          <a:endParaRPr lang="zh-CN" altLang="en-US"/>
        </a:p>
      </dgm:t>
    </dgm:pt>
    <dgm:pt modelId="{D5741418-043C-4D84-A258-7CF629B91906}" type="sibTrans" cxnId="{5AD73241-92D6-43D5-883E-C2B6393CEADB}">
      <dgm:prSet/>
      <dgm:spPr/>
      <dgm:t>
        <a:bodyPr/>
        <a:lstStyle/>
        <a:p>
          <a:endParaRPr lang="zh-CN" altLang="en-US"/>
        </a:p>
      </dgm:t>
    </dgm:pt>
    <dgm:pt modelId="{BADCD8DA-CC6F-4920-A5F7-F09089BAD067}">
      <dgm:prSet phldrT="[文本]" custT="1"/>
      <dgm:spPr/>
      <dgm:t>
        <a:bodyPr/>
        <a:lstStyle/>
        <a:p>
          <a:r>
            <a:rPr lang="en-US" altLang="zh-CN" sz="1100">
              <a:latin typeface="Times New Roman" panose="02020603050405020304" pitchFamily="18" charset="0"/>
              <a:cs typeface="Times New Roman" panose="02020603050405020304" pitchFamily="18" charset="0"/>
            </a:rPr>
            <a:t>6</a:t>
          </a:r>
          <a:endParaRPr lang="zh-CN" altLang="en-US" sz="1100">
            <a:latin typeface="Times New Roman" panose="02020603050405020304" pitchFamily="18" charset="0"/>
            <a:cs typeface="Times New Roman" panose="02020603050405020304" pitchFamily="18" charset="0"/>
          </a:endParaRPr>
        </a:p>
      </dgm:t>
    </dgm:pt>
    <dgm:pt modelId="{DDEA3DDD-B961-42BA-8661-5E496836275C}" type="parTrans" cxnId="{284D1629-2D56-47DC-8C09-FA105855CF06}">
      <dgm:prSet/>
      <dgm:spPr/>
      <dgm:t>
        <a:bodyPr/>
        <a:lstStyle/>
        <a:p>
          <a:endParaRPr lang="zh-CN" altLang="en-US"/>
        </a:p>
      </dgm:t>
    </dgm:pt>
    <dgm:pt modelId="{B3925C2C-1A9C-4AA6-BA07-B3DD38B85FDD}" type="sibTrans" cxnId="{284D1629-2D56-47DC-8C09-FA105855CF06}">
      <dgm:prSet/>
      <dgm:spPr/>
      <dgm:t>
        <a:bodyPr/>
        <a:lstStyle/>
        <a:p>
          <a:endParaRPr lang="zh-CN" altLang="en-US"/>
        </a:p>
      </dgm:t>
    </dgm:pt>
    <dgm:pt modelId="{CD67DAD8-33C3-4F5B-B296-13679AC0CC8B}">
      <dgm:prSet phldrT="[文本]" custT="1"/>
      <dgm:spPr/>
      <dgm:t>
        <a:bodyPr/>
        <a:lstStyle/>
        <a:p>
          <a:r>
            <a:rPr lang="en-US" altLang="zh-CN" sz="1100"/>
            <a:t>Plants provide extra fuel for fir</a:t>
          </a:r>
          <a:r>
            <a:rPr lang="en-US" altLang="zh-CN" sz="1100">
              <a:latin typeface="Times New Roman" panose="02020603050405020304" pitchFamily="18" charset="0"/>
              <a:cs typeface="Times New Roman" panose="02020603050405020304" pitchFamily="18" charset="0"/>
            </a:rPr>
            <a:t>e</a:t>
          </a:r>
          <a:r>
            <a:rPr lang="en-US" altLang="zh-CN" sz="1100"/>
            <a:t>s</a:t>
          </a:r>
          <a:endParaRPr lang="zh-CN" altLang="en-US" sz="1100"/>
        </a:p>
      </dgm:t>
    </dgm:pt>
    <dgm:pt modelId="{02F448C4-1C04-4A86-8284-54D753E4C3FD}" type="parTrans" cxnId="{4484F368-3C2E-440A-B26B-F3820FE297E1}">
      <dgm:prSet/>
      <dgm:spPr/>
      <dgm:t>
        <a:bodyPr/>
        <a:lstStyle/>
        <a:p>
          <a:endParaRPr lang="zh-CN" altLang="en-US"/>
        </a:p>
      </dgm:t>
    </dgm:pt>
    <dgm:pt modelId="{3426DBB3-946A-417A-AEBD-1B27D9AAA4C6}" type="sibTrans" cxnId="{4484F368-3C2E-440A-B26B-F3820FE297E1}">
      <dgm:prSet/>
      <dgm:spPr/>
      <dgm:t>
        <a:bodyPr/>
        <a:lstStyle/>
        <a:p>
          <a:endParaRPr lang="zh-CN" altLang="en-US"/>
        </a:p>
      </dgm:t>
    </dgm:pt>
    <dgm:pt modelId="{05C0A867-437C-43B6-A492-61327E08AF89}">
      <dgm:prSet phldrT="[文本]" custT="1"/>
      <dgm:spPr/>
      <dgm:t>
        <a:bodyPr/>
        <a:lstStyle/>
        <a:p>
          <a:r>
            <a:rPr lang="en-US" altLang="zh-CN" sz="1100">
              <a:latin typeface="Times New Roman" panose="02020603050405020304" pitchFamily="18" charset="0"/>
              <a:cs typeface="Times New Roman" panose="02020603050405020304" pitchFamily="18" charset="0"/>
            </a:rPr>
            <a:t>Wildfires become hard to control</a:t>
          </a:r>
          <a:endParaRPr lang="zh-CN" altLang="en-US" sz="1100">
            <a:latin typeface="Times New Roman" panose="02020603050405020304" pitchFamily="18" charset="0"/>
            <a:cs typeface="Times New Roman" panose="02020603050405020304" pitchFamily="18" charset="0"/>
          </a:endParaRPr>
        </a:p>
      </dgm:t>
    </dgm:pt>
    <dgm:pt modelId="{92747D91-032E-43F0-BB00-73A6CDEC34DC}" type="parTrans" cxnId="{93CAEEF0-A448-4625-9F6D-5C873247821F}">
      <dgm:prSet/>
      <dgm:spPr/>
      <dgm:t>
        <a:bodyPr/>
        <a:lstStyle/>
        <a:p>
          <a:endParaRPr lang="zh-CN" altLang="en-US"/>
        </a:p>
      </dgm:t>
    </dgm:pt>
    <dgm:pt modelId="{A8F68D72-12E6-4207-8A8D-BE2EF2D2F9F6}" type="sibTrans" cxnId="{93CAEEF0-A448-4625-9F6D-5C873247821F}">
      <dgm:prSet/>
      <dgm:spPr/>
      <dgm:t>
        <a:bodyPr/>
        <a:lstStyle/>
        <a:p>
          <a:endParaRPr lang="zh-CN" altLang="en-US"/>
        </a:p>
      </dgm:t>
    </dgm:pt>
    <dgm:pt modelId="{6B9F305A-98AE-48E7-AC8F-4D8BBE870AC3}" type="pres">
      <dgm:prSet presAssocID="{04EFDD24-1D23-45AC-8728-5A46BCB9E5FC}" presName="Name0" presStyleCnt="0">
        <dgm:presLayoutVars>
          <dgm:dir/>
          <dgm:animLvl val="lvl"/>
          <dgm:resizeHandles val="exact"/>
        </dgm:presLayoutVars>
      </dgm:prSet>
      <dgm:spPr/>
      <dgm:t>
        <a:bodyPr/>
        <a:lstStyle/>
        <a:p>
          <a:endParaRPr lang="zh-CN" altLang="en-US"/>
        </a:p>
      </dgm:t>
    </dgm:pt>
    <dgm:pt modelId="{7474B8BE-A258-48CF-9A45-CE369EB2017B}" type="pres">
      <dgm:prSet presAssocID="{05C0A867-437C-43B6-A492-61327E08AF89}" presName="boxAndChildren" presStyleCnt="0"/>
      <dgm:spPr/>
    </dgm:pt>
    <dgm:pt modelId="{3635C3A3-68C2-4504-9F9F-DE367B8832F3}" type="pres">
      <dgm:prSet presAssocID="{05C0A867-437C-43B6-A492-61327E08AF89}" presName="parentTextBox" presStyleLbl="node1" presStyleIdx="0" presStyleCnt="4"/>
      <dgm:spPr/>
      <dgm:t>
        <a:bodyPr/>
        <a:lstStyle/>
        <a:p>
          <a:endParaRPr lang="zh-CN" altLang="en-US"/>
        </a:p>
      </dgm:t>
    </dgm:pt>
    <dgm:pt modelId="{43F2EEBD-12AC-4D77-85A1-195152E03BA7}" type="pres">
      <dgm:prSet presAssocID="{3426DBB3-946A-417A-AEBD-1B27D9AAA4C6}" presName="sp" presStyleCnt="0"/>
      <dgm:spPr/>
    </dgm:pt>
    <dgm:pt modelId="{1B4F101B-548D-4841-8C6C-A75A28F619CE}" type="pres">
      <dgm:prSet presAssocID="{CD67DAD8-33C3-4F5B-B296-13679AC0CC8B}" presName="arrowAndChildren" presStyleCnt="0"/>
      <dgm:spPr/>
    </dgm:pt>
    <dgm:pt modelId="{0ACB59A2-F479-4320-9DBC-555DEE4C51BF}" type="pres">
      <dgm:prSet presAssocID="{CD67DAD8-33C3-4F5B-B296-13679AC0CC8B}" presName="parentTextArrow" presStyleLbl="node1" presStyleIdx="1" presStyleCnt="4" custLinFactNeighborX="0" custLinFactNeighborY="-3564"/>
      <dgm:spPr/>
      <dgm:t>
        <a:bodyPr/>
        <a:lstStyle/>
        <a:p>
          <a:endParaRPr lang="zh-CN" altLang="en-US"/>
        </a:p>
      </dgm:t>
    </dgm:pt>
    <dgm:pt modelId="{0E4FCCA6-C9A4-480F-8997-12B0CEB34007}" type="pres">
      <dgm:prSet presAssocID="{B3925C2C-1A9C-4AA6-BA07-B3DD38B85FDD}" presName="sp" presStyleCnt="0"/>
      <dgm:spPr/>
    </dgm:pt>
    <dgm:pt modelId="{B0741F0B-4CC9-4EA4-A9A3-94E774107374}" type="pres">
      <dgm:prSet presAssocID="{BADCD8DA-CC6F-4920-A5F7-F09089BAD067}" presName="arrowAndChildren" presStyleCnt="0"/>
      <dgm:spPr/>
    </dgm:pt>
    <dgm:pt modelId="{60F4F3D2-FB6A-4666-A065-1483CEC6D0CA}" type="pres">
      <dgm:prSet presAssocID="{BADCD8DA-CC6F-4920-A5F7-F09089BAD067}" presName="parentTextArrow" presStyleLbl="node1" presStyleIdx="2" presStyleCnt="4"/>
      <dgm:spPr/>
      <dgm:t>
        <a:bodyPr/>
        <a:lstStyle/>
        <a:p>
          <a:endParaRPr lang="zh-CN" altLang="en-US"/>
        </a:p>
      </dgm:t>
    </dgm:pt>
    <dgm:pt modelId="{06338CEC-5471-4163-A49D-0FA65DBFB39D}" type="pres">
      <dgm:prSet presAssocID="{D5741418-043C-4D84-A258-7CF629B91906}" presName="sp" presStyleCnt="0"/>
      <dgm:spPr/>
    </dgm:pt>
    <dgm:pt modelId="{04B075C6-EAD5-49BE-BB38-82DE2FC2A019}" type="pres">
      <dgm:prSet presAssocID="{59C0C5A2-E0C7-494A-9EFB-925C31CF9440}" presName="arrowAndChildren" presStyleCnt="0"/>
      <dgm:spPr/>
    </dgm:pt>
    <dgm:pt modelId="{721CB1A4-234D-4B36-8988-635F77C20F0D}" type="pres">
      <dgm:prSet presAssocID="{59C0C5A2-E0C7-494A-9EFB-925C31CF9440}" presName="parentTextArrow" presStyleLbl="node1" presStyleIdx="3" presStyleCnt="4" custLinFactNeighborX="0" custLinFactNeighborY="-123"/>
      <dgm:spPr/>
      <dgm:t>
        <a:bodyPr/>
        <a:lstStyle/>
        <a:p>
          <a:endParaRPr lang="zh-CN" altLang="en-US"/>
        </a:p>
      </dgm:t>
    </dgm:pt>
  </dgm:ptLst>
  <dgm:cxnLst>
    <dgm:cxn modelId="{5AD73241-92D6-43D5-883E-C2B6393CEADB}" srcId="{04EFDD24-1D23-45AC-8728-5A46BCB9E5FC}" destId="{59C0C5A2-E0C7-494A-9EFB-925C31CF9440}" srcOrd="0" destOrd="0" parTransId="{CDB6FBDA-9A41-49E3-8634-F2C2ADEC0344}" sibTransId="{D5741418-043C-4D84-A258-7CF629B91906}"/>
    <dgm:cxn modelId="{F54C07E5-9C68-48FE-97AC-6E0FB500CF38}" type="presOf" srcId="{CD67DAD8-33C3-4F5B-B296-13679AC0CC8B}" destId="{0ACB59A2-F479-4320-9DBC-555DEE4C51BF}" srcOrd="0" destOrd="0" presId="urn:microsoft.com/office/officeart/2005/8/layout/process4"/>
    <dgm:cxn modelId="{CEB9F6B0-F079-4FA4-945C-499A3A6050BC}" type="presOf" srcId="{BADCD8DA-CC6F-4920-A5F7-F09089BAD067}" destId="{60F4F3D2-FB6A-4666-A065-1483CEC6D0CA}" srcOrd="0" destOrd="0" presId="urn:microsoft.com/office/officeart/2005/8/layout/process4"/>
    <dgm:cxn modelId="{284D1629-2D56-47DC-8C09-FA105855CF06}" srcId="{04EFDD24-1D23-45AC-8728-5A46BCB9E5FC}" destId="{BADCD8DA-CC6F-4920-A5F7-F09089BAD067}" srcOrd="1" destOrd="0" parTransId="{DDEA3DDD-B961-42BA-8661-5E496836275C}" sibTransId="{B3925C2C-1A9C-4AA6-BA07-B3DD38B85FDD}"/>
    <dgm:cxn modelId="{4484F368-3C2E-440A-B26B-F3820FE297E1}" srcId="{04EFDD24-1D23-45AC-8728-5A46BCB9E5FC}" destId="{CD67DAD8-33C3-4F5B-B296-13679AC0CC8B}" srcOrd="2" destOrd="0" parTransId="{02F448C4-1C04-4A86-8284-54D753E4C3FD}" sibTransId="{3426DBB3-946A-417A-AEBD-1B27D9AAA4C6}"/>
    <dgm:cxn modelId="{66BA2A6E-5FFF-4300-BD78-EC43962C29BE}" type="presOf" srcId="{59C0C5A2-E0C7-494A-9EFB-925C31CF9440}" destId="{721CB1A4-234D-4B36-8988-635F77C20F0D}" srcOrd="0" destOrd="0" presId="urn:microsoft.com/office/officeart/2005/8/layout/process4"/>
    <dgm:cxn modelId="{93CAEEF0-A448-4625-9F6D-5C873247821F}" srcId="{04EFDD24-1D23-45AC-8728-5A46BCB9E5FC}" destId="{05C0A867-437C-43B6-A492-61327E08AF89}" srcOrd="3" destOrd="0" parTransId="{92747D91-032E-43F0-BB00-73A6CDEC34DC}" sibTransId="{A8F68D72-12E6-4207-8A8D-BE2EF2D2F9F6}"/>
    <dgm:cxn modelId="{CB32D72E-F2F7-4028-B67D-DF74FEF00E25}" type="presOf" srcId="{04EFDD24-1D23-45AC-8728-5A46BCB9E5FC}" destId="{6B9F305A-98AE-48E7-AC8F-4D8BBE870AC3}" srcOrd="0" destOrd="0" presId="urn:microsoft.com/office/officeart/2005/8/layout/process4"/>
    <dgm:cxn modelId="{322F7C73-802A-4BB4-A800-3500719E2A37}" type="presOf" srcId="{05C0A867-437C-43B6-A492-61327E08AF89}" destId="{3635C3A3-68C2-4504-9F9F-DE367B8832F3}" srcOrd="0" destOrd="0" presId="urn:microsoft.com/office/officeart/2005/8/layout/process4"/>
    <dgm:cxn modelId="{FC430930-AF43-4B37-9073-540EF4B4C71F}" type="presParOf" srcId="{6B9F305A-98AE-48E7-AC8F-4D8BBE870AC3}" destId="{7474B8BE-A258-48CF-9A45-CE369EB2017B}" srcOrd="0" destOrd="0" presId="urn:microsoft.com/office/officeart/2005/8/layout/process4"/>
    <dgm:cxn modelId="{5F8DF62D-C139-4C2D-9A16-243D6887AF87}" type="presParOf" srcId="{7474B8BE-A258-48CF-9A45-CE369EB2017B}" destId="{3635C3A3-68C2-4504-9F9F-DE367B8832F3}" srcOrd="0" destOrd="0" presId="urn:microsoft.com/office/officeart/2005/8/layout/process4"/>
    <dgm:cxn modelId="{D27565F4-D239-4311-8965-934AC8754C2B}" type="presParOf" srcId="{6B9F305A-98AE-48E7-AC8F-4D8BBE870AC3}" destId="{43F2EEBD-12AC-4D77-85A1-195152E03BA7}" srcOrd="1" destOrd="0" presId="urn:microsoft.com/office/officeart/2005/8/layout/process4"/>
    <dgm:cxn modelId="{9DDD643F-7A20-4C8C-AA3F-C9B623D1A48B}" type="presParOf" srcId="{6B9F305A-98AE-48E7-AC8F-4D8BBE870AC3}" destId="{1B4F101B-548D-4841-8C6C-A75A28F619CE}" srcOrd="2" destOrd="0" presId="urn:microsoft.com/office/officeart/2005/8/layout/process4"/>
    <dgm:cxn modelId="{30913302-051E-4E9B-9E63-9EEAF3273F7D}" type="presParOf" srcId="{1B4F101B-548D-4841-8C6C-A75A28F619CE}" destId="{0ACB59A2-F479-4320-9DBC-555DEE4C51BF}" srcOrd="0" destOrd="0" presId="urn:microsoft.com/office/officeart/2005/8/layout/process4"/>
    <dgm:cxn modelId="{E3FDCB3D-2E86-44C7-AFA6-6E4639B68B49}" type="presParOf" srcId="{6B9F305A-98AE-48E7-AC8F-4D8BBE870AC3}" destId="{0E4FCCA6-C9A4-480F-8997-12B0CEB34007}" srcOrd="3" destOrd="0" presId="urn:microsoft.com/office/officeart/2005/8/layout/process4"/>
    <dgm:cxn modelId="{0E45E414-E12E-4BBE-A4A6-C383403B4E72}" type="presParOf" srcId="{6B9F305A-98AE-48E7-AC8F-4D8BBE870AC3}" destId="{B0741F0B-4CC9-4EA4-A9A3-94E774107374}" srcOrd="4" destOrd="0" presId="urn:microsoft.com/office/officeart/2005/8/layout/process4"/>
    <dgm:cxn modelId="{93D36204-1675-4714-A09F-FD2235EF2E33}" type="presParOf" srcId="{B0741F0B-4CC9-4EA4-A9A3-94E774107374}" destId="{60F4F3D2-FB6A-4666-A065-1483CEC6D0CA}" srcOrd="0" destOrd="0" presId="urn:microsoft.com/office/officeart/2005/8/layout/process4"/>
    <dgm:cxn modelId="{2F46F2C9-CFE4-499A-940C-6BBC2E7248CB}" type="presParOf" srcId="{6B9F305A-98AE-48E7-AC8F-4D8BBE870AC3}" destId="{06338CEC-5471-4163-A49D-0FA65DBFB39D}" srcOrd="5" destOrd="0" presId="urn:microsoft.com/office/officeart/2005/8/layout/process4"/>
    <dgm:cxn modelId="{CA43B729-7797-435C-A60A-188482F8FB98}" type="presParOf" srcId="{6B9F305A-98AE-48E7-AC8F-4D8BBE870AC3}" destId="{04B075C6-EAD5-49BE-BB38-82DE2FC2A019}" srcOrd="6" destOrd="0" presId="urn:microsoft.com/office/officeart/2005/8/layout/process4"/>
    <dgm:cxn modelId="{185872D6-B952-4B39-A6D8-115D888E4A40}" type="presParOf" srcId="{04B075C6-EAD5-49BE-BB38-82DE2FC2A019}" destId="{721CB1A4-234D-4B36-8988-635F77C20F0D}"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5C3A3-68C2-4504-9F9F-DE367B8832F3}">
      <dsp:nvSpPr>
        <dsp:cNvPr id="0" name=""/>
        <dsp:cNvSpPr/>
      </dsp:nvSpPr>
      <dsp:spPr>
        <a:xfrm>
          <a:off x="0" y="1279631"/>
          <a:ext cx="2075818" cy="2799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altLang="zh-CN" sz="1100" kern="1200">
              <a:latin typeface="Times New Roman" panose="02020603050405020304" pitchFamily="18" charset="0"/>
              <a:cs typeface="Times New Roman" panose="02020603050405020304" pitchFamily="18" charset="0"/>
            </a:rPr>
            <a:t>Wildfires become hard to control</a:t>
          </a:r>
          <a:endParaRPr lang="zh-CN" altLang="en-US" sz="1100" kern="1200">
            <a:latin typeface="Times New Roman" panose="02020603050405020304" pitchFamily="18" charset="0"/>
            <a:cs typeface="Times New Roman" panose="02020603050405020304" pitchFamily="18" charset="0"/>
          </a:endParaRPr>
        </a:p>
      </dsp:txBody>
      <dsp:txXfrm>
        <a:off x="0" y="1279631"/>
        <a:ext cx="2075818" cy="279952"/>
      </dsp:txXfrm>
    </dsp:sp>
    <dsp:sp modelId="{0ACB59A2-F479-4320-9DBC-555DEE4C51BF}">
      <dsp:nvSpPr>
        <dsp:cNvPr id="0" name=""/>
        <dsp:cNvSpPr/>
      </dsp:nvSpPr>
      <dsp:spPr>
        <a:xfrm rot="10800000">
          <a:off x="0" y="837919"/>
          <a:ext cx="2075818" cy="430566"/>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altLang="zh-CN" sz="1100" kern="1200"/>
            <a:t>Plants provide extra fuel for fir</a:t>
          </a:r>
          <a:r>
            <a:rPr lang="en-US" altLang="zh-CN" sz="1100" kern="1200">
              <a:latin typeface="Times New Roman" panose="02020603050405020304" pitchFamily="18" charset="0"/>
              <a:cs typeface="Times New Roman" panose="02020603050405020304" pitchFamily="18" charset="0"/>
            </a:rPr>
            <a:t>e</a:t>
          </a:r>
          <a:r>
            <a:rPr lang="en-US" altLang="zh-CN" sz="1100" kern="1200"/>
            <a:t>s</a:t>
          </a:r>
          <a:endParaRPr lang="zh-CN" altLang="en-US" sz="1100" kern="1200"/>
        </a:p>
      </dsp:txBody>
      <dsp:txXfrm rot="10800000">
        <a:off x="0" y="837919"/>
        <a:ext cx="2075818" cy="279769"/>
      </dsp:txXfrm>
    </dsp:sp>
    <dsp:sp modelId="{60F4F3D2-FB6A-4666-A065-1483CEC6D0CA}">
      <dsp:nvSpPr>
        <dsp:cNvPr id="0" name=""/>
        <dsp:cNvSpPr/>
      </dsp:nvSpPr>
      <dsp:spPr>
        <a:xfrm rot="10800000">
          <a:off x="0" y="426897"/>
          <a:ext cx="2075818" cy="430566"/>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altLang="zh-CN" sz="1100" kern="1200">
              <a:latin typeface="Times New Roman" panose="02020603050405020304" pitchFamily="18" charset="0"/>
              <a:cs typeface="Times New Roman" panose="02020603050405020304" pitchFamily="18" charset="0"/>
            </a:rPr>
            <a:t>6</a:t>
          </a:r>
          <a:endParaRPr lang="zh-CN" altLang="en-US" sz="1100" kern="1200">
            <a:latin typeface="Times New Roman" panose="02020603050405020304" pitchFamily="18" charset="0"/>
            <a:cs typeface="Times New Roman" panose="02020603050405020304" pitchFamily="18" charset="0"/>
          </a:endParaRPr>
        </a:p>
      </dsp:txBody>
      <dsp:txXfrm rot="10800000">
        <a:off x="0" y="426897"/>
        <a:ext cx="2075818" cy="279769"/>
      </dsp:txXfrm>
    </dsp:sp>
    <dsp:sp modelId="{721CB1A4-234D-4B36-8988-635F77C20F0D}">
      <dsp:nvSpPr>
        <dsp:cNvPr id="0" name=""/>
        <dsp:cNvSpPr/>
      </dsp:nvSpPr>
      <dsp:spPr>
        <a:xfrm rot="10800000">
          <a:off x="0" y="0"/>
          <a:ext cx="2075818" cy="430566"/>
        </a:xfrm>
        <a:prstGeom prst="upArrowCallou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altLang="zh-CN" sz="1100" b="0" kern="1200">
              <a:latin typeface="Times New Roman" panose="02020603050405020304" pitchFamily="18" charset="0"/>
              <a:cs typeface="Times New Roman" panose="02020603050405020304" pitchFamily="18" charset="0"/>
            </a:rPr>
            <a:t>Occasional fires break out</a:t>
          </a:r>
          <a:endParaRPr lang="zh-CN" altLang="en-US" sz="1100" b="0" kern="1200">
            <a:latin typeface="Times New Roman" panose="02020603050405020304" pitchFamily="18" charset="0"/>
            <a:cs typeface="Times New Roman" panose="02020603050405020304" pitchFamily="18" charset="0"/>
          </a:endParaRPr>
        </a:p>
      </dsp:txBody>
      <dsp:txXfrm rot="10800000">
        <a:off x="0" y="0"/>
        <a:ext cx="2075818" cy="2797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acq</dc:creator>
  <cp:lastModifiedBy>acq</cp:lastModifiedBy>
  <cp:revision>244</cp:revision>
  <dcterms:created xsi:type="dcterms:W3CDTF">2020-02-06T07:17:00Z</dcterms:created>
  <dcterms:modified xsi:type="dcterms:W3CDTF">2020-02-12T08:29:00Z</dcterms:modified>
</cp:coreProperties>
</file>