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E5CC" w14:textId="77777777" w:rsidR="00500CDD" w:rsidRDefault="008A4CEC">
      <w:pPr>
        <w:widowControl/>
        <w:spacing w:line="360" w:lineRule="atLeast"/>
        <w:ind w:firstLineChars="1600" w:firstLine="3373"/>
        <w:rPr>
          <w:rFonts w:ascii="Arial" w:eastAsia="宋体" w:hAnsi="Arial" w:cs="Arial"/>
          <w:b/>
          <w:bCs/>
          <w:kern w:val="0"/>
          <w:szCs w:val="21"/>
        </w:rPr>
      </w:pPr>
      <w:bookmarkStart w:id="0" w:name="_GoBack"/>
      <w:bookmarkEnd w:id="0"/>
      <w:r>
        <w:rPr>
          <w:rFonts w:ascii="Arial" w:eastAsia="宋体" w:hAnsi="Arial" w:cs="Arial"/>
          <w:b/>
          <w:bCs/>
          <w:kern w:val="0"/>
          <w:szCs w:val="21"/>
        </w:rPr>
        <w:t>《</w:t>
      </w:r>
      <w:hyperlink r:id="rId5" w:tgtFrame="_blank" w:history="1">
        <w:r>
          <w:rPr>
            <w:rFonts w:ascii="Arial" w:eastAsia="宋体" w:hAnsi="Arial" w:cs="Arial"/>
            <w:b/>
            <w:bCs/>
            <w:kern w:val="0"/>
            <w:szCs w:val="21"/>
          </w:rPr>
          <w:t>呐喊</w:t>
        </w:r>
      </w:hyperlink>
      <w:r>
        <w:rPr>
          <w:rFonts w:ascii="Arial" w:eastAsia="宋体" w:hAnsi="Arial" w:cs="Arial"/>
          <w:b/>
          <w:bCs/>
          <w:kern w:val="0"/>
          <w:szCs w:val="21"/>
        </w:rPr>
        <w:t>》自序</w:t>
      </w:r>
    </w:p>
    <w:p w14:paraId="062B7790" w14:textId="77777777" w:rsidR="00500CDD" w:rsidRDefault="008A4CEC">
      <w:pPr>
        <w:widowControl/>
        <w:spacing w:line="360" w:lineRule="atLeast"/>
        <w:ind w:firstLineChars="2300" w:firstLine="4849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b/>
          <w:bCs/>
          <w:kern w:val="0"/>
          <w:szCs w:val="21"/>
        </w:rPr>
        <w:t>鲁迅</w:t>
      </w:r>
    </w:p>
    <w:p w14:paraId="4C96887B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我在年青时候也曾经做过许多梦，后来大半忘却了，但自己也并不以为可惜。所谓回忆者，虽说可以使人欢欣，有时也不免使人寂寞，使精神的丝缕还牵着已逝的寂寞的时光，又有什么意味呢，而我偏苦于不能全忘却，这不能全忘的一部分，到现在便成了《</w:t>
      </w:r>
      <w:hyperlink r:id="rId6" w:tgtFrame="_blank" w:history="1">
        <w:r>
          <w:rPr>
            <w:rFonts w:ascii="楷体" w:eastAsia="楷体" w:hAnsi="楷体" w:cs="楷体" w:hint="eastAsia"/>
            <w:kern w:val="0"/>
            <w:szCs w:val="21"/>
          </w:rPr>
          <w:t>呐喊</w:t>
        </w:r>
      </w:hyperlink>
      <w:r>
        <w:rPr>
          <w:rFonts w:ascii="楷体" w:eastAsia="楷体" w:hAnsi="楷体" w:cs="楷体" w:hint="eastAsia"/>
          <w:kern w:val="0"/>
          <w:szCs w:val="21"/>
        </w:rPr>
        <w:t>》的来由。</w:t>
      </w:r>
    </w:p>
    <w:p w14:paraId="45FEC73A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我有四年多，曾经常常，——几乎是每天，出入于</w:t>
      </w:r>
      <w:hyperlink r:id="rId7" w:tgtFrame="_blank" w:history="1">
        <w:r>
          <w:rPr>
            <w:rFonts w:ascii="楷体" w:eastAsia="楷体" w:hAnsi="楷体" w:cs="楷体" w:hint="eastAsia"/>
            <w:kern w:val="0"/>
            <w:szCs w:val="21"/>
          </w:rPr>
          <w:t>质铺</w:t>
        </w:r>
      </w:hyperlink>
      <w:r>
        <w:rPr>
          <w:rFonts w:ascii="楷体" w:eastAsia="楷体" w:hAnsi="楷体" w:cs="楷体" w:hint="eastAsia"/>
          <w:kern w:val="0"/>
          <w:szCs w:val="21"/>
        </w:rPr>
        <w:t>和药店里，年纪可是忘却了，总之是药店的柜台正和我一样高，质铺的是比我高一倍，我从一倍高的柜台外送上衣服或首饰去，在</w:t>
      </w:r>
      <w:hyperlink r:id="rId8" w:tgtFrame="_blank" w:history="1">
        <w:r>
          <w:rPr>
            <w:rFonts w:ascii="楷体" w:eastAsia="楷体" w:hAnsi="楷体" w:cs="楷体" w:hint="eastAsia"/>
            <w:kern w:val="0"/>
            <w:szCs w:val="21"/>
          </w:rPr>
          <w:t>侮蔑</w:t>
        </w:r>
      </w:hyperlink>
      <w:r>
        <w:rPr>
          <w:rFonts w:ascii="楷体" w:eastAsia="楷体" w:hAnsi="楷体" w:cs="楷体" w:hint="eastAsia"/>
          <w:kern w:val="0"/>
          <w:szCs w:val="21"/>
        </w:rPr>
        <w:t>里接了钱，再到一样高的柜台上给我久病的父亲去买药。回家之后，又忙别的事了，因为开方的医生是最有名的，以此所用的药引也奇特：冬天的芦根，经霜三年的甘蔗，蟋蟀要</w:t>
      </w:r>
      <w:hyperlink r:id="rId9" w:tgtFrame="_blank" w:history="1">
        <w:r>
          <w:rPr>
            <w:rFonts w:ascii="楷体" w:eastAsia="楷体" w:hAnsi="楷体" w:cs="楷体" w:hint="eastAsia"/>
            <w:kern w:val="0"/>
            <w:szCs w:val="21"/>
          </w:rPr>
          <w:t>原对</w:t>
        </w:r>
      </w:hyperlink>
      <w:r>
        <w:rPr>
          <w:rFonts w:ascii="楷体" w:eastAsia="楷体" w:hAnsi="楷体" w:cs="楷体" w:hint="eastAsia"/>
          <w:kern w:val="0"/>
          <w:szCs w:val="21"/>
        </w:rPr>
        <w:t>的，结子的平地木，……多不是容易办到的东西。然而我的父亲终于日重一日的亡故了。</w:t>
      </w:r>
    </w:p>
    <w:p w14:paraId="5A2DCF2A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有谁从小康人家而坠入困顿的么，我以为在这路途中，大概可以看见世人的真面目；我要到</w:t>
      </w:r>
      <w:r>
        <w:rPr>
          <w:rFonts w:ascii="楷体" w:eastAsia="楷体" w:hAnsi="楷体" w:cs="楷体" w:hint="eastAsia"/>
          <w:kern w:val="0"/>
          <w:szCs w:val="21"/>
        </w:rPr>
        <w:t>N</w:t>
      </w:r>
      <w:r>
        <w:rPr>
          <w:rFonts w:ascii="楷体" w:eastAsia="楷体" w:hAnsi="楷体" w:cs="楷体" w:hint="eastAsia"/>
          <w:kern w:val="0"/>
          <w:szCs w:val="21"/>
        </w:rPr>
        <w:t>进</w:t>
      </w:r>
      <w:r>
        <w:rPr>
          <w:rFonts w:ascii="楷体" w:eastAsia="楷体" w:hAnsi="楷体" w:cs="楷体" w:hint="eastAsia"/>
          <w:kern w:val="0"/>
          <w:szCs w:val="21"/>
        </w:rPr>
        <w:t>K</w:t>
      </w:r>
      <w:r>
        <w:rPr>
          <w:rFonts w:ascii="楷体" w:eastAsia="楷体" w:hAnsi="楷体" w:cs="楷体" w:hint="eastAsia"/>
          <w:kern w:val="0"/>
          <w:szCs w:val="21"/>
        </w:rPr>
        <w:t>学堂去了，仿佛是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想走异路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，逃异地，去寻求别样的人们。我的母亲没有法，办了八元的川资，说是由我的自便；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然而伊哭了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，这正是情理中的事，因为那时读书应试是正路，所谓学洋务，社会上便以为是一种走投无路的</w:t>
      </w:r>
      <w:r>
        <w:rPr>
          <w:rFonts w:ascii="楷体" w:eastAsia="楷体" w:hAnsi="楷体" w:cs="楷体" w:hint="eastAsia"/>
          <w:kern w:val="0"/>
          <w:szCs w:val="21"/>
        </w:rPr>
        <w:t>人，只得将灵魂卖给鬼子，要加倍的奚落而且排斥的，而况伊又看不见自己的儿子了。然而我也顾不得这些事，终于到</w:t>
      </w:r>
      <w:r>
        <w:rPr>
          <w:rFonts w:ascii="楷体" w:eastAsia="楷体" w:hAnsi="楷体" w:cs="楷体" w:hint="eastAsia"/>
          <w:kern w:val="0"/>
          <w:szCs w:val="21"/>
        </w:rPr>
        <w:t>N</w:t>
      </w:r>
      <w:r>
        <w:rPr>
          <w:rFonts w:ascii="楷体" w:eastAsia="楷体" w:hAnsi="楷体" w:cs="楷体" w:hint="eastAsia"/>
          <w:kern w:val="0"/>
          <w:szCs w:val="21"/>
        </w:rPr>
        <w:t>去进了</w:t>
      </w:r>
      <w:r>
        <w:rPr>
          <w:rFonts w:ascii="楷体" w:eastAsia="楷体" w:hAnsi="楷体" w:cs="楷体" w:hint="eastAsia"/>
          <w:kern w:val="0"/>
          <w:szCs w:val="21"/>
        </w:rPr>
        <w:t>K</w:t>
      </w:r>
      <w:r>
        <w:rPr>
          <w:rFonts w:ascii="楷体" w:eastAsia="楷体" w:hAnsi="楷体" w:cs="楷体" w:hint="eastAsia"/>
          <w:kern w:val="0"/>
          <w:szCs w:val="21"/>
        </w:rPr>
        <w:t>学堂了，在这学堂里，我才知道世上还有所谓格致，算学，地理，历史，绘图和体操。生理学并不教，但我们却看到些木版的《</w:t>
      </w:r>
      <w:hyperlink r:id="rId10" w:tgtFrame="_blank" w:history="1">
        <w:r>
          <w:rPr>
            <w:rFonts w:ascii="楷体" w:eastAsia="楷体" w:hAnsi="楷体" w:cs="楷体" w:hint="eastAsia"/>
            <w:kern w:val="0"/>
            <w:szCs w:val="21"/>
          </w:rPr>
          <w:t>全体新论</w:t>
        </w:r>
      </w:hyperlink>
      <w:r>
        <w:rPr>
          <w:rFonts w:ascii="楷体" w:eastAsia="楷体" w:hAnsi="楷体" w:cs="楷体" w:hint="eastAsia"/>
          <w:kern w:val="0"/>
          <w:szCs w:val="21"/>
        </w:rPr>
        <w:t>》和《化学卫生论》之类了。我还记得先前的医生的议论和方药，和现在所知道的比较起来，便渐渐的</w:t>
      </w:r>
      <w:r>
        <w:rPr>
          <w:rFonts w:ascii="楷体" w:eastAsia="楷体" w:hAnsi="楷体" w:cs="楷体" w:hint="eastAsia"/>
          <w:kern w:val="0"/>
          <w:szCs w:val="21"/>
        </w:rPr>
        <w:t>悟得中医不过是一种有意的或无意的骗子，同时又很起了对于被骗的病人和他的家族的同情；而且从译出的历史上，又知道了</w:t>
      </w:r>
      <w:hyperlink r:id="rId11" w:tgtFrame="_blank" w:history="1">
        <w:r>
          <w:rPr>
            <w:rFonts w:ascii="楷体" w:eastAsia="楷体" w:hAnsi="楷体" w:cs="楷体" w:hint="eastAsia"/>
            <w:kern w:val="0"/>
            <w:szCs w:val="21"/>
          </w:rPr>
          <w:t>日本维新</w:t>
        </w:r>
      </w:hyperlink>
      <w:r>
        <w:rPr>
          <w:rFonts w:ascii="楷体" w:eastAsia="楷体" w:hAnsi="楷体" w:cs="楷体" w:hint="eastAsia"/>
          <w:kern w:val="0"/>
          <w:szCs w:val="21"/>
        </w:rPr>
        <w:t>是大半发端于西方医学的事实。</w:t>
      </w:r>
    </w:p>
    <w:p w14:paraId="2A7168F5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因为这些幼稚的知识，后来便使我的学籍列在日本一个乡间的医学专门学校里了。我的梦很美满，预备卒业回来，救治像我父亲似的被误的病人的疾苦，战争时候便去当军医，一面又促进了国人对于维</w:t>
      </w:r>
      <w:r>
        <w:rPr>
          <w:rFonts w:ascii="楷体" w:eastAsia="楷体" w:hAnsi="楷体" w:cs="楷体" w:hint="eastAsia"/>
          <w:kern w:val="0"/>
          <w:szCs w:val="21"/>
        </w:rPr>
        <w:t>新的信仰。我已不知道教授微生物学的方法，现在又有了怎样的进步了，总之那时是用了电影，来显示微生物的形状的，因此有时讲义的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一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段落已完，而时间还没有到，教师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便映些风景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或时事的画片给学生看，以用去这多余的光阴。其时正当</w:t>
      </w:r>
      <w:hyperlink r:id="rId12" w:tgtFrame="_blank" w:history="1">
        <w:r>
          <w:rPr>
            <w:rFonts w:ascii="楷体" w:eastAsia="楷体" w:hAnsi="楷体" w:cs="楷体" w:hint="eastAsia"/>
            <w:kern w:val="0"/>
            <w:szCs w:val="21"/>
          </w:rPr>
          <w:t>日俄战争</w:t>
        </w:r>
      </w:hyperlink>
      <w:r>
        <w:rPr>
          <w:rFonts w:ascii="楷体" w:eastAsia="楷体" w:hAnsi="楷体" w:cs="楷体" w:hint="eastAsia"/>
          <w:kern w:val="0"/>
          <w:szCs w:val="21"/>
        </w:rPr>
        <w:t>的时候，关于战事的画片自然也就比较的多了，我在这一个讲堂中，便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须常常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随喜我那同学们的拍手和喝彩。有一回，我竟在</w:t>
      </w:r>
      <w:hyperlink r:id="rId13" w:tgtFrame="_blank" w:history="1">
        <w:r>
          <w:rPr>
            <w:rFonts w:ascii="楷体" w:eastAsia="楷体" w:hAnsi="楷体" w:cs="楷体" w:hint="eastAsia"/>
            <w:kern w:val="0"/>
            <w:szCs w:val="21"/>
          </w:rPr>
          <w:t>画片</w:t>
        </w:r>
      </w:hyperlink>
      <w:r>
        <w:rPr>
          <w:rFonts w:ascii="楷体" w:eastAsia="楷体" w:hAnsi="楷体" w:cs="楷体" w:hint="eastAsia"/>
          <w:kern w:val="0"/>
          <w:szCs w:val="21"/>
        </w:rPr>
        <w:t>上忽然会见我久违的许多中国人了，一个绑在中间，许多站在左右，一样是强壮的体格，而显出麻木的神情。据解说，则绑着的是替俄国做了军事上的侦探，正要被日军砍下头颅来示众，而围着的便是来赏鉴这示众的盛举的人们。</w:t>
      </w:r>
    </w:p>
    <w:p w14:paraId="5BD44BA7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这一学年没有完毕，我已经到了东京了，因为从</w:t>
      </w:r>
      <w:r>
        <w:rPr>
          <w:rFonts w:ascii="楷体" w:eastAsia="楷体" w:hAnsi="楷体" w:cs="楷体" w:hint="eastAsia"/>
          <w:kern w:val="0"/>
          <w:szCs w:val="21"/>
        </w:rPr>
        <w:t>那一回以后，我便觉得医学并非一件紧要事，凡是愚弱的国民，即使体格如何健全，如何茁壮，也只能做毫无意义的示众的材料和看客，病死多少是不必以为不幸的。所以我们的第一要著，是在改变他们的精神，而善于改变精神的是，我那时以为当然要推文艺，于是想提倡文艺运动了。在东京的留学生很有学法政理化以至警察工业的，但没有人治文学和美术；可是在冷淡的空气中，也幸而</w:t>
      </w:r>
      <w:r>
        <w:rPr>
          <w:rFonts w:ascii="楷体" w:eastAsia="楷体" w:hAnsi="楷体" w:cs="楷体" w:hint="eastAsia"/>
          <w:kern w:val="0"/>
          <w:szCs w:val="21"/>
        </w:rPr>
        <w:lastRenderedPageBreak/>
        <w:t>寻到几个同志了，此外又邀集了必须的几个人，商量之后，第一步当然是出杂志，名目是取“新的生命”的意思，因为我们那时大抵带些复古的倾向，所以只谓之《</w:t>
      </w:r>
      <w:hyperlink r:id="rId14" w:tgtFrame="_blank" w:history="1">
        <w:r>
          <w:rPr>
            <w:rFonts w:ascii="楷体" w:eastAsia="楷体" w:hAnsi="楷体" w:cs="楷体" w:hint="eastAsia"/>
            <w:kern w:val="0"/>
            <w:szCs w:val="21"/>
          </w:rPr>
          <w:t>新生</w:t>
        </w:r>
      </w:hyperlink>
      <w:r>
        <w:rPr>
          <w:rFonts w:ascii="楷体" w:eastAsia="楷体" w:hAnsi="楷体" w:cs="楷体" w:hint="eastAsia"/>
          <w:kern w:val="0"/>
          <w:szCs w:val="21"/>
        </w:rPr>
        <w:t>》。</w:t>
      </w:r>
    </w:p>
    <w:p w14:paraId="7A673EE6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《</w:t>
      </w:r>
      <w:hyperlink r:id="rId15" w:tgtFrame="_blank" w:history="1">
        <w:r>
          <w:rPr>
            <w:rFonts w:ascii="楷体" w:eastAsia="楷体" w:hAnsi="楷体" w:cs="楷体" w:hint="eastAsia"/>
            <w:kern w:val="0"/>
            <w:szCs w:val="21"/>
          </w:rPr>
          <w:t>新生</w:t>
        </w:r>
      </w:hyperlink>
      <w:r>
        <w:rPr>
          <w:rFonts w:ascii="楷体" w:eastAsia="楷体" w:hAnsi="楷体" w:cs="楷体" w:hint="eastAsia"/>
          <w:kern w:val="0"/>
          <w:szCs w:val="21"/>
        </w:rPr>
        <w:t>》的出版之期接近了，但最先就隐去了若干担当文字的人，接着又逃走了资本，结果只剩下</w:t>
      </w:r>
      <w:hyperlink r:id="rId16" w:tgtFrame="_blank" w:history="1">
        <w:proofErr w:type="gramStart"/>
        <w:r>
          <w:rPr>
            <w:rFonts w:ascii="楷体" w:eastAsia="楷体" w:hAnsi="楷体" w:cs="楷体" w:hint="eastAsia"/>
            <w:kern w:val="0"/>
            <w:szCs w:val="21"/>
          </w:rPr>
          <w:t>不</w:t>
        </w:r>
        <w:proofErr w:type="gramEnd"/>
        <w:r>
          <w:rPr>
            <w:rFonts w:ascii="楷体" w:eastAsia="楷体" w:hAnsi="楷体" w:cs="楷体" w:hint="eastAsia"/>
            <w:kern w:val="0"/>
            <w:szCs w:val="21"/>
          </w:rPr>
          <w:t>名一钱</w:t>
        </w:r>
      </w:hyperlink>
      <w:r>
        <w:rPr>
          <w:rFonts w:ascii="楷体" w:eastAsia="楷体" w:hAnsi="楷体" w:cs="楷体" w:hint="eastAsia"/>
          <w:kern w:val="0"/>
          <w:szCs w:val="21"/>
        </w:rPr>
        <w:t>的三个人。创始时候既已背时，失败时候当然无可告语，而其后却连这三个人也都为各自的运命所驱策，不能在一处纵谈将来的好梦了，这就是我们的并未产生的《</w:t>
      </w:r>
      <w:hyperlink r:id="rId17" w:tgtFrame="_blank" w:history="1">
        <w:r>
          <w:rPr>
            <w:rFonts w:ascii="楷体" w:eastAsia="楷体" w:hAnsi="楷体" w:cs="楷体" w:hint="eastAsia"/>
            <w:kern w:val="0"/>
            <w:szCs w:val="21"/>
          </w:rPr>
          <w:t>新生</w:t>
        </w:r>
      </w:hyperlink>
      <w:r>
        <w:rPr>
          <w:rFonts w:ascii="楷体" w:eastAsia="楷体" w:hAnsi="楷体" w:cs="楷体" w:hint="eastAsia"/>
          <w:kern w:val="0"/>
          <w:szCs w:val="21"/>
        </w:rPr>
        <w:t>》的结局。</w:t>
      </w:r>
    </w:p>
    <w:p w14:paraId="65E4F9B5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我感到未尝经验的无聊，是自此以后的事。我当初是不知其所以然的；后来想，凡有一人的主张，得了赞和，是促其前进的，得了反对，是促其奋斗的，独有叫</w:t>
      </w:r>
      <w:r>
        <w:rPr>
          <w:rFonts w:ascii="楷体" w:eastAsia="楷体" w:hAnsi="楷体" w:cs="楷体" w:hint="eastAsia"/>
          <w:kern w:val="0"/>
          <w:szCs w:val="21"/>
        </w:rPr>
        <w:t>喊于生人中，而生人并无反应，既非赞同，也无反对，如置身毫无边际的荒原，无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可措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手的了，这是怎样的悲哀呵，我于是以我所感到者为寂寞。</w:t>
      </w:r>
    </w:p>
    <w:p w14:paraId="1C4C9436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这寂寞又一天一天的长大起来，如大毒蛇，缠住了我的灵魂了。</w:t>
      </w:r>
    </w:p>
    <w:p w14:paraId="40DE8DF8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然而我虽然自有无端的悲哀，却也并不愤懑，因为这经验使我反省，看见自己了：就是我决不是一个振臂一呼</w:t>
      </w:r>
      <w:hyperlink r:id="rId18" w:tgtFrame="_blank" w:history="1">
        <w:r>
          <w:rPr>
            <w:rFonts w:ascii="楷体" w:eastAsia="楷体" w:hAnsi="楷体" w:cs="楷体" w:hint="eastAsia"/>
            <w:kern w:val="0"/>
            <w:szCs w:val="21"/>
          </w:rPr>
          <w:t>应者云集</w:t>
        </w:r>
      </w:hyperlink>
      <w:r>
        <w:rPr>
          <w:rFonts w:ascii="楷体" w:eastAsia="楷体" w:hAnsi="楷体" w:cs="楷体" w:hint="eastAsia"/>
          <w:kern w:val="0"/>
          <w:szCs w:val="21"/>
        </w:rPr>
        <w:t>的英雄。</w:t>
      </w:r>
    </w:p>
    <w:p w14:paraId="34F93F55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只是我自己的寂寞是不可</w:t>
      </w:r>
      <w:r>
        <w:rPr>
          <w:rFonts w:ascii="楷体" w:eastAsia="楷体" w:hAnsi="楷体" w:cs="楷体" w:hint="eastAsia"/>
          <w:kern w:val="0"/>
          <w:szCs w:val="21"/>
        </w:rPr>
        <w:t>不驱除的，因为这于我太痛苦。我于是用了种种法，来麻醉自己的灵魂，使我沉入于国民中，使我回到古代去，后来也亲历或旁观过几样更寂寞更悲哀的事，都为我所不愿追怀，甘心使他们和我的脑一同消灭在泥土里的，但我的麻醉法却也似乎已经奏了功，再没有青年时候的慷慨激昂的意思了。</w:t>
      </w:r>
    </w:p>
    <w:p w14:paraId="58FF6A5B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S</w:t>
      </w:r>
      <w:r>
        <w:rPr>
          <w:rFonts w:ascii="楷体" w:eastAsia="楷体" w:hAnsi="楷体" w:cs="楷体" w:hint="eastAsia"/>
          <w:kern w:val="0"/>
          <w:szCs w:val="21"/>
        </w:rPr>
        <w:t>会馆里有三间屋，相传是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往昔曾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在院子里的槐树上缢死过一个女人的，现在槐树已经高不可攀了，而这屋还没有人住；许多年，我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便寓在这屋里钞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古碑。客中少有人来，古碑中也遇不到什么问题和主义，而我的生命却居然暗暗的消去了，这也就是我惟一的愿望。夏夜，蚊子多了，便</w:t>
      </w:r>
      <w:r>
        <w:rPr>
          <w:rFonts w:ascii="楷体" w:eastAsia="楷体" w:hAnsi="楷体" w:cs="楷体" w:hint="eastAsia"/>
          <w:kern w:val="0"/>
          <w:szCs w:val="21"/>
        </w:rPr>
        <w:t>摇着蒲扇坐在槐树下，从密叶缝里看那一点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一点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的青天，晚出的</w:t>
      </w:r>
      <w:hyperlink r:id="rId19" w:tgtFrame="_blank" w:history="1">
        <w:r>
          <w:rPr>
            <w:rFonts w:ascii="楷体" w:eastAsia="楷体" w:hAnsi="楷体" w:cs="楷体" w:hint="eastAsia"/>
            <w:kern w:val="0"/>
            <w:szCs w:val="21"/>
          </w:rPr>
          <w:t>槐蚕</w:t>
        </w:r>
      </w:hyperlink>
      <w:r>
        <w:rPr>
          <w:rFonts w:ascii="楷体" w:eastAsia="楷体" w:hAnsi="楷体" w:cs="楷体" w:hint="eastAsia"/>
          <w:kern w:val="0"/>
          <w:szCs w:val="21"/>
        </w:rPr>
        <w:t>又每每冰冷的落在头颈上。</w:t>
      </w:r>
    </w:p>
    <w:p w14:paraId="59A01407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那时</w:t>
      </w:r>
      <w:hyperlink r:id="rId20" w:tgtFrame="_blank" w:history="1">
        <w:r>
          <w:rPr>
            <w:rFonts w:ascii="楷体" w:eastAsia="楷体" w:hAnsi="楷体" w:cs="楷体" w:hint="eastAsia"/>
            <w:kern w:val="0"/>
            <w:szCs w:val="21"/>
          </w:rPr>
          <w:t>偶或</w:t>
        </w:r>
      </w:hyperlink>
      <w:r>
        <w:rPr>
          <w:rFonts w:ascii="楷体" w:eastAsia="楷体" w:hAnsi="楷体" w:cs="楷体" w:hint="eastAsia"/>
          <w:kern w:val="0"/>
          <w:szCs w:val="21"/>
        </w:rPr>
        <w:t>来谈的是一个老朋友金心异，将手提的大皮夹放在破桌上，脱下长衫，对面坐下了，因为怕狗，似乎心房还在怦怦的跳动。</w:t>
      </w:r>
    </w:p>
    <w:p w14:paraId="6D2D2AC1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“你</w:t>
      </w:r>
      <w:r>
        <w:rPr>
          <w:rFonts w:ascii="楷体" w:eastAsia="楷体" w:hAnsi="楷体" w:cs="楷体" w:hint="eastAsia"/>
          <w:kern w:val="0"/>
          <w:szCs w:val="21"/>
        </w:rPr>
        <w:t>钞了这些有什么用？”有一夜，他翻着我那古碑的钞本，发了研究的质问了。</w:t>
      </w:r>
    </w:p>
    <w:p w14:paraId="78CE22A0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“没有什么用。”</w:t>
      </w:r>
    </w:p>
    <w:p w14:paraId="17133F5A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“那么，你钞他是什么意思呢？”</w:t>
      </w:r>
    </w:p>
    <w:p w14:paraId="58721079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“没有什么意思。”</w:t>
      </w:r>
    </w:p>
    <w:p w14:paraId="2AEED550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“我想，你可以做点文章……”</w:t>
      </w:r>
    </w:p>
    <w:p w14:paraId="277A325C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我懂得他的意思了，他们正办《</w:t>
      </w:r>
      <w:hyperlink r:id="rId21" w:tgtFrame="_blank" w:history="1">
        <w:r>
          <w:rPr>
            <w:rFonts w:ascii="楷体" w:eastAsia="楷体" w:hAnsi="楷体" w:cs="楷体" w:hint="eastAsia"/>
            <w:kern w:val="0"/>
            <w:szCs w:val="21"/>
          </w:rPr>
          <w:t>新青年</w:t>
        </w:r>
      </w:hyperlink>
      <w:r>
        <w:rPr>
          <w:rFonts w:ascii="楷体" w:eastAsia="楷体" w:hAnsi="楷体" w:cs="楷体" w:hint="eastAsia"/>
          <w:kern w:val="0"/>
          <w:szCs w:val="21"/>
        </w:rPr>
        <w:t>》，然而那时仿佛不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特没有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人来赞同，并且也还没有人来反对，我想，他们许是感到寂寞了，但是说：</w:t>
      </w:r>
    </w:p>
    <w:p w14:paraId="15EAB42A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“假如一间铁屋子，是绝无窗户而万难破毁的，里面</w:t>
      </w:r>
      <w:r>
        <w:rPr>
          <w:rFonts w:ascii="楷体" w:eastAsia="楷体" w:hAnsi="楷体" w:cs="楷体" w:hint="eastAsia"/>
          <w:kern w:val="0"/>
          <w:szCs w:val="21"/>
        </w:rPr>
        <w:t>有许多熟睡的人们，不久都要闷死了，然而是从昏睡入死灭，并不感到就死的悲哀。现在你大嚷起来，惊起了较为清醒的几个人，使这不幸的少数者来受无可挽救的临终的苦楚，你倒以为对得起他们么？”</w:t>
      </w:r>
    </w:p>
    <w:p w14:paraId="680E6055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“然而几个人既然起来，你不能说决没有毁坏这铁屋的希望。”</w:t>
      </w:r>
    </w:p>
    <w:p w14:paraId="0A929C1C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是的，我虽然自有我的确信，然而说到希望，却是不能抹杀的，因为希望是在于将来，决不能以我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之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必无的证明，来折服了他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之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所谓可有，于是我终于答应他也做文章了，</w:t>
      </w:r>
      <w:r>
        <w:rPr>
          <w:rFonts w:ascii="楷体" w:eastAsia="楷体" w:hAnsi="楷体" w:cs="楷体" w:hint="eastAsia"/>
          <w:kern w:val="0"/>
          <w:szCs w:val="21"/>
        </w:rPr>
        <w:lastRenderedPageBreak/>
        <w:t>这便是最初的一篇《</w:t>
      </w:r>
      <w:hyperlink r:id="rId22" w:tgtFrame="_blank" w:history="1">
        <w:r>
          <w:rPr>
            <w:rFonts w:ascii="楷体" w:eastAsia="楷体" w:hAnsi="楷体" w:cs="楷体" w:hint="eastAsia"/>
            <w:kern w:val="0"/>
            <w:szCs w:val="21"/>
          </w:rPr>
          <w:t>狂人日记</w:t>
        </w:r>
      </w:hyperlink>
      <w:r>
        <w:rPr>
          <w:rFonts w:ascii="楷体" w:eastAsia="楷体" w:hAnsi="楷体" w:cs="楷体" w:hint="eastAsia"/>
          <w:kern w:val="0"/>
          <w:szCs w:val="21"/>
        </w:rPr>
        <w:t>》。从此以后，便</w:t>
      </w:r>
      <w:hyperlink r:id="rId23" w:tgtFrame="_blank" w:history="1">
        <w:r>
          <w:rPr>
            <w:rFonts w:ascii="楷体" w:eastAsia="楷体" w:hAnsi="楷体" w:cs="楷体" w:hint="eastAsia"/>
            <w:kern w:val="0"/>
            <w:szCs w:val="21"/>
          </w:rPr>
          <w:t>一发而不可收</w:t>
        </w:r>
      </w:hyperlink>
      <w:r>
        <w:rPr>
          <w:rFonts w:ascii="楷体" w:eastAsia="楷体" w:hAnsi="楷体" w:cs="楷体" w:hint="eastAsia"/>
          <w:kern w:val="0"/>
          <w:szCs w:val="21"/>
        </w:rPr>
        <w:t>，每写些小说模样的文章，以敷衍朋友们的嘱托，积久就有了十余篇。</w:t>
      </w:r>
    </w:p>
    <w:p w14:paraId="357BA1FC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在我自己，本以为现在是已经并非一个切迫而不能已于言的人了，但或者也还未能忘怀于当日自己的寂寞的悲哀罢，所以有时候仍不免呐喊几声，聊以慰藉那在寂寞里奔驰的猛士，使他不惮于前驱。至于我的喊声是勇猛或是悲哀，是可憎或是可笑，那倒是</w:t>
      </w:r>
      <w:hyperlink r:id="rId24" w:tgtFrame="_blank" w:history="1">
        <w:r>
          <w:rPr>
            <w:rFonts w:ascii="楷体" w:eastAsia="楷体" w:hAnsi="楷体" w:cs="楷体" w:hint="eastAsia"/>
            <w:kern w:val="0"/>
            <w:szCs w:val="21"/>
          </w:rPr>
          <w:t>不暇顾及</w:t>
        </w:r>
      </w:hyperlink>
      <w:r>
        <w:rPr>
          <w:rFonts w:ascii="楷体" w:eastAsia="楷体" w:hAnsi="楷体" w:cs="楷体" w:hint="eastAsia"/>
          <w:kern w:val="0"/>
          <w:szCs w:val="21"/>
        </w:rPr>
        <w:t>的；但既然是呐喊，则当然须听将令的了，所以我往往不恤委婉了一点，在《</w:t>
      </w:r>
      <w:hyperlink r:id="rId25" w:tgtFrame="_blank" w:history="1">
        <w:r>
          <w:rPr>
            <w:rFonts w:ascii="楷体" w:eastAsia="楷体" w:hAnsi="楷体" w:cs="楷体" w:hint="eastAsia"/>
            <w:kern w:val="0"/>
            <w:szCs w:val="21"/>
          </w:rPr>
          <w:t>药</w:t>
        </w:r>
      </w:hyperlink>
      <w:r>
        <w:rPr>
          <w:rFonts w:ascii="楷体" w:eastAsia="楷体" w:hAnsi="楷体" w:cs="楷体" w:hint="eastAsia"/>
          <w:kern w:val="0"/>
          <w:szCs w:val="21"/>
        </w:rPr>
        <w:t>》的瑜儿的坟上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平空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添上一个花环，在《</w:t>
      </w:r>
      <w:hyperlink r:id="rId26" w:tgtFrame="_blank" w:history="1">
        <w:r>
          <w:rPr>
            <w:rFonts w:ascii="楷体" w:eastAsia="楷体" w:hAnsi="楷体" w:cs="楷体" w:hint="eastAsia"/>
            <w:kern w:val="0"/>
            <w:szCs w:val="21"/>
          </w:rPr>
          <w:t>明天</w:t>
        </w:r>
      </w:hyperlink>
      <w:r>
        <w:rPr>
          <w:rFonts w:ascii="楷体" w:eastAsia="楷体" w:hAnsi="楷体" w:cs="楷体" w:hint="eastAsia"/>
          <w:kern w:val="0"/>
          <w:szCs w:val="21"/>
        </w:rPr>
        <w:t>》里也不叙</w:t>
      </w:r>
      <w:hyperlink r:id="rId27" w:tgtFrame="_blank" w:history="1">
        <w:r>
          <w:rPr>
            <w:rFonts w:ascii="楷体" w:eastAsia="楷体" w:hAnsi="楷体" w:cs="楷体" w:hint="eastAsia"/>
            <w:kern w:val="0"/>
            <w:szCs w:val="21"/>
          </w:rPr>
          <w:t>单四嫂子</w:t>
        </w:r>
      </w:hyperlink>
      <w:r>
        <w:rPr>
          <w:rFonts w:ascii="楷体" w:eastAsia="楷体" w:hAnsi="楷体" w:cs="楷体" w:hint="eastAsia"/>
          <w:kern w:val="0"/>
          <w:szCs w:val="21"/>
        </w:rPr>
        <w:t>竟没有做到看见儿子的梦，因为那时的主将是不主张消极的。至于自己，却也并不愿将自以为苦的寂寞，再来传染给也如我那年青时候似的正做着好梦的青年。</w:t>
      </w:r>
    </w:p>
    <w:p w14:paraId="630202C8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这样说来，我的小说和艺术的距离之远，也就可想而知了，然而到今日还能蒙着小说的名，</w:t>
      </w:r>
      <w:hyperlink r:id="rId28" w:tgtFrame="_blank" w:history="1">
        <w:r>
          <w:rPr>
            <w:rFonts w:ascii="楷体" w:eastAsia="楷体" w:hAnsi="楷体" w:cs="楷体" w:hint="eastAsia"/>
            <w:kern w:val="0"/>
            <w:szCs w:val="21"/>
          </w:rPr>
          <w:t>甚而至于</w:t>
        </w:r>
      </w:hyperlink>
      <w:r>
        <w:rPr>
          <w:rFonts w:ascii="楷体" w:eastAsia="楷体" w:hAnsi="楷体" w:cs="楷体" w:hint="eastAsia"/>
          <w:kern w:val="0"/>
          <w:szCs w:val="21"/>
        </w:rPr>
        <w:t>且有成集的机会，无论如何总不能不说是一件侥幸的事，但侥幸虽使我</w:t>
      </w:r>
      <w:proofErr w:type="gramStart"/>
      <w:r>
        <w:rPr>
          <w:rFonts w:ascii="楷体" w:eastAsia="楷体" w:hAnsi="楷体" w:cs="楷体" w:hint="eastAsia"/>
          <w:kern w:val="0"/>
          <w:szCs w:val="21"/>
        </w:rPr>
        <w:t>不</w:t>
      </w:r>
      <w:proofErr w:type="gramEnd"/>
      <w:r>
        <w:rPr>
          <w:rFonts w:ascii="楷体" w:eastAsia="楷体" w:hAnsi="楷体" w:cs="楷体" w:hint="eastAsia"/>
          <w:kern w:val="0"/>
          <w:szCs w:val="21"/>
        </w:rPr>
        <w:t>安于心，而悬揣人间暂时还有读者，则究竟也仍然是高兴的。</w:t>
      </w:r>
    </w:p>
    <w:p w14:paraId="5F31A25F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所以我竟将我的短篇小说结集起来，而且付印了，又因为上面所说的缘由，便称之为《</w:t>
      </w:r>
      <w:hyperlink r:id="rId29" w:tgtFrame="_blank" w:history="1">
        <w:r>
          <w:rPr>
            <w:rFonts w:ascii="楷体" w:eastAsia="楷体" w:hAnsi="楷体" w:cs="楷体" w:hint="eastAsia"/>
            <w:kern w:val="0"/>
            <w:szCs w:val="21"/>
          </w:rPr>
          <w:t>呐喊</w:t>
        </w:r>
      </w:hyperlink>
      <w:r>
        <w:rPr>
          <w:rFonts w:ascii="楷体" w:eastAsia="楷体" w:hAnsi="楷体" w:cs="楷体" w:hint="eastAsia"/>
          <w:kern w:val="0"/>
          <w:szCs w:val="21"/>
        </w:rPr>
        <w:t>》。</w:t>
      </w:r>
    </w:p>
    <w:p w14:paraId="0E2F100C" w14:textId="77777777" w:rsidR="00500CDD" w:rsidRDefault="008A4CEC">
      <w:pPr>
        <w:widowControl/>
        <w:spacing w:line="360" w:lineRule="atLeast"/>
        <w:ind w:firstLine="48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一九二二年十二月三日，鲁迅记于北京。</w:t>
      </w:r>
    </w:p>
    <w:p w14:paraId="3E8767AA" w14:textId="77777777" w:rsidR="00500CDD" w:rsidRDefault="00500CDD"/>
    <w:sectPr w:rsidR="0050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18"/>
    <w:rsid w:val="00255CD5"/>
    <w:rsid w:val="00500CDD"/>
    <w:rsid w:val="00573118"/>
    <w:rsid w:val="008A4CEC"/>
    <w:rsid w:val="00BB460A"/>
    <w:rsid w:val="00E03856"/>
    <w:rsid w:val="00EE487B"/>
    <w:rsid w:val="7F0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C322"/>
  <w15:docId w15:val="{672A5F36-2224-4AC3-961C-C70D27AE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E%AE%E8%94%91" TargetMode="External"/><Relationship Id="rId13" Type="http://schemas.openxmlformats.org/officeDocument/2006/relationships/hyperlink" Target="https://baike.baidu.com/item/%E7%94%BB%E7%89%87" TargetMode="External"/><Relationship Id="rId18" Type="http://schemas.openxmlformats.org/officeDocument/2006/relationships/hyperlink" Target="https://baike.baidu.com/item/%E5%BA%94%E8%80%85%E4%BA%91%E9%9B%86" TargetMode="External"/><Relationship Id="rId26" Type="http://schemas.openxmlformats.org/officeDocument/2006/relationships/hyperlink" Target="https://baike.baidu.com/item/%E6%98%8E%E5%A4%A9/35379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ike.baidu.com/item/%E6%96%B0%E9%9D%92%E5%B9%B4" TargetMode="External"/><Relationship Id="rId7" Type="http://schemas.openxmlformats.org/officeDocument/2006/relationships/hyperlink" Target="https://baike.baidu.com/item/%E8%B4%A8%E9%93%BA" TargetMode="External"/><Relationship Id="rId12" Type="http://schemas.openxmlformats.org/officeDocument/2006/relationships/hyperlink" Target="https://baike.baidu.com/item/%E6%97%A5%E4%BF%84%E6%88%98%E4%BA%89" TargetMode="External"/><Relationship Id="rId17" Type="http://schemas.openxmlformats.org/officeDocument/2006/relationships/hyperlink" Target="https://baike.baidu.com/item/%E6%96%B0%E7%94%9F" TargetMode="External"/><Relationship Id="rId25" Type="http://schemas.openxmlformats.org/officeDocument/2006/relationships/hyperlink" Target="https://baike.baidu.com/item/%E8%8D%AF/23614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4%B8%8D%E5%90%8D%E4%B8%80%E9%92%B1" TargetMode="External"/><Relationship Id="rId20" Type="http://schemas.openxmlformats.org/officeDocument/2006/relationships/hyperlink" Target="https://baike.baidu.com/item/%E5%81%B6%E6%88%96" TargetMode="External"/><Relationship Id="rId29" Type="http://schemas.openxmlformats.org/officeDocument/2006/relationships/hyperlink" Target="https://baike.baidu.com/item/%E5%91%90%E5%96%8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5%91%90%E5%96%8A" TargetMode="External"/><Relationship Id="rId11" Type="http://schemas.openxmlformats.org/officeDocument/2006/relationships/hyperlink" Target="https://baike.baidu.com/item/%E6%97%A5%E6%9C%AC%E7%BB%B4%E6%96%B0" TargetMode="External"/><Relationship Id="rId24" Type="http://schemas.openxmlformats.org/officeDocument/2006/relationships/hyperlink" Target="https://baike.baidu.com/item/%E4%B8%8D%E6%9A%87%E9%A1%BE%E5%8F%8A" TargetMode="External"/><Relationship Id="rId5" Type="http://schemas.openxmlformats.org/officeDocument/2006/relationships/hyperlink" Target="https://baike.baidu.com/item/%E5%91%90%E5%96%8A" TargetMode="External"/><Relationship Id="rId15" Type="http://schemas.openxmlformats.org/officeDocument/2006/relationships/hyperlink" Target="https://baike.baidu.com/item/%E6%96%B0%E7%94%9F" TargetMode="External"/><Relationship Id="rId23" Type="http://schemas.openxmlformats.org/officeDocument/2006/relationships/hyperlink" Target="https://baike.baidu.com/item/%E4%B8%80%E5%8F%91%E8%80%8C%E4%B8%8D%E5%8F%AF%E6%94%B6" TargetMode="External"/><Relationship Id="rId28" Type="http://schemas.openxmlformats.org/officeDocument/2006/relationships/hyperlink" Target="https://baike.baidu.com/item/%E7%94%9A%E8%80%8C%E8%87%B3%E4%BA%8E" TargetMode="External"/><Relationship Id="rId10" Type="http://schemas.openxmlformats.org/officeDocument/2006/relationships/hyperlink" Target="https://baike.baidu.com/item/%E5%85%A8%E4%BD%93%E6%96%B0%E8%AE%BA" TargetMode="External"/><Relationship Id="rId19" Type="http://schemas.openxmlformats.org/officeDocument/2006/relationships/hyperlink" Target="https://baike.baidu.com/item/%E6%A7%90%E8%9A%9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E%9F%E5%AF%B9" TargetMode="External"/><Relationship Id="rId14" Type="http://schemas.openxmlformats.org/officeDocument/2006/relationships/hyperlink" Target="https://baike.baidu.com/item/%E6%96%B0%E7%94%9F" TargetMode="External"/><Relationship Id="rId22" Type="http://schemas.openxmlformats.org/officeDocument/2006/relationships/hyperlink" Target="https://baike.baidu.com/item/%E7%8B%82%E4%BA%BA%E6%97%A5%E8%AE%B0" TargetMode="External"/><Relationship Id="rId27" Type="http://schemas.openxmlformats.org/officeDocument/2006/relationships/hyperlink" Target="https://baike.baidu.com/item/%E5%8D%95%E5%9B%9B%E5%AB%82%E5%AD%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26236</dc:creator>
  <cp:lastModifiedBy>26236</cp:lastModifiedBy>
  <cp:revision>2</cp:revision>
  <dcterms:created xsi:type="dcterms:W3CDTF">2020-02-16T01:14:00Z</dcterms:created>
  <dcterms:modified xsi:type="dcterms:W3CDTF">2020-02-16T01:14:00Z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