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9E95E" w14:textId="51BD445A" w:rsidR="00381C63" w:rsidRPr="00245C25" w:rsidRDefault="00245C25" w:rsidP="00E42089">
      <w:pPr>
        <w:jc w:val="center"/>
        <w:rPr>
          <w:rFonts w:ascii="宋体" w:eastAsia="宋体" w:hAnsi="宋体"/>
          <w:b/>
          <w:color w:val="000000"/>
          <w:sz w:val="28"/>
          <w:szCs w:val="28"/>
        </w:rPr>
      </w:pPr>
      <w:r w:rsidRPr="00245C25">
        <w:rPr>
          <w:rFonts w:ascii="宋体" w:eastAsia="宋体" w:hAnsi="宋体" w:hint="eastAsia"/>
          <w:b/>
          <w:color w:val="000000"/>
          <w:sz w:val="28"/>
          <w:szCs w:val="28"/>
        </w:rPr>
        <w:t>高一年级数学第1</w:t>
      </w:r>
      <w:r w:rsidRPr="00245C25">
        <w:rPr>
          <w:rFonts w:ascii="宋体" w:eastAsia="宋体" w:hAnsi="宋体"/>
          <w:b/>
          <w:color w:val="000000"/>
          <w:sz w:val="28"/>
          <w:szCs w:val="28"/>
        </w:rPr>
        <w:t>4</w:t>
      </w:r>
      <w:r w:rsidRPr="00245C25">
        <w:rPr>
          <w:rFonts w:ascii="宋体" w:eastAsia="宋体" w:hAnsi="宋体" w:hint="eastAsia"/>
          <w:b/>
          <w:color w:val="000000"/>
          <w:sz w:val="28"/>
          <w:szCs w:val="28"/>
        </w:rPr>
        <w:t>课时</w:t>
      </w:r>
      <w:r w:rsidR="00E42089" w:rsidRPr="00245C25">
        <w:rPr>
          <w:rFonts w:ascii="宋体" w:eastAsia="宋体" w:hAnsi="宋体" w:hint="eastAsia"/>
          <w:b/>
          <w:color w:val="000000"/>
          <w:sz w:val="28"/>
          <w:szCs w:val="28"/>
        </w:rPr>
        <w:t>三角函数的</w:t>
      </w:r>
      <w:proofErr w:type="gramStart"/>
      <w:r w:rsidR="00E42089" w:rsidRPr="00245C25">
        <w:rPr>
          <w:rFonts w:ascii="宋体" w:eastAsia="宋体" w:hAnsi="宋体" w:hint="eastAsia"/>
          <w:b/>
          <w:color w:val="000000"/>
          <w:sz w:val="28"/>
          <w:szCs w:val="28"/>
        </w:rPr>
        <w:t>图象</w:t>
      </w:r>
      <w:proofErr w:type="gramEnd"/>
      <w:r w:rsidR="00E42089" w:rsidRPr="00245C25">
        <w:rPr>
          <w:rFonts w:ascii="宋体" w:eastAsia="宋体" w:hAnsi="宋体" w:hint="eastAsia"/>
          <w:b/>
          <w:color w:val="000000"/>
          <w:sz w:val="28"/>
          <w:szCs w:val="28"/>
        </w:rPr>
        <w:t>与性质</w:t>
      </w:r>
      <w:r w:rsidRPr="00245C25">
        <w:rPr>
          <w:rFonts w:ascii="宋体" w:eastAsia="宋体" w:hAnsi="宋体" w:hint="eastAsia"/>
          <w:b/>
          <w:color w:val="000000"/>
          <w:sz w:val="28"/>
          <w:szCs w:val="28"/>
        </w:rPr>
        <w:t>精讲</w:t>
      </w:r>
      <w:r w:rsidR="00E42089" w:rsidRPr="00245C25">
        <w:rPr>
          <w:rFonts w:ascii="宋体" w:eastAsia="宋体" w:hAnsi="宋体" w:hint="eastAsia"/>
          <w:b/>
          <w:color w:val="000000"/>
          <w:sz w:val="28"/>
          <w:szCs w:val="28"/>
        </w:rPr>
        <w:t>学习指南</w:t>
      </w:r>
    </w:p>
    <w:p w14:paraId="716ED3BD" w14:textId="437D73B4" w:rsidR="00E42089" w:rsidRDefault="00E42089" w:rsidP="00E42089">
      <w:pPr>
        <w:rPr>
          <w:rFonts w:ascii="宋体" w:eastAsia="宋体" w:hAnsi="宋体"/>
          <w:b/>
          <w:color w:val="000000"/>
          <w:sz w:val="28"/>
          <w:szCs w:val="28"/>
        </w:rPr>
      </w:pPr>
      <w:r w:rsidRPr="00E42089">
        <w:rPr>
          <w:rFonts w:ascii="宋体" w:eastAsia="宋体" w:hAnsi="宋体" w:hint="eastAsia"/>
          <w:b/>
          <w:color w:val="000000"/>
          <w:sz w:val="28"/>
          <w:szCs w:val="28"/>
        </w:rPr>
        <w:t>学习目标：</w:t>
      </w:r>
    </w:p>
    <w:p w14:paraId="47AD98FB" w14:textId="000B5856" w:rsidR="00E42089" w:rsidRPr="00E42089" w:rsidRDefault="00E42089" w:rsidP="00E42089">
      <w:pPr>
        <w:spacing w:line="360" w:lineRule="auto"/>
        <w:ind w:firstLineChars="200" w:firstLine="480"/>
        <w:contextualSpacing/>
        <w:mirrorIndents/>
        <w:jc w:val="left"/>
        <w:rPr>
          <w:rFonts w:ascii="宋体" w:eastAsia="宋体" w:hAnsi="宋体"/>
          <w:sz w:val="24"/>
          <w:szCs w:val="24"/>
        </w:rPr>
      </w:pPr>
      <w:r w:rsidRPr="00E42089">
        <w:rPr>
          <w:rFonts w:ascii="宋体" w:eastAsia="宋体" w:hAnsi="宋体"/>
          <w:sz w:val="24"/>
          <w:szCs w:val="24"/>
        </w:rPr>
        <w:t>1.</w:t>
      </w:r>
      <w:r w:rsidR="00EE205C" w:rsidRPr="00E42089">
        <w:rPr>
          <w:rFonts w:ascii="宋体" w:eastAsia="宋体" w:hAnsi="宋体"/>
          <w:sz w:val="24"/>
          <w:szCs w:val="24"/>
        </w:rPr>
        <w:t>能</w:t>
      </w:r>
      <w:r w:rsidR="00EE205C">
        <w:rPr>
          <w:rFonts w:ascii="宋体" w:eastAsia="宋体" w:hAnsi="宋体" w:hint="eastAsia"/>
          <w:sz w:val="24"/>
          <w:szCs w:val="24"/>
        </w:rPr>
        <w:t>利用单位圆的性质研究正弦、余弦函数的性质</w:t>
      </w:r>
      <w:r w:rsidR="00EE205C" w:rsidRPr="00E42089">
        <w:rPr>
          <w:rFonts w:ascii="宋体" w:eastAsia="宋体" w:hAnsi="宋体" w:hint="eastAsia"/>
          <w:sz w:val="24"/>
          <w:szCs w:val="24"/>
        </w:rPr>
        <w:t>；</w:t>
      </w:r>
    </w:p>
    <w:p w14:paraId="69D2A774" w14:textId="7D745451" w:rsidR="00E42089" w:rsidRPr="00E42089" w:rsidRDefault="00E42089" w:rsidP="00E42089">
      <w:pPr>
        <w:spacing w:line="360" w:lineRule="auto"/>
        <w:ind w:firstLineChars="200" w:firstLine="480"/>
        <w:contextualSpacing/>
        <w:mirrorIndents/>
        <w:jc w:val="left"/>
        <w:rPr>
          <w:rFonts w:ascii="宋体" w:eastAsia="宋体" w:hAnsi="宋体"/>
          <w:sz w:val="24"/>
          <w:szCs w:val="24"/>
        </w:rPr>
      </w:pPr>
      <w:r w:rsidRPr="00E42089">
        <w:rPr>
          <w:rFonts w:ascii="宋体" w:eastAsia="宋体" w:hAnsi="宋体"/>
          <w:sz w:val="24"/>
          <w:szCs w:val="24"/>
        </w:rPr>
        <w:t>2.理解</w:t>
      </w:r>
      <w:r w:rsidRPr="00E42089">
        <w:rPr>
          <w:rFonts w:ascii="宋体" w:eastAsia="宋体" w:hAnsi="宋体" w:hint="eastAsia"/>
          <w:sz w:val="24"/>
          <w:szCs w:val="24"/>
        </w:rPr>
        <w:t>三角函数的</w:t>
      </w:r>
      <w:r w:rsidRPr="00E42089">
        <w:rPr>
          <w:rFonts w:ascii="宋体" w:eastAsia="宋体" w:hAnsi="宋体"/>
          <w:sz w:val="24"/>
          <w:szCs w:val="24"/>
        </w:rPr>
        <w:t>性质，</w:t>
      </w:r>
      <w:r w:rsidRPr="00E42089">
        <w:rPr>
          <w:rFonts w:ascii="宋体" w:eastAsia="宋体" w:hAnsi="宋体" w:hint="eastAsia"/>
          <w:sz w:val="24"/>
          <w:szCs w:val="24"/>
        </w:rPr>
        <w:t>能</w:t>
      </w:r>
      <w:r w:rsidR="004E5523">
        <w:rPr>
          <w:rFonts w:ascii="宋体" w:eastAsia="宋体" w:hAnsi="宋体" w:hint="eastAsia"/>
          <w:sz w:val="24"/>
          <w:szCs w:val="24"/>
        </w:rPr>
        <w:t>通过整体代换与数形结合的思想，</w:t>
      </w:r>
      <w:r w:rsidRPr="00E42089">
        <w:rPr>
          <w:rFonts w:ascii="宋体" w:eastAsia="宋体" w:hAnsi="宋体" w:hint="eastAsia"/>
          <w:sz w:val="24"/>
          <w:szCs w:val="24"/>
        </w:rPr>
        <w:t>解决</w:t>
      </w:r>
      <w:r w:rsidR="004E5523">
        <w:rPr>
          <w:rFonts w:ascii="宋体" w:eastAsia="宋体" w:hAnsi="宋体" w:hint="eastAsia"/>
          <w:sz w:val="24"/>
          <w:szCs w:val="24"/>
        </w:rPr>
        <w:t>相关三角函数性质的</w:t>
      </w:r>
      <w:r w:rsidRPr="00E42089">
        <w:rPr>
          <w:rFonts w:ascii="宋体" w:eastAsia="宋体" w:hAnsi="宋体" w:hint="eastAsia"/>
          <w:sz w:val="24"/>
          <w:szCs w:val="24"/>
        </w:rPr>
        <w:t>问题</w:t>
      </w:r>
      <w:r>
        <w:rPr>
          <w:rFonts w:ascii="宋体" w:eastAsia="宋体" w:hAnsi="宋体" w:hint="eastAsia"/>
          <w:sz w:val="24"/>
          <w:szCs w:val="24"/>
        </w:rPr>
        <w:t>；</w:t>
      </w:r>
    </w:p>
    <w:p w14:paraId="2C79643B" w14:textId="0B8F864E" w:rsidR="00E42089" w:rsidRPr="00E42089" w:rsidRDefault="00E42089" w:rsidP="000755A7">
      <w:pPr>
        <w:pStyle w:val="a7"/>
        <w:ind w:firstLine="480"/>
        <w:rPr>
          <w:rFonts w:ascii="宋体" w:hAnsi="宋体"/>
          <w:szCs w:val="21"/>
        </w:rPr>
      </w:pPr>
      <w:r w:rsidRPr="00E42089">
        <w:rPr>
          <w:rFonts w:ascii="宋体" w:hAnsi="宋体" w:hint="eastAsia"/>
          <w:szCs w:val="21"/>
        </w:rPr>
        <w:t>3.体会函数</w:t>
      </w:r>
      <w:proofErr w:type="gramStart"/>
      <w:r w:rsidRPr="00E42089">
        <w:rPr>
          <w:rFonts w:ascii="宋体" w:hAnsi="宋体" w:hint="eastAsia"/>
          <w:szCs w:val="21"/>
        </w:rPr>
        <w:t>图象</w:t>
      </w:r>
      <w:proofErr w:type="gramEnd"/>
      <w:r w:rsidRPr="00E42089">
        <w:rPr>
          <w:rFonts w:ascii="宋体" w:hAnsi="宋体" w:hint="eastAsia"/>
          <w:szCs w:val="21"/>
        </w:rPr>
        <w:t>的重要地位，提升几何直观、代数运算的数学素养.</w:t>
      </w:r>
    </w:p>
    <w:p w14:paraId="4806FAA2" w14:textId="77777777" w:rsidR="00E42089" w:rsidRPr="00E42089" w:rsidRDefault="00E42089" w:rsidP="00E42089">
      <w:pPr>
        <w:rPr>
          <w:rFonts w:ascii="宋体" w:eastAsia="宋体" w:hAnsi="宋体"/>
          <w:b/>
          <w:color w:val="000000"/>
          <w:sz w:val="28"/>
          <w:szCs w:val="28"/>
        </w:rPr>
      </w:pPr>
      <w:r w:rsidRPr="00E42089">
        <w:rPr>
          <w:rFonts w:ascii="宋体" w:eastAsia="宋体" w:hAnsi="宋体" w:hint="eastAsia"/>
          <w:b/>
          <w:color w:val="000000"/>
          <w:sz w:val="28"/>
          <w:szCs w:val="28"/>
        </w:rPr>
        <w:t>学法指导：</w:t>
      </w:r>
    </w:p>
    <w:p w14:paraId="5BDE657F" w14:textId="28CC967E" w:rsidR="00D708D1" w:rsidRDefault="00E42089" w:rsidP="00F752DF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026C64">
        <w:rPr>
          <w:rFonts w:ascii="宋体" w:eastAsia="宋体" w:hAnsi="宋体" w:hint="eastAsia"/>
          <w:color w:val="000000"/>
          <w:sz w:val="24"/>
          <w:szCs w:val="24"/>
        </w:rPr>
        <w:t>灵活运用三角函数</w:t>
      </w:r>
      <w:proofErr w:type="gramStart"/>
      <w:r w:rsidRPr="00026C64">
        <w:rPr>
          <w:rFonts w:ascii="宋体" w:eastAsia="宋体" w:hAnsi="宋体" w:hint="eastAsia"/>
          <w:color w:val="000000"/>
          <w:sz w:val="24"/>
          <w:szCs w:val="24"/>
        </w:rPr>
        <w:t>图象</w:t>
      </w:r>
      <w:proofErr w:type="gramEnd"/>
      <w:r w:rsidRPr="00026C64">
        <w:rPr>
          <w:rFonts w:ascii="宋体" w:eastAsia="宋体" w:hAnsi="宋体" w:hint="eastAsia"/>
          <w:color w:val="000000"/>
          <w:sz w:val="24"/>
          <w:szCs w:val="24"/>
        </w:rPr>
        <w:t>与性质，自主学习例题，</w:t>
      </w:r>
      <w:r w:rsidR="008C282D">
        <w:rPr>
          <w:rFonts w:ascii="宋体" w:eastAsia="宋体" w:hAnsi="宋体" w:hint="eastAsia"/>
          <w:color w:val="000000"/>
          <w:sz w:val="24"/>
          <w:szCs w:val="24"/>
        </w:rPr>
        <w:t>完成学习任务单，</w:t>
      </w:r>
      <w:r w:rsidRPr="00026C64">
        <w:rPr>
          <w:rFonts w:ascii="宋体" w:eastAsia="宋体" w:hAnsi="宋体" w:hint="eastAsia"/>
          <w:color w:val="000000"/>
          <w:sz w:val="24"/>
          <w:szCs w:val="24"/>
        </w:rPr>
        <w:t>并利用课后作业进行自我检测</w:t>
      </w:r>
      <w:r w:rsidRPr="00026C64">
        <w:rPr>
          <w:rFonts w:ascii="宋体" w:eastAsia="宋体" w:hAnsi="宋体" w:hint="eastAsia"/>
          <w:sz w:val="24"/>
          <w:szCs w:val="24"/>
        </w:rPr>
        <w:t>．</w:t>
      </w:r>
    </w:p>
    <w:p w14:paraId="4EC9F277" w14:textId="7245E4F8" w:rsidR="00E42089" w:rsidRPr="004E5523" w:rsidRDefault="00E42089" w:rsidP="004E5523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3467A25D" w14:textId="77777777" w:rsidR="00E42089" w:rsidRPr="00E42089" w:rsidRDefault="00E42089" w:rsidP="00E42089">
      <w:pPr>
        <w:rPr>
          <w:rFonts w:ascii="宋体" w:eastAsia="宋体" w:hAnsi="宋体"/>
          <w:b/>
          <w:color w:val="000000"/>
          <w:sz w:val="28"/>
          <w:szCs w:val="28"/>
        </w:rPr>
      </w:pPr>
      <w:r w:rsidRPr="00E42089">
        <w:rPr>
          <w:rFonts w:ascii="宋体" w:eastAsia="宋体" w:hAnsi="宋体" w:hint="eastAsia"/>
          <w:b/>
          <w:sz w:val="28"/>
          <w:szCs w:val="28"/>
        </w:rPr>
        <w:t>学习任务单：</w:t>
      </w:r>
    </w:p>
    <w:p w14:paraId="1C1849CB" w14:textId="12EB2D1A" w:rsidR="00026C64" w:rsidRDefault="00026C64" w:rsidP="00026C64">
      <w:pPr>
        <w:pStyle w:val="a9"/>
        <w:snapToGrid w:val="0"/>
        <w:spacing w:line="360" w:lineRule="auto"/>
        <w:rPr>
          <w:rFonts w:hAnsi="宋体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一、</w:t>
      </w:r>
      <w:r w:rsidR="00E42089" w:rsidRPr="00E42089">
        <w:rPr>
          <w:rFonts w:hAnsi="宋体" w:hint="eastAsia"/>
          <w:b/>
          <w:sz w:val="28"/>
          <w:szCs w:val="28"/>
        </w:rPr>
        <w:t>复习内容回顾</w:t>
      </w:r>
    </w:p>
    <w:p w14:paraId="67EFEE05" w14:textId="27C6C8F9" w:rsidR="00C7711E" w:rsidRDefault="00467399" w:rsidP="00026C64">
      <w:pPr>
        <w:pStyle w:val="a9"/>
        <w:snapToGrid w:val="0"/>
        <w:spacing w:line="360" w:lineRule="auto"/>
        <w:rPr>
          <w:b/>
          <w:sz w:val="24"/>
          <w:szCs w:val="24"/>
        </w:rPr>
      </w:pPr>
      <w:r w:rsidRPr="00467399">
        <w:rPr>
          <w:b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35689090" wp14:editId="59E5C758">
            <wp:simplePos x="0" y="0"/>
            <wp:positionH relativeFrom="margin">
              <wp:posOffset>4271010</wp:posOffset>
            </wp:positionH>
            <wp:positionV relativeFrom="paragraph">
              <wp:posOffset>141817</wp:posOffset>
            </wp:positionV>
            <wp:extent cx="1358900" cy="1238250"/>
            <wp:effectExtent l="0" t="0" r="0" b="0"/>
            <wp:wrapTight wrapText="bothSides">
              <wp:wrapPolygon edited="0">
                <wp:start x="0" y="0"/>
                <wp:lineTo x="0" y="21268"/>
                <wp:lineTo x="21196" y="21268"/>
                <wp:lineTo x="21196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11E" w:rsidRPr="00E11AE6">
        <w:rPr>
          <w:b/>
          <w:sz w:val="24"/>
          <w:szCs w:val="24"/>
        </w:rPr>
        <w:t>知识点</w:t>
      </w:r>
      <w:r w:rsidR="00C7711E" w:rsidRPr="00E11AE6">
        <w:rPr>
          <w:rFonts w:hint="eastAsia"/>
          <w:b/>
          <w:sz w:val="24"/>
          <w:szCs w:val="24"/>
        </w:rPr>
        <w:t>：</w:t>
      </w:r>
      <w:r w:rsidR="00C7711E">
        <w:rPr>
          <w:rFonts w:hint="eastAsia"/>
          <w:b/>
          <w:sz w:val="24"/>
          <w:szCs w:val="24"/>
        </w:rPr>
        <w:t>利用单位圆的性质研究正弦、余弦函数的性质</w:t>
      </w:r>
    </w:p>
    <w:p w14:paraId="56F95820" w14:textId="044B1771" w:rsidR="002F795E" w:rsidRDefault="00467399" w:rsidP="006730DF">
      <w:pPr>
        <w:pStyle w:val="a9"/>
        <w:snapToGrid w:val="0"/>
        <w:spacing w:line="360" w:lineRule="auto"/>
        <w:ind w:firstLine="490"/>
        <w:rPr>
          <w:bCs/>
          <w:sz w:val="24"/>
          <w:szCs w:val="24"/>
        </w:rPr>
      </w:pPr>
      <w:r w:rsidRPr="00467399">
        <w:rPr>
          <w:rFonts w:hint="eastAsia"/>
          <w:bCs/>
          <w:sz w:val="24"/>
          <w:szCs w:val="24"/>
        </w:rPr>
        <w:t>如右图，在直角坐标系</w:t>
      </w:r>
      <w:r w:rsidRPr="00467399">
        <w:rPr>
          <w:rFonts w:hAnsi="宋体"/>
          <w:position w:val="-6"/>
        </w:rPr>
        <w:object w:dxaOrig="480" w:dyaOrig="279" w14:anchorId="7F720B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题试卷、教案、课件、教学论文、素材等各类教学资源库下载，还有大量丰富的教学资讯！" style="width:23.5pt;height:13.55pt" o:ole="">
            <v:imagedata r:id="rId8" o:title=""/>
          </v:shape>
          <o:OLEObject Type="Embed" ProgID="Equation.DSMT4" ShapeID="_x0000_i1025" DrawAspect="Content" ObjectID="_1643483113" r:id="rId9"/>
        </w:object>
      </w:r>
      <w:r w:rsidRPr="00467399">
        <w:rPr>
          <w:rFonts w:hint="eastAsia"/>
          <w:bCs/>
          <w:sz w:val="24"/>
          <w:szCs w:val="24"/>
        </w:rPr>
        <w:t>中，角</w:t>
      </w:r>
      <w:r w:rsidRPr="00467399">
        <w:rPr>
          <w:rFonts w:hAnsi="宋体"/>
          <w:position w:val="-6"/>
        </w:rPr>
        <w:object w:dxaOrig="200" w:dyaOrig="220" w14:anchorId="78503149">
          <v:shape id="_x0000_i1026" type="#_x0000_t75" alt="学科网(www.zxxk.com)--教育资源门户，提供试题试卷、教案、课件、教学论文、素材等各类教学资源库下载，还有大量丰富的教学资讯！" style="width:10pt;height:11.4pt" o:ole="">
            <v:imagedata r:id="rId10" o:title=""/>
          </v:shape>
          <o:OLEObject Type="Embed" ProgID="Equation.DSMT4" ShapeID="_x0000_i1026" DrawAspect="Content" ObjectID="_1643483114" r:id="rId11"/>
        </w:object>
      </w:r>
      <w:r w:rsidRPr="00467399">
        <w:rPr>
          <w:rFonts w:hint="eastAsia"/>
          <w:bCs/>
          <w:sz w:val="24"/>
          <w:szCs w:val="24"/>
        </w:rPr>
        <w:t>的顶点与原点重合，</w:t>
      </w:r>
      <w:proofErr w:type="gramStart"/>
      <w:r w:rsidRPr="00467399">
        <w:rPr>
          <w:rFonts w:hint="eastAsia"/>
          <w:bCs/>
          <w:sz w:val="24"/>
          <w:szCs w:val="24"/>
        </w:rPr>
        <w:t>始边与</w:t>
      </w:r>
      <w:proofErr w:type="gramEnd"/>
      <w:r w:rsidRPr="00467399">
        <w:rPr>
          <w:rFonts w:hAnsi="宋体"/>
          <w:position w:val="-6"/>
        </w:rPr>
        <w:object w:dxaOrig="380" w:dyaOrig="279" w14:anchorId="0CEABF4C">
          <v:shape id="_x0000_i1027" type="#_x0000_t75" alt="学科网(www.zxxk.com)--教育资源门户，提供试题试卷、教案、课件、教学论文、素材等各类教学资源库下载，还有大量丰富的教学资讯！" style="width:18.55pt;height:13.55pt" o:ole="">
            <v:imagedata r:id="rId12" o:title=""/>
          </v:shape>
          <o:OLEObject Type="Embed" ProgID="Equation.DSMT4" ShapeID="_x0000_i1027" DrawAspect="Content" ObjectID="_1643483115" r:id="rId13"/>
        </w:object>
      </w:r>
      <w:r w:rsidRPr="00467399">
        <w:rPr>
          <w:rFonts w:hint="eastAsia"/>
          <w:bCs/>
          <w:sz w:val="24"/>
          <w:szCs w:val="24"/>
        </w:rPr>
        <w:t>轴重合，终边与单位圆交于点</w:t>
      </w:r>
      <w:bookmarkStart w:id="0" w:name="MTBlankEqn"/>
      <w:r w:rsidRPr="00467399">
        <w:rPr>
          <w:position w:val="-14"/>
        </w:rPr>
        <w:object w:dxaOrig="1440" w:dyaOrig="400" w14:anchorId="7631A16C">
          <v:shape id="_x0000_i1028" type="#_x0000_t75" style="width:1in;height:19.95pt" o:ole="">
            <v:imagedata r:id="rId14" o:title=""/>
          </v:shape>
          <o:OLEObject Type="Embed" ProgID="Equation.DSMT4" ShapeID="_x0000_i1028" DrawAspect="Content" ObjectID="_1643483116" r:id="rId15"/>
        </w:object>
      </w:r>
      <w:bookmarkEnd w:id="0"/>
      <w:r w:rsidRPr="00467399">
        <w:rPr>
          <w:rFonts w:hint="eastAsia"/>
          <w:bCs/>
          <w:sz w:val="24"/>
          <w:szCs w:val="24"/>
        </w:rPr>
        <w:t>.</w:t>
      </w:r>
      <w:r w:rsidR="002F795E">
        <w:rPr>
          <w:rFonts w:hint="eastAsia"/>
          <w:bCs/>
          <w:sz w:val="24"/>
          <w:szCs w:val="24"/>
        </w:rPr>
        <w:t>当角</w:t>
      </w:r>
      <w:r w:rsidR="002F795E" w:rsidRPr="00467399">
        <w:rPr>
          <w:rFonts w:hAnsi="宋体"/>
          <w:position w:val="-6"/>
        </w:rPr>
        <w:object w:dxaOrig="200" w:dyaOrig="220" w14:anchorId="3BE4BE97">
          <v:shape id="_x0000_i1029" type="#_x0000_t75" alt="学科网(www.zxxk.com)--教育资源门户，提供试题试卷、教案、课件、教学论文、素材等各类教学资源库下载，还有大量丰富的教学资讯！" style="width:10pt;height:11.4pt" o:ole="">
            <v:imagedata r:id="rId10" o:title=""/>
          </v:shape>
          <o:OLEObject Type="Embed" ProgID="Equation.DSMT4" ShapeID="_x0000_i1029" DrawAspect="Content" ObjectID="_1643483117" r:id="rId16"/>
        </w:object>
      </w:r>
      <w:r w:rsidR="002F795E">
        <w:rPr>
          <w:rFonts w:hint="eastAsia"/>
          <w:bCs/>
          <w:sz w:val="24"/>
          <w:szCs w:val="24"/>
        </w:rPr>
        <w:t>的终边绕原点从</w:t>
      </w:r>
      <w:r w:rsidR="002F795E" w:rsidRPr="00467399">
        <w:rPr>
          <w:rFonts w:hAnsi="宋体"/>
          <w:position w:val="-6"/>
        </w:rPr>
        <w:object w:dxaOrig="380" w:dyaOrig="279" w14:anchorId="64901104">
          <v:shape id="_x0000_i1030" type="#_x0000_t75" alt="学科网(www.zxxk.com)--教育资源门户，提供试题试卷、教案、课件、教学论文、素材等各类教学资源库下载，还有大量丰富的教学资讯！" style="width:18.55pt;height:13.55pt" o:ole="">
            <v:imagedata r:id="rId12" o:title=""/>
          </v:shape>
          <o:OLEObject Type="Embed" ProgID="Equation.DSMT4" ShapeID="_x0000_i1030" DrawAspect="Content" ObjectID="_1643483118" r:id="rId17"/>
        </w:object>
      </w:r>
      <w:r w:rsidR="002F795E">
        <w:rPr>
          <w:rFonts w:hint="eastAsia"/>
          <w:bCs/>
          <w:sz w:val="24"/>
          <w:szCs w:val="24"/>
        </w:rPr>
        <w:t>轴的正半轴开始，按照逆时针方向旋转时，点</w:t>
      </w:r>
      <w:r w:rsidR="002F795E" w:rsidRPr="002F795E">
        <w:rPr>
          <w:position w:val="-4"/>
        </w:rPr>
        <w:object w:dxaOrig="240" w:dyaOrig="260" w14:anchorId="2DAB0665">
          <v:shape id="_x0000_i1031" type="#_x0000_t75" style="width:12.1pt;height:12.85pt" o:ole="">
            <v:imagedata r:id="rId18" o:title=""/>
          </v:shape>
          <o:OLEObject Type="Embed" ProgID="Equation.DSMT4" ShapeID="_x0000_i1031" DrawAspect="Content" ObjectID="_1643483119" r:id="rId19"/>
        </w:object>
      </w:r>
      <w:r w:rsidR="002F795E">
        <w:rPr>
          <w:rFonts w:hint="eastAsia"/>
          <w:bCs/>
          <w:sz w:val="24"/>
          <w:szCs w:val="24"/>
        </w:rPr>
        <w:t>的横、纵坐标的变化规律是什么呢？</w:t>
      </w:r>
    </w:p>
    <w:p w14:paraId="4FCF0192" w14:textId="42A28956" w:rsidR="002F795E" w:rsidRDefault="002F795E" w:rsidP="006730DF">
      <w:pPr>
        <w:pStyle w:val="a9"/>
        <w:snapToGrid w:val="0"/>
        <w:spacing w:line="360" w:lineRule="auto"/>
        <w:ind w:firstLine="49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横坐标：</w:t>
      </w:r>
      <w:r w:rsidR="00FB2518">
        <w:t>_______________________</w:t>
      </w:r>
      <w:r>
        <w:rPr>
          <w:bCs/>
          <w:sz w:val="24"/>
          <w:szCs w:val="24"/>
        </w:rPr>
        <w:t>;</w:t>
      </w:r>
    </w:p>
    <w:p w14:paraId="02BBFB4D" w14:textId="18EAC7EF" w:rsidR="002F795E" w:rsidRDefault="002F795E" w:rsidP="006730DF">
      <w:pPr>
        <w:pStyle w:val="a9"/>
        <w:snapToGrid w:val="0"/>
        <w:spacing w:line="360" w:lineRule="auto"/>
        <w:ind w:firstLine="49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纵坐标：</w:t>
      </w:r>
      <w:r w:rsidR="00FB2518">
        <w:t>_______________________</w:t>
      </w:r>
      <w:r>
        <w:rPr>
          <w:bCs/>
          <w:sz w:val="24"/>
          <w:szCs w:val="24"/>
        </w:rPr>
        <w:t>.</w:t>
      </w:r>
    </w:p>
    <w:p w14:paraId="21F9E00B" w14:textId="1008C61C" w:rsidR="00C7711E" w:rsidRDefault="006730DF" w:rsidP="006730DF">
      <w:pPr>
        <w:pStyle w:val="a9"/>
        <w:snapToGrid w:val="0"/>
        <w:spacing w:line="360" w:lineRule="auto"/>
        <w:ind w:firstLine="49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由此</w:t>
      </w:r>
      <w:r w:rsidR="002F795E">
        <w:rPr>
          <w:rFonts w:hint="eastAsia"/>
          <w:bCs/>
          <w:sz w:val="24"/>
          <w:szCs w:val="24"/>
        </w:rPr>
        <w:t>，</w:t>
      </w:r>
      <w:r>
        <w:rPr>
          <w:rFonts w:hint="eastAsia"/>
          <w:bCs/>
          <w:sz w:val="24"/>
          <w:szCs w:val="24"/>
        </w:rPr>
        <w:t>我们能否研究出</w:t>
      </w:r>
      <w:r w:rsidR="002F795E" w:rsidRPr="002F795E">
        <w:rPr>
          <w:rFonts w:hint="eastAsia"/>
          <w:bCs/>
          <w:sz w:val="24"/>
          <w:szCs w:val="24"/>
        </w:rPr>
        <w:t>正弦、余弦</w:t>
      </w:r>
      <w:r>
        <w:rPr>
          <w:rFonts w:hint="eastAsia"/>
          <w:bCs/>
          <w:sz w:val="24"/>
          <w:szCs w:val="24"/>
        </w:rPr>
        <w:t>函数的</w:t>
      </w:r>
      <w:r w:rsidR="002F795E">
        <w:rPr>
          <w:rFonts w:hint="eastAsia"/>
          <w:bCs/>
          <w:sz w:val="24"/>
          <w:szCs w:val="24"/>
        </w:rPr>
        <w:t>各种</w:t>
      </w:r>
      <w:r>
        <w:rPr>
          <w:rFonts w:hint="eastAsia"/>
          <w:bCs/>
          <w:sz w:val="24"/>
          <w:szCs w:val="24"/>
        </w:rPr>
        <w:t>性质呢？</w:t>
      </w:r>
    </w:p>
    <w:p w14:paraId="6E14961A" w14:textId="56C76801" w:rsidR="006730DF" w:rsidRDefault="00485523" w:rsidP="006730DF">
      <w:pPr>
        <w:pStyle w:val="a9"/>
        <w:snapToGrid w:val="0"/>
        <w:spacing w:line="360" w:lineRule="auto"/>
        <w:ind w:firstLine="49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（1）周期性：</w:t>
      </w:r>
      <w:r w:rsidR="006922A1">
        <w:rPr>
          <w:rFonts w:hint="eastAsia"/>
          <w:bCs/>
          <w:sz w:val="24"/>
          <w:szCs w:val="24"/>
        </w:rPr>
        <w:t>自变量每增加</w:t>
      </w:r>
      <w:r w:rsidR="00FB2518">
        <w:t>___</w:t>
      </w:r>
      <w:r w:rsidR="006922A1">
        <w:rPr>
          <w:rFonts w:hint="eastAsia"/>
          <w:bCs/>
          <w:sz w:val="24"/>
          <w:szCs w:val="24"/>
        </w:rPr>
        <w:t>，余弦、正弦函数值重复出现，所以余弦、正弦函数的周期都是</w:t>
      </w:r>
      <w:r w:rsidR="00FB2518">
        <w:t>_____</w:t>
      </w:r>
      <w:r w:rsidR="006922A1">
        <w:rPr>
          <w:rFonts w:hint="eastAsia"/>
          <w:bCs/>
          <w:sz w:val="24"/>
          <w:szCs w:val="24"/>
        </w:rPr>
        <w:t>.</w:t>
      </w:r>
    </w:p>
    <w:p w14:paraId="215B6FF8" w14:textId="1ED949B3" w:rsidR="00485523" w:rsidRDefault="00485523" w:rsidP="006730DF">
      <w:pPr>
        <w:pStyle w:val="a9"/>
        <w:snapToGrid w:val="0"/>
        <w:spacing w:line="360" w:lineRule="auto"/>
        <w:ind w:firstLine="49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（2）奇偶性：</w:t>
      </w:r>
      <w:r w:rsidR="006750A5">
        <w:rPr>
          <w:rFonts w:hint="eastAsia"/>
          <w:bCs/>
          <w:sz w:val="24"/>
          <w:szCs w:val="24"/>
        </w:rPr>
        <w:t>角</w:t>
      </w:r>
      <w:r w:rsidR="006750A5" w:rsidRPr="00467399">
        <w:rPr>
          <w:rFonts w:hAnsi="宋体"/>
          <w:position w:val="-6"/>
        </w:rPr>
        <w:object w:dxaOrig="200" w:dyaOrig="220" w14:anchorId="5ECE1325">
          <v:shape id="_x0000_i1032" type="#_x0000_t75" alt="学科网(www.zxxk.com)--教育资源门户，提供试题试卷、教案、课件、教学论文、素材等各类教学资源库下载，还有大量丰富的教学资讯！" style="width:10pt;height:11.4pt" o:ole="">
            <v:imagedata r:id="rId10" o:title=""/>
          </v:shape>
          <o:OLEObject Type="Embed" ProgID="Equation.DSMT4" ShapeID="_x0000_i1032" DrawAspect="Content" ObjectID="_1643483120" r:id="rId20"/>
        </w:object>
      </w:r>
      <w:r w:rsidR="006750A5">
        <w:rPr>
          <w:rFonts w:hint="eastAsia"/>
          <w:bCs/>
          <w:sz w:val="24"/>
          <w:szCs w:val="24"/>
        </w:rPr>
        <w:t>、角</w:t>
      </w:r>
      <w:r w:rsidR="006750A5" w:rsidRPr="00467399">
        <w:rPr>
          <w:rFonts w:hAnsi="宋体"/>
          <w:position w:val="-6"/>
        </w:rPr>
        <w:object w:dxaOrig="340" w:dyaOrig="220" w14:anchorId="5DA3B919">
          <v:shape id="_x0000_i1033" type="#_x0000_t75" alt="学科网(www.zxxk.com)--教育资源门户，提供试题试卷、教案、课件、教学论文、素材等各类教学资源库下载，还有大量丰富的教学资讯！" style="width:17.1pt;height:11.4pt" o:ole="">
            <v:imagedata r:id="rId21" o:title=""/>
          </v:shape>
          <o:OLEObject Type="Embed" ProgID="Equation.DSMT4" ShapeID="_x0000_i1033" DrawAspect="Content" ObjectID="_1643483121" r:id="rId22"/>
        </w:object>
      </w:r>
      <w:r w:rsidR="006750A5">
        <w:rPr>
          <w:rFonts w:hint="eastAsia"/>
          <w:bCs/>
          <w:sz w:val="24"/>
          <w:szCs w:val="24"/>
        </w:rPr>
        <w:t>与单位圆的交点</w:t>
      </w:r>
      <w:r w:rsidR="006750A5" w:rsidRPr="00467399">
        <w:rPr>
          <w:position w:val="-14"/>
        </w:rPr>
        <w:object w:dxaOrig="1440" w:dyaOrig="400" w14:anchorId="687621A6">
          <v:shape id="_x0000_i1034" type="#_x0000_t75" style="width:1in;height:19.95pt" o:ole="">
            <v:imagedata r:id="rId14" o:title=""/>
          </v:shape>
          <o:OLEObject Type="Embed" ProgID="Equation.DSMT4" ShapeID="_x0000_i1034" DrawAspect="Content" ObjectID="_1643483122" r:id="rId23"/>
        </w:object>
      </w:r>
      <w:r w:rsidR="006750A5">
        <w:rPr>
          <w:rFonts w:hint="eastAsia"/>
        </w:rPr>
        <w:t>、</w:t>
      </w:r>
      <w:r w:rsidR="006717EC" w:rsidRPr="006750A5">
        <w:rPr>
          <w:position w:val="-16"/>
        </w:rPr>
        <w:object w:dxaOrig="2160" w:dyaOrig="440" w14:anchorId="7283791A">
          <v:shape id="_x0000_i1035" type="#_x0000_t75" style="width:107.65pt;height:22.1pt" o:ole="">
            <v:imagedata r:id="rId24" o:title=""/>
          </v:shape>
          <o:OLEObject Type="Embed" ProgID="Equation.DSMT4" ShapeID="_x0000_i1035" DrawAspect="Content" ObjectID="_1643483123" r:id="rId25"/>
        </w:object>
      </w:r>
      <w:r w:rsidR="006750A5">
        <w:rPr>
          <w:rFonts w:hint="eastAsia"/>
          <w:bCs/>
          <w:sz w:val="24"/>
          <w:szCs w:val="24"/>
        </w:rPr>
        <w:t>关于</w:t>
      </w:r>
      <w:r w:rsidR="006750A5" w:rsidRPr="00467399">
        <w:rPr>
          <w:rFonts w:hAnsi="宋体"/>
          <w:position w:val="-6"/>
        </w:rPr>
        <w:object w:dxaOrig="380" w:dyaOrig="279" w14:anchorId="6DD8EA7B">
          <v:shape id="_x0000_i1036" type="#_x0000_t75" alt="学科网(www.zxxk.com)--教育资源门户，提供试题试卷、教案、课件、教学论文、素材等各类教学资源库下载，还有大量丰富的教学资讯！" style="width:18.55pt;height:13.55pt" o:ole="">
            <v:imagedata r:id="rId12" o:title=""/>
          </v:shape>
          <o:OLEObject Type="Embed" ProgID="Equation.DSMT4" ShapeID="_x0000_i1036" DrawAspect="Content" ObjectID="_1643483124" r:id="rId26"/>
        </w:object>
      </w:r>
      <w:r w:rsidR="006750A5">
        <w:rPr>
          <w:rFonts w:hint="eastAsia"/>
          <w:bCs/>
          <w:sz w:val="24"/>
          <w:szCs w:val="24"/>
        </w:rPr>
        <w:t>轴对称，所以</w:t>
      </w:r>
      <w:r w:rsidR="00FB2518">
        <w:t>__________________________</w:t>
      </w:r>
      <w:r w:rsidR="006750A5">
        <w:rPr>
          <w:rFonts w:hint="eastAsia"/>
          <w:bCs/>
          <w:sz w:val="24"/>
          <w:szCs w:val="24"/>
        </w:rPr>
        <w:t>，所以余弦函数为偶函数，正弦函数为奇函数.</w:t>
      </w:r>
    </w:p>
    <w:p w14:paraId="28DF065D" w14:textId="0948EDDD" w:rsidR="00485523" w:rsidRDefault="00485523" w:rsidP="006730DF">
      <w:pPr>
        <w:pStyle w:val="a9"/>
        <w:snapToGrid w:val="0"/>
        <w:spacing w:line="360" w:lineRule="auto"/>
        <w:ind w:firstLine="49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（3）单调性：</w:t>
      </w:r>
      <w:r w:rsidR="0026647E">
        <w:rPr>
          <w:bCs/>
          <w:sz w:val="24"/>
          <w:szCs w:val="24"/>
        </w:rPr>
        <w:t xml:space="preserve"> </w:t>
      </w:r>
    </w:p>
    <w:p w14:paraId="5F373580" w14:textId="352A06F8" w:rsidR="0026647E" w:rsidRDefault="0026647E" w:rsidP="0026647E">
      <w:pPr>
        <w:pStyle w:val="a9"/>
        <w:snapToGrid w:val="0"/>
        <w:spacing w:line="360" w:lineRule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余弦函数的单调性：</w:t>
      </w:r>
    </w:p>
    <w:p w14:paraId="285A18C2" w14:textId="77777777" w:rsidR="00A42644" w:rsidRDefault="00A42644" w:rsidP="0026647E">
      <w:pPr>
        <w:pStyle w:val="a9"/>
        <w:snapToGrid w:val="0"/>
        <w:spacing w:line="360" w:lineRule="auto"/>
        <w:rPr>
          <w:bCs/>
          <w:sz w:val="24"/>
          <w:szCs w:val="24"/>
        </w:rPr>
      </w:pPr>
    </w:p>
    <w:tbl>
      <w:tblPr>
        <w:tblStyle w:val="ab"/>
        <w:tblW w:w="8506" w:type="dxa"/>
        <w:tblInd w:w="-289" w:type="dxa"/>
        <w:tblLook w:val="04A0" w:firstRow="1" w:lastRow="0" w:firstColumn="1" w:lastColumn="0" w:noHBand="0" w:noVBand="1"/>
      </w:tblPr>
      <w:tblGrid>
        <w:gridCol w:w="1245"/>
        <w:gridCol w:w="1591"/>
        <w:gridCol w:w="1843"/>
        <w:gridCol w:w="1842"/>
        <w:gridCol w:w="1985"/>
      </w:tblGrid>
      <w:tr w:rsidR="0026647E" w14:paraId="3FCDB3AF" w14:textId="77777777" w:rsidTr="00A42644">
        <w:trPr>
          <w:trHeight w:val="699"/>
        </w:trPr>
        <w:tc>
          <w:tcPr>
            <w:tcW w:w="1245" w:type="dxa"/>
            <w:vAlign w:val="center"/>
          </w:tcPr>
          <w:p w14:paraId="2A50F5EE" w14:textId="662F99A0" w:rsidR="0026647E" w:rsidRDefault="0026647E" w:rsidP="00FD2CCA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lastRenderedPageBreak/>
              <w:t>角</w:t>
            </w:r>
            <w:r w:rsidRPr="00467399">
              <w:rPr>
                <w:rFonts w:hAnsi="宋体"/>
                <w:kern w:val="2"/>
                <w:position w:val="-6"/>
                <w:sz w:val="21"/>
              </w:rPr>
              <w:object w:dxaOrig="200" w:dyaOrig="220" w14:anchorId="01DC87E7">
                <v:shape id="_x0000_i1037" type="#_x0000_t75" alt="学科网(www.zxxk.com)--教育资源门户，提供试题试卷、教案、课件、教学论文、素材等各类教学资源库下载，还有大量丰富的教学资讯！" style="width:10pt;height:11.4pt" o:ole="">
                  <v:imagedata r:id="rId10" o:title=""/>
                </v:shape>
                <o:OLEObject Type="Embed" ProgID="Equation.DSMT4" ShapeID="_x0000_i1037" DrawAspect="Content" ObjectID="_1643483125" r:id="rId27"/>
              </w:object>
            </w:r>
          </w:p>
        </w:tc>
        <w:tc>
          <w:tcPr>
            <w:tcW w:w="1591" w:type="dxa"/>
            <w:vAlign w:val="center"/>
          </w:tcPr>
          <w:p w14:paraId="7EF773B0" w14:textId="1686EC49" w:rsidR="0026647E" w:rsidRDefault="00E04B23" w:rsidP="0026647E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 w:rsidRPr="00FD2CCA">
              <w:rPr>
                <w:kern w:val="2"/>
                <w:position w:val="-24"/>
                <w:sz w:val="21"/>
              </w:rPr>
              <w:object w:dxaOrig="1500" w:dyaOrig="620" w14:anchorId="61367EF6">
                <v:shape id="_x0000_i1073" type="#_x0000_t75" style="width:60.6pt;height:25.3pt" o:ole="">
                  <v:imagedata r:id="rId28" o:title=""/>
                </v:shape>
                <o:OLEObject Type="Embed" ProgID="Equation.DSMT4" ShapeID="_x0000_i1073" DrawAspect="Content" ObjectID="_1643483126" r:id="rId29"/>
              </w:object>
            </w:r>
          </w:p>
        </w:tc>
        <w:tc>
          <w:tcPr>
            <w:tcW w:w="1843" w:type="dxa"/>
            <w:vAlign w:val="center"/>
          </w:tcPr>
          <w:p w14:paraId="761E2B08" w14:textId="1CDECD25" w:rsidR="0026647E" w:rsidRDefault="0010696A" w:rsidP="0026647E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 w:rsidRPr="00FD2CCA">
              <w:rPr>
                <w:kern w:val="2"/>
                <w:position w:val="-24"/>
                <w:sz w:val="21"/>
              </w:rPr>
              <w:object w:dxaOrig="1780" w:dyaOrig="620" w14:anchorId="6567CE93">
                <v:shape id="_x0000_i1039" type="#_x0000_t75" style="width:72.7pt;height:25.3pt" o:ole="">
                  <v:imagedata r:id="rId30" o:title=""/>
                </v:shape>
                <o:OLEObject Type="Embed" ProgID="Equation.DSMT4" ShapeID="_x0000_i1039" DrawAspect="Content" ObjectID="_1643483127" r:id="rId31"/>
              </w:object>
            </w:r>
          </w:p>
        </w:tc>
        <w:tc>
          <w:tcPr>
            <w:tcW w:w="1842" w:type="dxa"/>
            <w:vAlign w:val="center"/>
          </w:tcPr>
          <w:p w14:paraId="7E65DB19" w14:textId="1F5A0A89" w:rsidR="0026647E" w:rsidRDefault="0010696A" w:rsidP="0026647E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 w:rsidRPr="00FD2CCA">
              <w:rPr>
                <w:kern w:val="2"/>
                <w:position w:val="-24"/>
                <w:sz w:val="21"/>
              </w:rPr>
              <w:object w:dxaOrig="1880" w:dyaOrig="620" w14:anchorId="465637A6">
                <v:shape id="_x0000_i1040" type="#_x0000_t75" style="width:68.8pt;height:23.15pt" o:ole="">
                  <v:imagedata r:id="rId32" o:title=""/>
                </v:shape>
                <o:OLEObject Type="Embed" ProgID="Equation.DSMT4" ShapeID="_x0000_i1040" DrawAspect="Content" ObjectID="_1643483128" r:id="rId33"/>
              </w:object>
            </w:r>
          </w:p>
        </w:tc>
        <w:tc>
          <w:tcPr>
            <w:tcW w:w="1985" w:type="dxa"/>
            <w:vAlign w:val="center"/>
          </w:tcPr>
          <w:p w14:paraId="24933E67" w14:textId="2C1A1019" w:rsidR="0026647E" w:rsidRDefault="0010696A" w:rsidP="0026647E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 w:rsidRPr="00FD2CCA">
              <w:rPr>
                <w:kern w:val="2"/>
                <w:position w:val="-24"/>
                <w:sz w:val="21"/>
              </w:rPr>
              <w:object w:dxaOrig="2000" w:dyaOrig="620" w14:anchorId="34A0FE0D">
                <v:shape id="_x0000_i1041" type="#_x0000_t75" style="width:84.5pt;height:26.4pt" o:ole="">
                  <v:imagedata r:id="rId34" o:title=""/>
                </v:shape>
                <o:OLEObject Type="Embed" ProgID="Equation.DSMT4" ShapeID="_x0000_i1041" DrawAspect="Content" ObjectID="_1643483129" r:id="rId35"/>
              </w:object>
            </w:r>
          </w:p>
        </w:tc>
      </w:tr>
      <w:tr w:rsidR="0026647E" w14:paraId="76C7ACD9" w14:textId="77777777" w:rsidTr="00A42644">
        <w:tc>
          <w:tcPr>
            <w:tcW w:w="1245" w:type="dxa"/>
            <w:vAlign w:val="center"/>
          </w:tcPr>
          <w:p w14:paraId="5173183D" w14:textId="1EA40B8A" w:rsidR="0026647E" w:rsidRDefault="0026647E" w:rsidP="0026647E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 w:rsidRPr="002F795E">
              <w:rPr>
                <w:kern w:val="2"/>
                <w:position w:val="-4"/>
                <w:sz w:val="21"/>
              </w:rPr>
              <w:object w:dxaOrig="240" w:dyaOrig="260" w14:anchorId="2BC0CDCD">
                <v:shape id="_x0000_i1042" type="#_x0000_t75" style="width:12.1pt;height:12.85pt" o:ole="">
                  <v:imagedata r:id="rId18" o:title=""/>
                </v:shape>
                <o:OLEObject Type="Embed" ProgID="Equation.DSMT4" ShapeID="_x0000_i1042" DrawAspect="Content" ObjectID="_1643483130" r:id="rId36"/>
              </w:object>
            </w:r>
            <w:r>
              <w:rPr>
                <w:rFonts w:hint="eastAsia"/>
                <w:bCs/>
                <w:sz w:val="24"/>
                <w:szCs w:val="24"/>
              </w:rPr>
              <w:t>点横坐标的变化</w:t>
            </w:r>
          </w:p>
        </w:tc>
        <w:tc>
          <w:tcPr>
            <w:tcW w:w="1591" w:type="dxa"/>
            <w:vAlign w:val="center"/>
          </w:tcPr>
          <w:p w14:paraId="4775C9EE" w14:textId="6ADBF908" w:rsidR="0026647E" w:rsidRDefault="0026647E" w:rsidP="00D725DB">
            <w:pPr>
              <w:pStyle w:val="a9"/>
              <w:snapToGrid w:val="0"/>
              <w:spacing w:line="360" w:lineRule="auto"/>
              <w:ind w:firstLineChars="200" w:firstLine="480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CD08D46" w14:textId="13ED9501" w:rsidR="0026647E" w:rsidRDefault="00D725DB" w:rsidP="0026647E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vAlign w:val="center"/>
          </w:tcPr>
          <w:p w14:paraId="37C879CB" w14:textId="1C7A0CD3" w:rsidR="0026647E" w:rsidRDefault="00D725DB" w:rsidP="0026647E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20F51F8A" w14:textId="114ABCBE" w:rsidR="0026647E" w:rsidRDefault="00D725DB" w:rsidP="0026647E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</w:t>
            </w:r>
          </w:p>
        </w:tc>
      </w:tr>
      <w:tr w:rsidR="0026647E" w14:paraId="33076C79" w14:textId="77777777" w:rsidTr="00A42644">
        <w:tc>
          <w:tcPr>
            <w:tcW w:w="1245" w:type="dxa"/>
            <w:vAlign w:val="center"/>
          </w:tcPr>
          <w:p w14:paraId="653EF81E" w14:textId="66C8AB7B" w:rsidR="0026647E" w:rsidRDefault="0026647E" w:rsidP="00C875A5">
            <w:pPr>
              <w:pStyle w:val="a9"/>
              <w:snapToGrid w:val="0"/>
              <w:spacing w:line="360" w:lineRule="auto"/>
              <w:ind w:firstLineChars="100" w:firstLine="210"/>
              <w:rPr>
                <w:bCs/>
                <w:sz w:val="24"/>
                <w:szCs w:val="24"/>
              </w:rPr>
            </w:pPr>
            <w:r w:rsidRPr="0026647E">
              <w:rPr>
                <w:kern w:val="2"/>
                <w:position w:val="-6"/>
                <w:sz w:val="21"/>
              </w:rPr>
              <w:object w:dxaOrig="540" w:dyaOrig="220" w14:anchorId="2BCE3370">
                <v:shape id="_x0000_i1043" type="#_x0000_t75" style="width:27.1pt;height:11.4pt" o:ole="">
                  <v:imagedata r:id="rId37" o:title=""/>
                </v:shape>
                <o:OLEObject Type="Embed" ProgID="Equation.DSMT4" ShapeID="_x0000_i1043" DrawAspect="Content" ObjectID="_1643483131" r:id="rId38"/>
              </w:object>
            </w:r>
            <w:r>
              <w:rPr>
                <w:rFonts w:hint="eastAsia"/>
                <w:bCs/>
                <w:sz w:val="24"/>
                <w:szCs w:val="24"/>
              </w:rPr>
              <w:t>的单调性</w:t>
            </w:r>
          </w:p>
        </w:tc>
        <w:tc>
          <w:tcPr>
            <w:tcW w:w="1591" w:type="dxa"/>
            <w:vAlign w:val="center"/>
          </w:tcPr>
          <w:p w14:paraId="3BC17755" w14:textId="437FCB98" w:rsidR="0026647E" w:rsidRDefault="00D725DB" w:rsidP="0026647E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80BC8F4" w14:textId="190081C9" w:rsidR="0026647E" w:rsidRDefault="00D725DB" w:rsidP="0026647E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472900A6" w14:textId="1B474A77" w:rsidR="0026647E" w:rsidRDefault="00D725DB" w:rsidP="0026647E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0B0AA923" w14:textId="7B378070" w:rsidR="0026647E" w:rsidRDefault="00D725DB" w:rsidP="0026647E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14:paraId="2B92EE69" w14:textId="5DB98D04" w:rsidR="001A326C" w:rsidRDefault="001A326C" w:rsidP="001A326C">
      <w:pPr>
        <w:pStyle w:val="a9"/>
        <w:snapToGrid w:val="0"/>
        <w:spacing w:line="360" w:lineRule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正弦函数的单调性：</w:t>
      </w:r>
    </w:p>
    <w:tbl>
      <w:tblPr>
        <w:tblStyle w:val="ab"/>
        <w:tblW w:w="9849" w:type="dxa"/>
        <w:tblInd w:w="-289" w:type="dxa"/>
        <w:tblLook w:val="04A0" w:firstRow="1" w:lastRow="0" w:firstColumn="1" w:lastColumn="0" w:noHBand="0" w:noVBand="1"/>
      </w:tblPr>
      <w:tblGrid>
        <w:gridCol w:w="1244"/>
        <w:gridCol w:w="1883"/>
        <w:gridCol w:w="2116"/>
        <w:gridCol w:w="2230"/>
        <w:gridCol w:w="2376"/>
      </w:tblGrid>
      <w:tr w:rsidR="001A326C" w14:paraId="43B82C55" w14:textId="77777777" w:rsidTr="006821D7">
        <w:trPr>
          <w:trHeight w:val="699"/>
        </w:trPr>
        <w:tc>
          <w:tcPr>
            <w:tcW w:w="1245" w:type="dxa"/>
            <w:vAlign w:val="center"/>
          </w:tcPr>
          <w:p w14:paraId="0F1EF5C8" w14:textId="77777777" w:rsidR="001A326C" w:rsidRDefault="001A326C" w:rsidP="0061287C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角</w:t>
            </w:r>
            <w:r w:rsidRPr="00467399">
              <w:rPr>
                <w:rFonts w:hAnsi="宋体"/>
                <w:kern w:val="2"/>
                <w:position w:val="-6"/>
                <w:sz w:val="21"/>
              </w:rPr>
              <w:object w:dxaOrig="200" w:dyaOrig="220" w14:anchorId="14FDBF47">
                <v:shape id="_x0000_i1044" type="#_x0000_t75" alt="学科网(www.zxxk.com)--教育资源门户，提供试题试卷、教案、课件、教学论文、素材等各类教学资源库下载，还有大量丰富的教学资讯！" style="width:10pt;height:11.4pt" o:ole="">
                  <v:imagedata r:id="rId10" o:title=""/>
                </v:shape>
                <o:OLEObject Type="Embed" ProgID="Equation.DSMT4" ShapeID="_x0000_i1044" DrawAspect="Content" ObjectID="_1643483132" r:id="rId39"/>
              </w:object>
            </w:r>
          </w:p>
        </w:tc>
        <w:tc>
          <w:tcPr>
            <w:tcW w:w="0" w:type="auto"/>
            <w:vAlign w:val="center"/>
          </w:tcPr>
          <w:p w14:paraId="31C7A3C4" w14:textId="10892FB7" w:rsidR="001A326C" w:rsidRDefault="0010696A" w:rsidP="0061287C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 w:rsidRPr="00FD2CCA">
              <w:rPr>
                <w:kern w:val="2"/>
                <w:position w:val="-24"/>
                <w:sz w:val="21"/>
              </w:rPr>
              <w:object w:dxaOrig="1560" w:dyaOrig="620" w14:anchorId="659FCFFF">
                <v:shape id="_x0000_i1045" type="#_x0000_t75" style="width:77.7pt;height:31.35pt" o:ole="">
                  <v:imagedata r:id="rId40" o:title=""/>
                </v:shape>
                <o:OLEObject Type="Embed" ProgID="Equation.DSMT4" ShapeID="_x0000_i1045" DrawAspect="Content" ObjectID="_1643483133" r:id="rId41"/>
              </w:object>
            </w:r>
          </w:p>
        </w:tc>
        <w:tc>
          <w:tcPr>
            <w:tcW w:w="0" w:type="auto"/>
            <w:vAlign w:val="center"/>
          </w:tcPr>
          <w:p w14:paraId="52E27330" w14:textId="36F8C0B8" w:rsidR="001A326C" w:rsidRDefault="0010696A" w:rsidP="0061287C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 w:rsidRPr="00FD2CCA">
              <w:rPr>
                <w:kern w:val="2"/>
                <w:position w:val="-24"/>
                <w:sz w:val="21"/>
              </w:rPr>
              <w:object w:dxaOrig="1780" w:dyaOrig="620" w14:anchorId="3EFB553C">
                <v:shape id="_x0000_i1046" type="#_x0000_t75" style="width:88.75pt;height:31.35pt" o:ole="">
                  <v:imagedata r:id="rId42" o:title=""/>
                </v:shape>
                <o:OLEObject Type="Embed" ProgID="Equation.DSMT4" ShapeID="_x0000_i1046" DrawAspect="Content" ObjectID="_1643483134" r:id="rId43"/>
              </w:object>
            </w:r>
          </w:p>
        </w:tc>
        <w:tc>
          <w:tcPr>
            <w:tcW w:w="0" w:type="auto"/>
            <w:vAlign w:val="center"/>
          </w:tcPr>
          <w:p w14:paraId="5469E23C" w14:textId="04678923" w:rsidR="001A326C" w:rsidRDefault="0010696A" w:rsidP="0061287C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 w:rsidRPr="00FD2CCA">
              <w:rPr>
                <w:kern w:val="2"/>
                <w:position w:val="-24"/>
                <w:sz w:val="21"/>
              </w:rPr>
              <w:object w:dxaOrig="1880" w:dyaOrig="620" w14:anchorId="4B01B257">
                <v:shape id="_x0000_i1047" type="#_x0000_t75" style="width:94.1pt;height:31.35pt" o:ole="">
                  <v:imagedata r:id="rId44" o:title=""/>
                </v:shape>
                <o:OLEObject Type="Embed" ProgID="Equation.DSMT4" ShapeID="_x0000_i1047" DrawAspect="Content" ObjectID="_1643483135" r:id="rId45"/>
              </w:object>
            </w:r>
          </w:p>
        </w:tc>
        <w:tc>
          <w:tcPr>
            <w:tcW w:w="2376" w:type="dxa"/>
            <w:vAlign w:val="center"/>
          </w:tcPr>
          <w:p w14:paraId="7D1903EA" w14:textId="1FAF631C" w:rsidR="001A326C" w:rsidRDefault="0010696A" w:rsidP="0061287C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 w:rsidRPr="00FD2CCA">
              <w:rPr>
                <w:kern w:val="2"/>
                <w:position w:val="-24"/>
                <w:sz w:val="21"/>
              </w:rPr>
              <w:object w:dxaOrig="2000" w:dyaOrig="620" w14:anchorId="1B23A1C1">
                <v:shape id="_x0000_i1048" type="#_x0000_t75" style="width:100.5pt;height:31.35pt" o:ole="">
                  <v:imagedata r:id="rId46" o:title=""/>
                </v:shape>
                <o:OLEObject Type="Embed" ProgID="Equation.DSMT4" ShapeID="_x0000_i1048" DrawAspect="Content" ObjectID="_1643483136" r:id="rId47"/>
              </w:object>
            </w:r>
          </w:p>
        </w:tc>
      </w:tr>
      <w:tr w:rsidR="001A326C" w14:paraId="57CAA3D3" w14:textId="77777777" w:rsidTr="006821D7">
        <w:tc>
          <w:tcPr>
            <w:tcW w:w="1245" w:type="dxa"/>
            <w:vAlign w:val="center"/>
          </w:tcPr>
          <w:p w14:paraId="0B898A54" w14:textId="0B2CE99C" w:rsidR="001A326C" w:rsidRDefault="001A326C" w:rsidP="0061287C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 w:rsidRPr="002F795E">
              <w:rPr>
                <w:kern w:val="2"/>
                <w:position w:val="-4"/>
                <w:sz w:val="21"/>
              </w:rPr>
              <w:object w:dxaOrig="240" w:dyaOrig="260" w14:anchorId="41011D0A">
                <v:shape id="_x0000_i1049" type="#_x0000_t75" style="width:12.1pt;height:12.85pt" o:ole="">
                  <v:imagedata r:id="rId18" o:title=""/>
                </v:shape>
                <o:OLEObject Type="Embed" ProgID="Equation.DSMT4" ShapeID="_x0000_i1049" DrawAspect="Content" ObjectID="_1643483137" r:id="rId48"/>
              </w:object>
            </w:r>
            <w:r>
              <w:rPr>
                <w:rFonts w:hint="eastAsia"/>
                <w:bCs/>
                <w:sz w:val="24"/>
                <w:szCs w:val="24"/>
              </w:rPr>
              <w:t>点</w:t>
            </w:r>
            <w:r w:rsidR="00F35702">
              <w:rPr>
                <w:rFonts w:hint="eastAsia"/>
                <w:bCs/>
                <w:sz w:val="24"/>
                <w:szCs w:val="24"/>
              </w:rPr>
              <w:t>纵</w:t>
            </w:r>
            <w:r>
              <w:rPr>
                <w:rFonts w:hint="eastAsia"/>
                <w:bCs/>
                <w:sz w:val="24"/>
                <w:szCs w:val="24"/>
              </w:rPr>
              <w:t>坐标的变化</w:t>
            </w:r>
          </w:p>
        </w:tc>
        <w:tc>
          <w:tcPr>
            <w:tcW w:w="0" w:type="auto"/>
            <w:vAlign w:val="center"/>
          </w:tcPr>
          <w:p w14:paraId="368C7D00" w14:textId="18B25C50" w:rsidR="001A326C" w:rsidRDefault="00177470" w:rsidP="0061287C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vAlign w:val="center"/>
          </w:tcPr>
          <w:p w14:paraId="46A44397" w14:textId="0D8C3797" w:rsidR="001A326C" w:rsidRDefault="00177470" w:rsidP="0061287C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vAlign w:val="center"/>
          </w:tcPr>
          <w:p w14:paraId="26C1C27C" w14:textId="573D5D1E" w:rsidR="001A326C" w:rsidRDefault="00177470" w:rsidP="0061287C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376" w:type="dxa"/>
            <w:vAlign w:val="center"/>
          </w:tcPr>
          <w:p w14:paraId="724EE596" w14:textId="682A29C1" w:rsidR="001A326C" w:rsidRDefault="00177470" w:rsidP="0061287C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</w:t>
            </w:r>
          </w:p>
        </w:tc>
      </w:tr>
      <w:tr w:rsidR="001A326C" w14:paraId="0AE2223A" w14:textId="77777777" w:rsidTr="006821D7">
        <w:tc>
          <w:tcPr>
            <w:tcW w:w="1245" w:type="dxa"/>
            <w:vAlign w:val="center"/>
          </w:tcPr>
          <w:p w14:paraId="13FBCB11" w14:textId="5CE612E5" w:rsidR="001A326C" w:rsidRDefault="00F35702" w:rsidP="0061287C">
            <w:pPr>
              <w:pStyle w:val="a9"/>
              <w:snapToGrid w:val="0"/>
              <w:spacing w:line="360" w:lineRule="auto"/>
              <w:ind w:firstLineChars="100" w:firstLine="210"/>
              <w:rPr>
                <w:bCs/>
                <w:sz w:val="24"/>
                <w:szCs w:val="24"/>
              </w:rPr>
            </w:pPr>
            <w:r w:rsidRPr="0026647E">
              <w:rPr>
                <w:kern w:val="2"/>
                <w:position w:val="-6"/>
                <w:sz w:val="21"/>
              </w:rPr>
              <w:object w:dxaOrig="520" w:dyaOrig="279" w14:anchorId="2C29DBE8">
                <v:shape id="_x0000_i1050" type="#_x0000_t75" style="width:26.4pt;height:13.55pt" o:ole="">
                  <v:imagedata r:id="rId49" o:title=""/>
                </v:shape>
                <o:OLEObject Type="Embed" ProgID="Equation.DSMT4" ShapeID="_x0000_i1050" DrawAspect="Content" ObjectID="_1643483138" r:id="rId50"/>
              </w:object>
            </w:r>
            <w:r w:rsidR="001A326C">
              <w:rPr>
                <w:rFonts w:hint="eastAsia"/>
                <w:bCs/>
                <w:sz w:val="24"/>
                <w:szCs w:val="24"/>
              </w:rPr>
              <w:t>的单调性</w:t>
            </w:r>
          </w:p>
        </w:tc>
        <w:tc>
          <w:tcPr>
            <w:tcW w:w="0" w:type="auto"/>
            <w:vAlign w:val="center"/>
          </w:tcPr>
          <w:p w14:paraId="3DAA16DB" w14:textId="31A6E97B" w:rsidR="001A326C" w:rsidRDefault="00177470" w:rsidP="0061287C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13B9491" w14:textId="550811FD" w:rsidR="001A326C" w:rsidRDefault="00177470" w:rsidP="0061287C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5BF63AE" w14:textId="2E42D592" w:rsidR="001A326C" w:rsidRDefault="00177470" w:rsidP="0061287C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  <w:vAlign w:val="center"/>
          </w:tcPr>
          <w:p w14:paraId="3A5FDE5B" w14:textId="3490B37F" w:rsidR="001A326C" w:rsidRDefault="00177470" w:rsidP="0061287C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14:paraId="7CFE1DC1" w14:textId="77777777" w:rsidR="0026647E" w:rsidRDefault="0026647E" w:rsidP="0026647E">
      <w:pPr>
        <w:pStyle w:val="a9"/>
        <w:snapToGrid w:val="0"/>
        <w:spacing w:line="360" w:lineRule="auto"/>
        <w:rPr>
          <w:bCs/>
          <w:sz w:val="24"/>
          <w:szCs w:val="24"/>
        </w:rPr>
      </w:pPr>
    </w:p>
    <w:p w14:paraId="7E61B41F" w14:textId="7FE223B2" w:rsidR="00485523" w:rsidRDefault="00485523" w:rsidP="006730DF">
      <w:pPr>
        <w:pStyle w:val="a9"/>
        <w:snapToGrid w:val="0"/>
        <w:spacing w:line="360" w:lineRule="auto"/>
        <w:ind w:firstLine="49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（4）最值：</w:t>
      </w:r>
    </w:p>
    <w:p w14:paraId="2180716E" w14:textId="27E95C73" w:rsidR="001A326C" w:rsidRPr="002F795E" w:rsidRDefault="001A326C" w:rsidP="006730DF">
      <w:pPr>
        <w:pStyle w:val="a9"/>
        <w:snapToGrid w:val="0"/>
        <w:spacing w:line="360" w:lineRule="auto"/>
        <w:ind w:firstLine="49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余弦函数的最值：</w:t>
      </w:r>
    </w:p>
    <w:tbl>
      <w:tblPr>
        <w:tblStyle w:val="ab"/>
        <w:tblW w:w="4142" w:type="dxa"/>
        <w:tblInd w:w="1098" w:type="dxa"/>
        <w:tblLook w:val="04A0" w:firstRow="1" w:lastRow="0" w:firstColumn="1" w:lastColumn="0" w:noHBand="0" w:noVBand="1"/>
      </w:tblPr>
      <w:tblGrid>
        <w:gridCol w:w="1591"/>
        <w:gridCol w:w="1245"/>
        <w:gridCol w:w="1306"/>
      </w:tblGrid>
      <w:tr w:rsidR="001A326C" w14:paraId="47928ABE" w14:textId="77777777" w:rsidTr="006821D7">
        <w:trPr>
          <w:trHeight w:val="461"/>
        </w:trPr>
        <w:tc>
          <w:tcPr>
            <w:tcW w:w="1591" w:type="dxa"/>
            <w:vAlign w:val="center"/>
          </w:tcPr>
          <w:p w14:paraId="3B078A43" w14:textId="77777777" w:rsidR="001A326C" w:rsidRDefault="001A326C" w:rsidP="006821D7">
            <w:pPr>
              <w:pStyle w:val="a9"/>
              <w:snapToGrid w:val="0"/>
              <w:spacing w:line="360" w:lineRule="auto"/>
              <w:ind w:firstLineChars="100" w:firstLine="24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角</w:t>
            </w:r>
            <w:r w:rsidRPr="00467399">
              <w:rPr>
                <w:rFonts w:hAnsi="宋体"/>
                <w:kern w:val="2"/>
                <w:position w:val="-6"/>
                <w:sz w:val="21"/>
              </w:rPr>
              <w:object w:dxaOrig="200" w:dyaOrig="220" w14:anchorId="2047C465">
                <v:shape id="_x0000_i1051" type="#_x0000_t75" alt="学科网(www.zxxk.com)--教育资源门户，提供试题试卷、教案、课件、教学论文、素材等各类教学资源库下载，还有大量丰富的教学资讯！" style="width:10pt;height:11.4pt" o:ole="">
                  <v:imagedata r:id="rId10" o:title=""/>
                </v:shape>
                <o:OLEObject Type="Embed" ProgID="Equation.DSMT4" ShapeID="_x0000_i1051" DrawAspect="Content" ObjectID="_1643483139" r:id="rId51"/>
              </w:object>
            </w:r>
          </w:p>
        </w:tc>
        <w:tc>
          <w:tcPr>
            <w:tcW w:w="1245" w:type="dxa"/>
            <w:vAlign w:val="center"/>
          </w:tcPr>
          <w:p w14:paraId="375A8C46" w14:textId="4A1A72C9" w:rsidR="001A326C" w:rsidRDefault="0010696A" w:rsidP="0061287C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 w:rsidRPr="001A326C">
              <w:rPr>
                <w:kern w:val="2"/>
                <w:position w:val="-6"/>
                <w:sz w:val="21"/>
              </w:rPr>
              <w:object w:dxaOrig="700" w:dyaOrig="279" w14:anchorId="25BEC845">
                <v:shape id="_x0000_i1052" type="#_x0000_t75" style="width:34.55pt;height:13.55pt" o:ole="">
                  <v:imagedata r:id="rId52" o:title=""/>
                </v:shape>
                <o:OLEObject Type="Embed" ProgID="Equation.DSMT4" ShapeID="_x0000_i1052" DrawAspect="Content" ObjectID="_1643483140" r:id="rId53"/>
              </w:object>
            </w:r>
          </w:p>
        </w:tc>
        <w:bookmarkStart w:id="1" w:name="_GoBack"/>
        <w:tc>
          <w:tcPr>
            <w:tcW w:w="1306" w:type="dxa"/>
            <w:vAlign w:val="center"/>
          </w:tcPr>
          <w:p w14:paraId="27C421AA" w14:textId="1850B462" w:rsidR="001A326C" w:rsidRDefault="0010696A" w:rsidP="0061287C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 w:rsidRPr="001A326C">
              <w:rPr>
                <w:kern w:val="2"/>
                <w:position w:val="-6"/>
                <w:sz w:val="21"/>
              </w:rPr>
              <w:object w:dxaOrig="440" w:dyaOrig="279" w14:anchorId="2315C43A">
                <v:shape id="_x0000_i1053" type="#_x0000_t75" style="width:21.75pt;height:13.55pt" o:ole="">
                  <v:imagedata r:id="rId54" o:title=""/>
                </v:shape>
                <o:OLEObject Type="Embed" ProgID="Equation.DSMT4" ShapeID="_x0000_i1053" DrawAspect="Content" ObjectID="_1643483141" r:id="rId55"/>
              </w:object>
            </w:r>
            <w:bookmarkEnd w:id="1"/>
          </w:p>
        </w:tc>
      </w:tr>
      <w:tr w:rsidR="001A326C" w14:paraId="3AADB238" w14:textId="77777777" w:rsidTr="006821D7">
        <w:tc>
          <w:tcPr>
            <w:tcW w:w="1591" w:type="dxa"/>
            <w:vAlign w:val="center"/>
          </w:tcPr>
          <w:p w14:paraId="5BE1844C" w14:textId="5BF6A8CA" w:rsidR="001A326C" w:rsidRDefault="001A326C" w:rsidP="0061287C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 w:rsidRPr="002F795E">
              <w:rPr>
                <w:kern w:val="2"/>
                <w:position w:val="-4"/>
                <w:sz w:val="21"/>
              </w:rPr>
              <w:object w:dxaOrig="240" w:dyaOrig="260" w14:anchorId="7C4CF934">
                <v:shape id="_x0000_i1054" type="#_x0000_t75" style="width:12.1pt;height:12.85pt" o:ole="">
                  <v:imagedata r:id="rId18" o:title=""/>
                </v:shape>
                <o:OLEObject Type="Embed" ProgID="Equation.DSMT4" ShapeID="_x0000_i1054" DrawAspect="Content" ObjectID="_1643483142" r:id="rId56"/>
              </w:object>
            </w:r>
            <w:r>
              <w:rPr>
                <w:rFonts w:hint="eastAsia"/>
                <w:bCs/>
                <w:sz w:val="24"/>
                <w:szCs w:val="24"/>
              </w:rPr>
              <w:t>点横坐标</w:t>
            </w:r>
          </w:p>
        </w:tc>
        <w:tc>
          <w:tcPr>
            <w:tcW w:w="1245" w:type="dxa"/>
            <w:vAlign w:val="center"/>
          </w:tcPr>
          <w:p w14:paraId="2BACACDF" w14:textId="6B57F3F7" w:rsidR="001A326C" w:rsidRDefault="001A326C" w:rsidP="0061287C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306" w:type="dxa"/>
            <w:vAlign w:val="center"/>
          </w:tcPr>
          <w:p w14:paraId="1A70B5C4" w14:textId="2837343B" w:rsidR="001A326C" w:rsidRDefault="001A326C" w:rsidP="001A326C">
            <w:pPr>
              <w:pStyle w:val="a9"/>
              <w:snapToGrid w:val="0"/>
              <w:spacing w:line="360" w:lineRule="auto"/>
              <w:ind w:firstLineChars="200" w:firstLine="480"/>
              <w:rPr>
                <w:bCs/>
                <w:sz w:val="24"/>
                <w:szCs w:val="24"/>
              </w:rPr>
            </w:pPr>
          </w:p>
        </w:tc>
      </w:tr>
      <w:tr w:rsidR="001A326C" w14:paraId="5627665A" w14:textId="77777777" w:rsidTr="006821D7">
        <w:tc>
          <w:tcPr>
            <w:tcW w:w="1591" w:type="dxa"/>
            <w:vAlign w:val="center"/>
          </w:tcPr>
          <w:p w14:paraId="349AF1ED" w14:textId="3D0AEEA0" w:rsidR="001A326C" w:rsidRDefault="001A326C" w:rsidP="0061287C">
            <w:pPr>
              <w:pStyle w:val="a9"/>
              <w:snapToGrid w:val="0"/>
              <w:spacing w:line="360" w:lineRule="auto"/>
              <w:ind w:firstLineChars="100" w:firstLine="210"/>
              <w:rPr>
                <w:bCs/>
                <w:sz w:val="24"/>
                <w:szCs w:val="24"/>
              </w:rPr>
            </w:pPr>
            <w:r w:rsidRPr="0026647E">
              <w:rPr>
                <w:kern w:val="2"/>
                <w:position w:val="-6"/>
                <w:sz w:val="21"/>
              </w:rPr>
              <w:object w:dxaOrig="540" w:dyaOrig="220" w14:anchorId="3001402B">
                <v:shape id="_x0000_i1055" type="#_x0000_t75" style="width:27.1pt;height:11.4pt" o:ole="">
                  <v:imagedata r:id="rId37" o:title=""/>
                </v:shape>
                <o:OLEObject Type="Embed" ProgID="Equation.DSMT4" ShapeID="_x0000_i1055" DrawAspect="Content" ObjectID="_1643483143" r:id="rId57"/>
              </w:object>
            </w:r>
          </w:p>
        </w:tc>
        <w:tc>
          <w:tcPr>
            <w:tcW w:w="1245" w:type="dxa"/>
            <w:vAlign w:val="center"/>
          </w:tcPr>
          <w:p w14:paraId="26B25290" w14:textId="498A80A8" w:rsidR="001A326C" w:rsidRDefault="001A326C" w:rsidP="001A326C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14:paraId="221636E1" w14:textId="68DB8BAE" w:rsidR="001A326C" w:rsidRDefault="001A326C" w:rsidP="001A326C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</w:p>
        </w:tc>
      </w:tr>
    </w:tbl>
    <w:p w14:paraId="59854F3F" w14:textId="6411D9A2" w:rsidR="00467399" w:rsidRDefault="001A326C" w:rsidP="00026C64">
      <w:pPr>
        <w:pStyle w:val="a9"/>
        <w:snapToGrid w:val="0"/>
        <w:spacing w:line="360" w:lineRule="auto"/>
        <w:rPr>
          <w:b/>
          <w:sz w:val="24"/>
          <w:szCs w:val="24"/>
        </w:rPr>
      </w:pPr>
      <w:r>
        <w:rPr>
          <w:rFonts w:hint="eastAsia"/>
          <w:bCs/>
          <w:sz w:val="24"/>
          <w:szCs w:val="24"/>
        </w:rPr>
        <w:t>正弦函数的最值：</w:t>
      </w:r>
    </w:p>
    <w:tbl>
      <w:tblPr>
        <w:tblStyle w:val="ab"/>
        <w:tblW w:w="4142" w:type="dxa"/>
        <w:tblInd w:w="1098" w:type="dxa"/>
        <w:tblLook w:val="04A0" w:firstRow="1" w:lastRow="0" w:firstColumn="1" w:lastColumn="0" w:noHBand="0" w:noVBand="1"/>
      </w:tblPr>
      <w:tblGrid>
        <w:gridCol w:w="1591"/>
        <w:gridCol w:w="1245"/>
        <w:gridCol w:w="1306"/>
      </w:tblGrid>
      <w:tr w:rsidR="00443CB6" w14:paraId="18BEEE28" w14:textId="77777777" w:rsidTr="0061287C">
        <w:trPr>
          <w:trHeight w:val="461"/>
        </w:trPr>
        <w:tc>
          <w:tcPr>
            <w:tcW w:w="1591" w:type="dxa"/>
          </w:tcPr>
          <w:p w14:paraId="7622EC6E" w14:textId="77777777" w:rsidR="00443CB6" w:rsidRDefault="00443CB6" w:rsidP="0061287C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角</w:t>
            </w:r>
            <w:r w:rsidRPr="00467399">
              <w:rPr>
                <w:rFonts w:hAnsi="宋体"/>
                <w:kern w:val="2"/>
                <w:position w:val="-6"/>
                <w:sz w:val="21"/>
              </w:rPr>
              <w:object w:dxaOrig="200" w:dyaOrig="220" w14:anchorId="7933EE22">
                <v:shape id="_x0000_i1056" type="#_x0000_t75" alt="学科网(www.zxxk.com)--教育资源门户，提供试题试卷、教案、课件、教学论文、素材等各类教学资源库下载，还有大量丰富的教学资讯！" style="width:10pt;height:11.4pt" o:ole="">
                  <v:imagedata r:id="rId10" o:title=""/>
                </v:shape>
                <o:OLEObject Type="Embed" ProgID="Equation.DSMT4" ShapeID="_x0000_i1056" DrawAspect="Content" ObjectID="_1643483144" r:id="rId58"/>
              </w:object>
            </w:r>
          </w:p>
        </w:tc>
        <w:tc>
          <w:tcPr>
            <w:tcW w:w="1245" w:type="dxa"/>
          </w:tcPr>
          <w:p w14:paraId="34D52E46" w14:textId="08F51331" w:rsidR="00443CB6" w:rsidRDefault="0010696A" w:rsidP="0061287C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 w:rsidRPr="00443CB6">
              <w:rPr>
                <w:kern w:val="2"/>
                <w:position w:val="-24"/>
                <w:sz w:val="21"/>
              </w:rPr>
              <w:object w:dxaOrig="940" w:dyaOrig="620" w14:anchorId="584384E3">
                <v:shape id="_x0000_i1057" type="#_x0000_t75" style="width:47.05pt;height:31.35pt" o:ole="">
                  <v:imagedata r:id="rId59" o:title=""/>
                </v:shape>
                <o:OLEObject Type="Embed" ProgID="Equation.DSMT4" ShapeID="_x0000_i1057" DrawAspect="Content" ObjectID="_1643483145" r:id="rId60"/>
              </w:object>
            </w:r>
          </w:p>
        </w:tc>
        <w:tc>
          <w:tcPr>
            <w:tcW w:w="1306" w:type="dxa"/>
          </w:tcPr>
          <w:p w14:paraId="715D0613" w14:textId="285676A5" w:rsidR="00443CB6" w:rsidRDefault="0010696A" w:rsidP="0061287C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 w:rsidRPr="00443CB6">
              <w:rPr>
                <w:kern w:val="2"/>
                <w:position w:val="-24"/>
                <w:sz w:val="21"/>
              </w:rPr>
              <w:object w:dxaOrig="780" w:dyaOrig="620" w14:anchorId="192C35D2">
                <v:shape id="_x0000_i1058" type="#_x0000_t75" style="width:38.85pt;height:31.35pt" o:ole="">
                  <v:imagedata r:id="rId61" o:title=""/>
                </v:shape>
                <o:OLEObject Type="Embed" ProgID="Equation.DSMT4" ShapeID="_x0000_i1058" DrawAspect="Content" ObjectID="_1643483146" r:id="rId62"/>
              </w:object>
            </w:r>
          </w:p>
        </w:tc>
      </w:tr>
      <w:tr w:rsidR="00443CB6" w14:paraId="106B3304" w14:textId="77777777" w:rsidTr="0061287C">
        <w:tc>
          <w:tcPr>
            <w:tcW w:w="1591" w:type="dxa"/>
          </w:tcPr>
          <w:p w14:paraId="6FC333B1" w14:textId="2A166B8E" w:rsidR="00443CB6" w:rsidRDefault="00443CB6" w:rsidP="0061287C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 w:rsidRPr="002F795E">
              <w:rPr>
                <w:kern w:val="2"/>
                <w:position w:val="-4"/>
                <w:sz w:val="21"/>
              </w:rPr>
              <w:object w:dxaOrig="240" w:dyaOrig="260" w14:anchorId="139AB437">
                <v:shape id="_x0000_i1059" type="#_x0000_t75" style="width:12.1pt;height:12.85pt" o:ole="">
                  <v:imagedata r:id="rId18" o:title=""/>
                </v:shape>
                <o:OLEObject Type="Embed" ProgID="Equation.DSMT4" ShapeID="_x0000_i1059" DrawAspect="Content" ObjectID="_1643483147" r:id="rId63"/>
              </w:object>
            </w:r>
            <w:r>
              <w:rPr>
                <w:rFonts w:hint="eastAsia"/>
                <w:bCs/>
                <w:sz w:val="24"/>
                <w:szCs w:val="24"/>
              </w:rPr>
              <w:t>点纵坐标</w:t>
            </w:r>
          </w:p>
        </w:tc>
        <w:tc>
          <w:tcPr>
            <w:tcW w:w="1245" w:type="dxa"/>
          </w:tcPr>
          <w:p w14:paraId="2EA3123A" w14:textId="61767CD4" w:rsidR="00443CB6" w:rsidRDefault="00443CB6" w:rsidP="0061287C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06" w:type="dxa"/>
          </w:tcPr>
          <w:p w14:paraId="40FEF78A" w14:textId="199FBC04" w:rsidR="00443CB6" w:rsidRDefault="00443CB6" w:rsidP="0061287C">
            <w:pPr>
              <w:pStyle w:val="a9"/>
              <w:snapToGrid w:val="0"/>
              <w:spacing w:line="360" w:lineRule="auto"/>
              <w:ind w:firstLineChars="200" w:firstLine="480"/>
              <w:rPr>
                <w:bCs/>
                <w:sz w:val="24"/>
                <w:szCs w:val="24"/>
              </w:rPr>
            </w:pPr>
          </w:p>
        </w:tc>
      </w:tr>
      <w:tr w:rsidR="00443CB6" w14:paraId="5FA4F976" w14:textId="77777777" w:rsidTr="0061287C">
        <w:tc>
          <w:tcPr>
            <w:tcW w:w="1591" w:type="dxa"/>
          </w:tcPr>
          <w:p w14:paraId="7B90D7AC" w14:textId="6EA1F06C" w:rsidR="00443CB6" w:rsidRDefault="00443CB6" w:rsidP="0061287C">
            <w:pPr>
              <w:pStyle w:val="a9"/>
              <w:snapToGrid w:val="0"/>
              <w:spacing w:line="360" w:lineRule="auto"/>
              <w:ind w:firstLineChars="100" w:firstLine="210"/>
              <w:rPr>
                <w:bCs/>
                <w:sz w:val="24"/>
                <w:szCs w:val="24"/>
              </w:rPr>
            </w:pPr>
            <w:r w:rsidRPr="0026647E">
              <w:rPr>
                <w:kern w:val="2"/>
                <w:position w:val="-6"/>
                <w:sz w:val="21"/>
              </w:rPr>
              <w:object w:dxaOrig="520" w:dyaOrig="279" w14:anchorId="31005E00">
                <v:shape id="_x0000_i1060" type="#_x0000_t75" style="width:26.4pt;height:13.55pt" o:ole="">
                  <v:imagedata r:id="rId49" o:title=""/>
                </v:shape>
                <o:OLEObject Type="Embed" ProgID="Equation.DSMT4" ShapeID="_x0000_i1060" DrawAspect="Content" ObjectID="_1643483148" r:id="rId64"/>
              </w:object>
            </w:r>
          </w:p>
        </w:tc>
        <w:tc>
          <w:tcPr>
            <w:tcW w:w="1245" w:type="dxa"/>
          </w:tcPr>
          <w:p w14:paraId="7EAEDCAA" w14:textId="3AB71AC9" w:rsidR="00443CB6" w:rsidRDefault="00443CB6" w:rsidP="0061287C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306" w:type="dxa"/>
          </w:tcPr>
          <w:p w14:paraId="15545747" w14:textId="1FFCA79E" w:rsidR="00443CB6" w:rsidRDefault="00443CB6" w:rsidP="0061287C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</w:p>
        </w:tc>
      </w:tr>
    </w:tbl>
    <w:p w14:paraId="664A251A" w14:textId="77777777" w:rsidR="00467399" w:rsidRDefault="00467399" w:rsidP="00026C64">
      <w:pPr>
        <w:pStyle w:val="a9"/>
        <w:snapToGrid w:val="0"/>
        <w:spacing w:line="360" w:lineRule="auto"/>
        <w:rPr>
          <w:b/>
          <w:sz w:val="24"/>
          <w:szCs w:val="24"/>
        </w:rPr>
      </w:pPr>
    </w:p>
    <w:p w14:paraId="3791FC66" w14:textId="08C914C6" w:rsidR="00C67245" w:rsidRPr="00C67245" w:rsidRDefault="00C67245" w:rsidP="00C67245">
      <w:pPr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hint="eastAsia"/>
          <w:b/>
          <w:sz w:val="28"/>
          <w:szCs w:val="28"/>
        </w:rPr>
        <w:t>二、</w:t>
      </w:r>
      <w:r w:rsidRPr="00C67245">
        <w:rPr>
          <w:rFonts w:ascii="宋体" w:eastAsia="宋体" w:hAnsi="宋体" w:hint="eastAsia"/>
          <w:b/>
          <w:sz w:val="28"/>
          <w:szCs w:val="28"/>
        </w:rPr>
        <w:t>典型例题分析</w:t>
      </w:r>
    </w:p>
    <w:p w14:paraId="784B55F9" w14:textId="4281B247" w:rsidR="00B51389" w:rsidRPr="00763696" w:rsidRDefault="00672656" w:rsidP="00672656">
      <w:pPr>
        <w:tabs>
          <w:tab w:val="left" w:pos="3402"/>
        </w:tabs>
        <w:spacing w:line="360" w:lineRule="auto"/>
        <w:ind w:firstLineChars="200" w:firstLine="420"/>
        <w:contextualSpacing/>
        <w:mirrorIndents/>
        <w:jc w:val="left"/>
        <w:rPr>
          <w:szCs w:val="21"/>
        </w:rPr>
      </w:pPr>
      <w:r>
        <w:rPr>
          <w:rFonts w:ascii="宋体" w:eastAsia="宋体" w:hAnsi="宋体" w:hint="eastAsia"/>
          <w:szCs w:val="21"/>
        </w:rPr>
        <w:t>例1：</w:t>
      </w:r>
      <w:r w:rsidR="00B51389" w:rsidRPr="00B05B20">
        <w:rPr>
          <w:rFonts w:ascii="宋体" w:eastAsia="宋体" w:hAnsi="宋体"/>
          <w:szCs w:val="21"/>
        </w:rPr>
        <w:t>函数</w:t>
      </w:r>
      <w:r w:rsidR="00CF55D4" w:rsidRPr="00CF55D4">
        <w:rPr>
          <w:rFonts w:ascii="宋体" w:eastAsia="宋体" w:hAnsi="宋体"/>
          <w:position w:val="-26"/>
        </w:rPr>
        <w:object w:dxaOrig="2540" w:dyaOrig="700" w14:anchorId="1B032734">
          <v:shape id="_x0000_i1061" type="#_x0000_t75" alt="学科网(www.zxxk.com)--教育资源门户，提供试题试卷、教案、课件、教学论文、素材等各类教学资源库下载，还有大量丰富的教学资讯！" style="width:126.9pt;height:34.95pt" o:ole="">
            <v:imagedata r:id="rId65" o:title=""/>
          </v:shape>
          <o:OLEObject Type="Embed" ProgID="Equation.DSMT4" ShapeID="_x0000_i1061" DrawAspect="Content" ObjectID="_1643483149" r:id="rId66"/>
        </w:object>
      </w:r>
      <w:r w:rsidR="00B51389" w:rsidRPr="00B05B20">
        <w:rPr>
          <w:rFonts w:ascii="宋体" w:eastAsia="宋体" w:hAnsi="宋体"/>
          <w:szCs w:val="21"/>
        </w:rPr>
        <w:t>的定义域为</w:t>
      </w:r>
      <w:r w:rsidR="00B51389" w:rsidRPr="00763696">
        <w:rPr>
          <w:szCs w:val="21"/>
        </w:rPr>
        <w:t>___________</w:t>
      </w:r>
      <w:r w:rsidR="00B51389">
        <w:rPr>
          <w:rFonts w:hint="eastAsia"/>
          <w:szCs w:val="21"/>
        </w:rPr>
        <w:t>.</w:t>
      </w:r>
    </w:p>
    <w:p w14:paraId="6A66FBC9" w14:textId="77777777" w:rsidR="008C282D" w:rsidRDefault="008C282D" w:rsidP="00513884">
      <w:pPr>
        <w:spacing w:line="360" w:lineRule="auto"/>
        <w:ind w:firstLineChars="200" w:firstLine="422"/>
        <w:rPr>
          <w:rFonts w:ascii="宋体" w:eastAsia="宋体" w:hAnsi="宋体"/>
          <w:b/>
          <w:szCs w:val="21"/>
        </w:rPr>
      </w:pPr>
    </w:p>
    <w:p w14:paraId="021C5379" w14:textId="7349C7E2" w:rsidR="00513884" w:rsidRPr="000207B4" w:rsidRDefault="00513884" w:rsidP="00513884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0207B4">
        <w:rPr>
          <w:rFonts w:ascii="宋体" w:eastAsia="宋体" w:hAnsi="宋体" w:hint="eastAsia"/>
          <w:szCs w:val="21"/>
        </w:rPr>
        <w:t>例</w:t>
      </w:r>
      <w:r>
        <w:rPr>
          <w:rFonts w:ascii="宋体" w:eastAsia="宋体" w:hAnsi="宋体"/>
          <w:szCs w:val="21"/>
        </w:rPr>
        <w:t>2</w:t>
      </w:r>
      <w:r w:rsidR="008C282D">
        <w:rPr>
          <w:rFonts w:ascii="宋体" w:eastAsia="宋体" w:hAnsi="宋体" w:hint="eastAsia"/>
          <w:szCs w:val="21"/>
        </w:rPr>
        <w:t>：</w:t>
      </w:r>
      <w:r w:rsidRPr="000207B4">
        <w:rPr>
          <w:rFonts w:ascii="宋体" w:eastAsia="宋体" w:hAnsi="宋体" w:hint="eastAsia"/>
          <w:szCs w:val="21"/>
        </w:rPr>
        <w:t>已知</w:t>
      </w:r>
      <w:r>
        <w:rPr>
          <w:rFonts w:ascii="宋体" w:eastAsia="宋体" w:hAnsi="宋体" w:hint="eastAsia"/>
          <w:szCs w:val="21"/>
        </w:rPr>
        <w:t>函数</w:t>
      </w:r>
      <w:r w:rsidR="0010696A" w:rsidRPr="008F6809">
        <w:rPr>
          <w:rFonts w:ascii="宋体" w:eastAsia="宋体" w:hAnsi="宋体"/>
          <w:position w:val="-10"/>
          <w:szCs w:val="21"/>
        </w:rPr>
        <w:object w:dxaOrig="3480" w:dyaOrig="380" w14:anchorId="11A9D38E">
          <v:shape id="_x0000_i1062" type="#_x0000_t75" style="width:173.6pt;height:18.55pt" o:ole="">
            <v:imagedata r:id="rId67" o:title=""/>
          </v:shape>
          <o:OLEObject Type="Embed" ProgID="Equation.DSMT4" ShapeID="_x0000_i1062" DrawAspect="Content" ObjectID="_1643483150" r:id="rId68"/>
        </w:object>
      </w:r>
    </w:p>
    <w:p w14:paraId="13BAEEE0" w14:textId="77777777" w:rsidR="00513884" w:rsidRPr="000207B4" w:rsidRDefault="00513884" w:rsidP="00513884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bookmarkStart w:id="2" w:name="_Hlk32703470"/>
      <w:r w:rsidRPr="000207B4">
        <w:rPr>
          <w:rFonts w:ascii="宋体" w:eastAsia="宋体" w:hAnsi="宋体" w:hint="eastAsia"/>
          <w:szCs w:val="21"/>
        </w:rPr>
        <w:lastRenderedPageBreak/>
        <w:t>（1）</w:t>
      </w:r>
      <w:r>
        <w:rPr>
          <w:rFonts w:ascii="宋体" w:eastAsia="宋体" w:hAnsi="宋体" w:hint="eastAsia"/>
          <w:szCs w:val="21"/>
        </w:rPr>
        <w:t>求</w:t>
      </w:r>
      <w:r w:rsidRPr="000207B4">
        <w:rPr>
          <w:rFonts w:ascii="宋体" w:eastAsia="宋体" w:hAnsi="宋体" w:hint="eastAsia"/>
          <w:szCs w:val="21"/>
        </w:rPr>
        <w:t>函数</w:t>
      </w:r>
      <w:r w:rsidRPr="008F6809">
        <w:rPr>
          <w:rFonts w:ascii="宋体" w:eastAsia="宋体" w:hAnsi="宋体"/>
          <w:position w:val="-10"/>
          <w:szCs w:val="21"/>
        </w:rPr>
        <w:object w:dxaOrig="540" w:dyaOrig="320" w14:anchorId="3B259E04">
          <v:shape id="_x0000_i1063" type="#_x0000_t75" style="width:27.1pt;height:16.4pt" o:ole="">
            <v:imagedata r:id="rId69" o:title=""/>
          </v:shape>
          <o:OLEObject Type="Embed" ProgID="Equation.DSMT4" ShapeID="_x0000_i1063" DrawAspect="Content" ObjectID="_1643483151" r:id="rId70"/>
        </w:object>
      </w:r>
      <w:r w:rsidRPr="000207B4">
        <w:rPr>
          <w:rFonts w:ascii="宋体" w:eastAsia="宋体" w:hAnsi="宋体" w:hint="eastAsia"/>
          <w:szCs w:val="21"/>
        </w:rPr>
        <w:t>的</w:t>
      </w:r>
      <w:proofErr w:type="gramStart"/>
      <w:r w:rsidRPr="000207B4">
        <w:rPr>
          <w:rFonts w:ascii="宋体" w:eastAsia="宋体" w:hAnsi="宋体" w:hint="eastAsia"/>
          <w:szCs w:val="21"/>
        </w:rPr>
        <w:t>最小正</w:t>
      </w:r>
      <w:proofErr w:type="gramEnd"/>
      <w:r w:rsidRPr="000207B4">
        <w:rPr>
          <w:rFonts w:ascii="宋体" w:eastAsia="宋体" w:hAnsi="宋体" w:hint="eastAsia"/>
          <w:szCs w:val="21"/>
        </w:rPr>
        <w:t>周期</w:t>
      </w:r>
      <w:r>
        <w:rPr>
          <w:rFonts w:ascii="宋体" w:eastAsia="宋体" w:hAnsi="宋体" w:hint="eastAsia"/>
          <w:szCs w:val="21"/>
        </w:rPr>
        <w:t>；</w:t>
      </w:r>
    </w:p>
    <w:bookmarkEnd w:id="2"/>
    <w:p w14:paraId="056AB769" w14:textId="77777777" w:rsidR="00513884" w:rsidRPr="000207B4" w:rsidRDefault="00513884" w:rsidP="00513884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0207B4">
        <w:rPr>
          <w:rFonts w:ascii="宋体" w:eastAsia="宋体" w:hAnsi="宋体" w:hint="eastAsia"/>
          <w:szCs w:val="21"/>
        </w:rPr>
        <w:t>（2）</w:t>
      </w:r>
      <w:r>
        <w:rPr>
          <w:rFonts w:ascii="宋体" w:eastAsia="宋体" w:hAnsi="宋体" w:hint="eastAsia"/>
          <w:szCs w:val="21"/>
        </w:rPr>
        <w:t>求</w:t>
      </w:r>
      <w:r w:rsidRPr="000207B4">
        <w:rPr>
          <w:rFonts w:ascii="宋体" w:eastAsia="宋体" w:hAnsi="宋体" w:hint="eastAsia"/>
          <w:szCs w:val="21"/>
        </w:rPr>
        <w:t>函数</w:t>
      </w:r>
      <w:r w:rsidRPr="008F6809">
        <w:rPr>
          <w:rFonts w:ascii="宋体" w:eastAsia="宋体" w:hAnsi="宋体"/>
          <w:position w:val="-10"/>
          <w:szCs w:val="21"/>
        </w:rPr>
        <w:object w:dxaOrig="540" w:dyaOrig="320" w14:anchorId="2D2BD878">
          <v:shape id="_x0000_i1064" type="#_x0000_t75" style="width:27.1pt;height:16.4pt" o:ole="">
            <v:imagedata r:id="rId69" o:title=""/>
          </v:shape>
          <o:OLEObject Type="Embed" ProgID="Equation.DSMT4" ShapeID="_x0000_i1064" DrawAspect="Content" ObjectID="_1643483152" r:id="rId71"/>
        </w:object>
      </w:r>
      <w:r w:rsidRPr="000207B4">
        <w:rPr>
          <w:rFonts w:ascii="宋体" w:eastAsia="宋体" w:hAnsi="宋体" w:hint="eastAsia"/>
          <w:szCs w:val="21"/>
        </w:rPr>
        <w:t>的单调</w:t>
      </w:r>
      <w:r>
        <w:rPr>
          <w:rFonts w:ascii="宋体" w:eastAsia="宋体" w:hAnsi="宋体" w:hint="eastAsia"/>
          <w:szCs w:val="21"/>
        </w:rPr>
        <w:t>递</w:t>
      </w:r>
      <w:r w:rsidRPr="000207B4">
        <w:rPr>
          <w:rFonts w:ascii="宋体" w:eastAsia="宋体" w:hAnsi="宋体" w:hint="eastAsia"/>
          <w:szCs w:val="21"/>
        </w:rPr>
        <w:t>增区间</w:t>
      </w:r>
      <w:r>
        <w:rPr>
          <w:rFonts w:ascii="宋体" w:eastAsia="宋体" w:hAnsi="宋体" w:hint="eastAsia"/>
          <w:szCs w:val="21"/>
        </w:rPr>
        <w:t>；</w:t>
      </w:r>
    </w:p>
    <w:p w14:paraId="6A0AEBD1" w14:textId="2ED56C56" w:rsidR="00513884" w:rsidRPr="000207B4" w:rsidRDefault="00513884" w:rsidP="00513884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0207B4">
        <w:rPr>
          <w:rFonts w:ascii="宋体" w:eastAsia="宋体" w:hAnsi="宋体" w:hint="eastAsia"/>
          <w:szCs w:val="21"/>
        </w:rPr>
        <w:t>（3）</w:t>
      </w:r>
      <w:r>
        <w:rPr>
          <w:rFonts w:ascii="宋体" w:eastAsia="宋体" w:hAnsi="宋体" w:hint="eastAsia"/>
          <w:szCs w:val="21"/>
        </w:rPr>
        <w:t>求</w:t>
      </w:r>
      <w:r w:rsidRPr="000207B4">
        <w:rPr>
          <w:rFonts w:ascii="宋体" w:eastAsia="宋体" w:hAnsi="宋体" w:hint="eastAsia"/>
          <w:szCs w:val="21"/>
        </w:rPr>
        <w:t>函数</w:t>
      </w:r>
      <w:r w:rsidRPr="008F6809">
        <w:rPr>
          <w:rFonts w:ascii="宋体" w:eastAsia="宋体" w:hAnsi="宋体"/>
          <w:position w:val="-10"/>
          <w:szCs w:val="21"/>
        </w:rPr>
        <w:object w:dxaOrig="540" w:dyaOrig="320" w14:anchorId="061C4558">
          <v:shape id="_x0000_i1065" type="#_x0000_t75" style="width:27.1pt;height:16.4pt" o:ole="">
            <v:imagedata r:id="rId69" o:title=""/>
          </v:shape>
          <o:OLEObject Type="Embed" ProgID="Equation.DSMT4" ShapeID="_x0000_i1065" DrawAspect="Content" ObjectID="_1643483153" r:id="rId72"/>
        </w:object>
      </w:r>
      <w:r w:rsidRPr="000207B4">
        <w:rPr>
          <w:rFonts w:ascii="宋体" w:eastAsia="宋体" w:hAnsi="宋体" w:hint="eastAsia"/>
          <w:szCs w:val="21"/>
        </w:rPr>
        <w:t>的对称轴</w:t>
      </w:r>
      <w:r w:rsidR="001B5D55" w:rsidRPr="000207B4">
        <w:rPr>
          <w:rFonts w:ascii="宋体" w:eastAsia="宋体" w:hAnsi="宋体" w:hint="eastAsia"/>
          <w:szCs w:val="21"/>
        </w:rPr>
        <w:t>和对称中心</w:t>
      </w:r>
      <w:r>
        <w:rPr>
          <w:rFonts w:ascii="宋体" w:eastAsia="宋体" w:hAnsi="宋体" w:hint="eastAsia"/>
          <w:szCs w:val="21"/>
        </w:rPr>
        <w:t>；</w:t>
      </w:r>
    </w:p>
    <w:p w14:paraId="4005A55D" w14:textId="04D3D7E6" w:rsidR="00513884" w:rsidRPr="000207B4" w:rsidRDefault="00513884" w:rsidP="00513884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0207B4">
        <w:rPr>
          <w:rFonts w:ascii="宋体" w:eastAsia="宋体" w:hAnsi="宋体" w:hint="eastAsia"/>
          <w:szCs w:val="21"/>
        </w:rPr>
        <w:t>（4）当</w:t>
      </w:r>
      <w:r w:rsidR="0010696A" w:rsidRPr="00FB20B4">
        <w:rPr>
          <w:rFonts w:ascii="宋体" w:eastAsia="宋体" w:hAnsi="宋体"/>
          <w:position w:val="-28"/>
          <w:szCs w:val="21"/>
        </w:rPr>
        <w:object w:dxaOrig="1260" w:dyaOrig="680" w14:anchorId="059CFAF8">
          <v:shape id="_x0000_i1066" type="#_x0000_t75" style="width:63.1pt;height:33.5pt" o:ole="">
            <v:imagedata r:id="rId73" o:title=""/>
          </v:shape>
          <o:OLEObject Type="Embed" ProgID="Equation.DSMT4" ShapeID="_x0000_i1066" DrawAspect="Content" ObjectID="_1643483154" r:id="rId74"/>
        </w:object>
      </w:r>
      <w:r w:rsidRPr="000207B4">
        <w:rPr>
          <w:rFonts w:ascii="宋体" w:eastAsia="宋体" w:hAnsi="宋体" w:hint="eastAsia"/>
          <w:szCs w:val="21"/>
        </w:rPr>
        <w:t>时，</w:t>
      </w:r>
      <w:r>
        <w:rPr>
          <w:rFonts w:ascii="宋体" w:eastAsia="宋体" w:hAnsi="宋体" w:hint="eastAsia"/>
          <w:szCs w:val="21"/>
        </w:rPr>
        <w:t>求</w:t>
      </w:r>
      <w:r w:rsidRPr="000207B4">
        <w:rPr>
          <w:rFonts w:ascii="宋体" w:eastAsia="宋体" w:hAnsi="宋体" w:hint="eastAsia"/>
          <w:szCs w:val="21"/>
        </w:rPr>
        <w:t>函数</w:t>
      </w:r>
      <w:r w:rsidRPr="008F6809">
        <w:rPr>
          <w:rFonts w:ascii="宋体" w:eastAsia="宋体" w:hAnsi="宋体"/>
          <w:position w:val="-10"/>
          <w:szCs w:val="21"/>
        </w:rPr>
        <w:object w:dxaOrig="540" w:dyaOrig="320" w14:anchorId="72549FD5">
          <v:shape id="_x0000_i1067" type="#_x0000_t75" style="width:27.1pt;height:16.4pt" o:ole="">
            <v:imagedata r:id="rId69" o:title=""/>
          </v:shape>
          <o:OLEObject Type="Embed" ProgID="Equation.DSMT4" ShapeID="_x0000_i1067" DrawAspect="Content" ObjectID="_1643483155" r:id="rId75"/>
        </w:object>
      </w:r>
      <w:r w:rsidRPr="000207B4">
        <w:rPr>
          <w:rFonts w:ascii="宋体" w:eastAsia="宋体" w:hAnsi="宋体" w:hint="eastAsia"/>
          <w:szCs w:val="21"/>
        </w:rPr>
        <w:t>的最值及此时</w:t>
      </w:r>
      <w:r w:rsidRPr="00937014">
        <w:rPr>
          <w:rFonts w:ascii="宋体" w:eastAsia="宋体" w:hAnsi="宋体"/>
          <w:position w:val="-6"/>
          <w:szCs w:val="21"/>
        </w:rPr>
        <w:object w:dxaOrig="200" w:dyaOrig="220" w14:anchorId="3384A0DF">
          <v:shape id="_x0000_i1068" type="#_x0000_t75" style="width:10pt;height:11.4pt" o:ole="">
            <v:imagedata r:id="rId76" o:title=""/>
          </v:shape>
          <o:OLEObject Type="Embed" ProgID="Equation.DSMT4" ShapeID="_x0000_i1068" DrawAspect="Content" ObjectID="_1643483156" r:id="rId77"/>
        </w:object>
      </w:r>
      <w:r>
        <w:rPr>
          <w:rFonts w:ascii="宋体" w:eastAsia="宋体" w:hAnsi="宋体" w:hint="eastAsia"/>
          <w:szCs w:val="21"/>
        </w:rPr>
        <w:t>对应</w:t>
      </w:r>
      <w:r w:rsidRPr="000207B4">
        <w:rPr>
          <w:rFonts w:ascii="宋体" w:eastAsia="宋体" w:hAnsi="宋体" w:hint="eastAsia"/>
          <w:szCs w:val="21"/>
        </w:rPr>
        <w:t>的值</w:t>
      </w:r>
      <w:r>
        <w:rPr>
          <w:rFonts w:ascii="宋体" w:eastAsia="宋体" w:hAnsi="宋体" w:hint="eastAsia"/>
          <w:szCs w:val="21"/>
        </w:rPr>
        <w:t>.</w:t>
      </w:r>
    </w:p>
    <w:p w14:paraId="7B419854" w14:textId="342B72F4" w:rsidR="00B51389" w:rsidRDefault="00955DC4" w:rsidP="00B51389">
      <w:pPr>
        <w:spacing w:line="360" w:lineRule="auto"/>
        <w:ind w:firstLineChars="200" w:firstLine="420"/>
        <w:contextualSpacing/>
        <w:mirrorIndents/>
        <w:jc w:val="left"/>
        <w:rPr>
          <w:szCs w:val="21"/>
        </w:rPr>
      </w:pPr>
      <w:r>
        <w:rPr>
          <w:rFonts w:ascii="宋体" w:eastAsia="宋体" w:hAnsi="宋体" w:hint="eastAsia"/>
          <w:szCs w:val="21"/>
        </w:rPr>
        <w:t>例3</w:t>
      </w:r>
      <w:r w:rsidR="008C282D">
        <w:rPr>
          <w:rFonts w:ascii="宋体" w:eastAsia="宋体" w:hAnsi="宋体" w:hint="eastAsia"/>
          <w:szCs w:val="21"/>
        </w:rPr>
        <w:t>：</w:t>
      </w:r>
      <w:r w:rsidR="00B51389" w:rsidRPr="003C6FF0">
        <w:rPr>
          <w:rFonts w:ascii="宋体" w:eastAsia="宋体" w:hAnsi="宋体"/>
          <w:szCs w:val="21"/>
        </w:rPr>
        <w:t>函数</w:t>
      </w:r>
      <w:r w:rsidR="00E04B23" w:rsidRPr="00F913B9">
        <w:rPr>
          <w:position w:val="-30"/>
        </w:rPr>
        <w:object w:dxaOrig="3940" w:dyaOrig="720" w14:anchorId="75E1E689">
          <v:shape id="_x0000_i1071" type="#_x0000_t75" style="width:196.75pt;height:36.35pt" o:ole="">
            <v:imagedata r:id="rId78" o:title=""/>
          </v:shape>
          <o:OLEObject Type="Embed" ProgID="Equation.DSMT4" ShapeID="_x0000_i1071" DrawAspect="Content" ObjectID="_1643483157" r:id="rId79"/>
        </w:object>
      </w:r>
      <w:r w:rsidR="00B51389" w:rsidRPr="003C6FF0">
        <w:rPr>
          <w:rFonts w:ascii="宋体" w:eastAsia="宋体" w:hAnsi="宋体"/>
          <w:szCs w:val="21"/>
        </w:rPr>
        <w:t>的最大值是</w:t>
      </w:r>
      <w:r w:rsidR="00B51389" w:rsidRPr="00763696">
        <w:rPr>
          <w:szCs w:val="21"/>
        </w:rPr>
        <w:t>________．</w:t>
      </w:r>
    </w:p>
    <w:p w14:paraId="0F5FF19D" w14:textId="77777777" w:rsidR="008C282D" w:rsidRDefault="008C282D" w:rsidP="00243B88">
      <w:pPr>
        <w:rPr>
          <w:rFonts w:ascii="宋体" w:eastAsia="宋体" w:hAnsi="宋体"/>
          <w:b/>
          <w:sz w:val="28"/>
          <w:szCs w:val="28"/>
        </w:rPr>
      </w:pPr>
    </w:p>
    <w:p w14:paraId="1F24EC48" w14:textId="0A699403" w:rsidR="00243B88" w:rsidRPr="00243B88" w:rsidRDefault="002B1792" w:rsidP="00243B88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三</w:t>
      </w:r>
      <w:r w:rsidR="00243B88" w:rsidRPr="00243B88">
        <w:rPr>
          <w:rFonts w:ascii="宋体" w:eastAsia="宋体" w:hAnsi="宋体" w:hint="eastAsia"/>
          <w:b/>
          <w:sz w:val="28"/>
          <w:szCs w:val="28"/>
        </w:rPr>
        <w:t>、</w:t>
      </w:r>
      <w:r w:rsidR="00243B88" w:rsidRPr="00243B88">
        <w:rPr>
          <w:rFonts w:ascii="宋体" w:eastAsia="宋体" w:hAnsi="宋体"/>
          <w:b/>
          <w:sz w:val="28"/>
          <w:szCs w:val="28"/>
        </w:rPr>
        <w:t>小结与反思</w:t>
      </w:r>
    </w:p>
    <w:p w14:paraId="593CF0A5" w14:textId="77777777" w:rsidR="00B74216" w:rsidRPr="00243B88" w:rsidRDefault="00B74216" w:rsidP="00B74216">
      <w:pPr>
        <w:spacing w:line="360" w:lineRule="auto"/>
        <w:rPr>
          <w:rFonts w:ascii="宋体" w:eastAsia="宋体" w:hAnsi="宋体"/>
          <w:szCs w:val="21"/>
        </w:rPr>
      </w:pPr>
      <w:r w:rsidRPr="00243B88">
        <w:rPr>
          <w:rFonts w:ascii="宋体" w:eastAsia="宋体" w:hAnsi="宋体" w:hint="eastAsia"/>
          <w:szCs w:val="21"/>
        </w:rPr>
        <w:t>1.</w:t>
      </w:r>
      <w:r>
        <w:rPr>
          <w:rFonts w:ascii="宋体" w:eastAsia="宋体" w:hAnsi="宋体" w:hint="eastAsia"/>
          <w:szCs w:val="21"/>
        </w:rPr>
        <w:t>利用单位圆的性质研究正弦、余弦函数的性质</w:t>
      </w:r>
      <w:r w:rsidRPr="00243B88">
        <w:rPr>
          <w:rFonts w:ascii="宋体" w:eastAsia="宋体" w:hAnsi="宋体" w:hint="eastAsia"/>
          <w:szCs w:val="21"/>
        </w:rPr>
        <w:t>；</w:t>
      </w:r>
    </w:p>
    <w:p w14:paraId="11E8BD7D" w14:textId="77777777" w:rsidR="00B74216" w:rsidRDefault="00B74216" w:rsidP="00B74216">
      <w:pPr>
        <w:spacing w:line="360" w:lineRule="auto"/>
        <w:rPr>
          <w:rFonts w:ascii="宋体" w:eastAsia="宋体" w:hAnsi="宋体"/>
          <w:szCs w:val="21"/>
        </w:rPr>
      </w:pPr>
      <w:r w:rsidRPr="00243B88">
        <w:rPr>
          <w:rFonts w:ascii="宋体" w:eastAsia="宋体" w:hAnsi="宋体" w:hint="eastAsia"/>
          <w:szCs w:val="21"/>
        </w:rPr>
        <w:t>2.</w:t>
      </w:r>
      <w:r>
        <w:rPr>
          <w:rFonts w:ascii="宋体" w:eastAsia="宋体" w:hAnsi="宋体" w:hint="eastAsia"/>
          <w:szCs w:val="21"/>
        </w:rPr>
        <w:t>灵活运用三角恒等变换公式；</w:t>
      </w:r>
    </w:p>
    <w:p w14:paraId="28BA2C31" w14:textId="77777777" w:rsidR="00B74216" w:rsidRPr="00243B88" w:rsidRDefault="00B74216" w:rsidP="00B74216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</w:t>
      </w:r>
      <w:r>
        <w:rPr>
          <w:rFonts w:ascii="宋体" w:eastAsia="宋体" w:hAnsi="宋体"/>
          <w:szCs w:val="21"/>
        </w:rPr>
        <w:t>.</w:t>
      </w:r>
      <w:r w:rsidRPr="00243B88">
        <w:rPr>
          <w:rFonts w:ascii="宋体" w:eastAsia="宋体" w:hAnsi="宋体" w:hint="eastAsia"/>
          <w:szCs w:val="21"/>
        </w:rPr>
        <w:t>整体代换与数形结合思想的应用.</w:t>
      </w:r>
    </w:p>
    <w:p w14:paraId="767C71C1" w14:textId="77777777" w:rsidR="00243B88" w:rsidRPr="00B74216" w:rsidRDefault="00243B88" w:rsidP="00B74216">
      <w:pPr>
        <w:rPr>
          <w:rFonts w:ascii="宋体" w:eastAsia="宋体" w:hAnsi="宋体"/>
        </w:rPr>
      </w:pPr>
    </w:p>
    <w:sectPr w:rsidR="00243B88" w:rsidRPr="00B74216">
      <w:footerReference w:type="default" r:id="rId8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4A96E" w14:textId="77777777" w:rsidR="00297CB6" w:rsidRDefault="00297CB6" w:rsidP="00E42089">
      <w:r>
        <w:separator/>
      </w:r>
    </w:p>
  </w:endnote>
  <w:endnote w:type="continuationSeparator" w:id="0">
    <w:p w14:paraId="2EB23815" w14:textId="77777777" w:rsidR="00297CB6" w:rsidRDefault="00297CB6" w:rsidP="00E4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1921343"/>
      <w:docPartObj>
        <w:docPartGallery w:val="Page Numbers (Bottom of Page)"/>
        <w:docPartUnique/>
      </w:docPartObj>
    </w:sdtPr>
    <w:sdtEndPr/>
    <w:sdtContent>
      <w:p w14:paraId="74AE0948" w14:textId="4A1678D4" w:rsidR="006717EC" w:rsidRDefault="006717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0CCC199" w14:textId="77777777" w:rsidR="006717EC" w:rsidRDefault="006717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7D561" w14:textId="77777777" w:rsidR="00297CB6" w:rsidRDefault="00297CB6" w:rsidP="00E42089">
      <w:r>
        <w:separator/>
      </w:r>
    </w:p>
  </w:footnote>
  <w:footnote w:type="continuationSeparator" w:id="0">
    <w:p w14:paraId="0603B1F2" w14:textId="77777777" w:rsidR="00297CB6" w:rsidRDefault="00297CB6" w:rsidP="00E42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5313F"/>
    <w:multiLevelType w:val="hybridMultilevel"/>
    <w:tmpl w:val="2A3CC394"/>
    <w:lvl w:ilvl="0" w:tplc="8A2AF0A6">
      <w:start w:val="1"/>
      <w:numFmt w:val="japaneseCounting"/>
      <w:lvlText w:val="%1、"/>
      <w:lvlJc w:val="left"/>
      <w:pPr>
        <w:ind w:left="420" w:hanging="42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29C675C"/>
    <w:multiLevelType w:val="hybridMultilevel"/>
    <w:tmpl w:val="76CE21C4"/>
    <w:lvl w:ilvl="0" w:tplc="B420CB64">
      <w:start w:val="2"/>
      <w:numFmt w:val="japaneseCounting"/>
      <w:lvlText w:val="%1、"/>
      <w:lvlJc w:val="left"/>
      <w:pPr>
        <w:ind w:left="560" w:hanging="560"/>
      </w:pPr>
      <w:rPr>
        <w:rFonts w:asciiTheme="minorHAnsi" w:hAnsiTheme="minorHAnsi" w:cstheme="minorBidi" w:hint="default"/>
        <w:b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E585456"/>
    <w:multiLevelType w:val="hybridMultilevel"/>
    <w:tmpl w:val="5728F662"/>
    <w:lvl w:ilvl="0" w:tplc="07F6DDC4">
      <w:start w:val="2"/>
      <w:numFmt w:val="japaneseCounting"/>
      <w:lvlText w:val="%1、"/>
      <w:lvlJc w:val="left"/>
      <w:pPr>
        <w:ind w:left="560" w:hanging="560"/>
      </w:pPr>
      <w:rPr>
        <w:rFonts w:asciiTheme="minorHAnsi" w:hAnsiTheme="minorHAnsi" w:cstheme="minorBidi" w:hint="default"/>
        <w:b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E03"/>
    <w:rsid w:val="00006E88"/>
    <w:rsid w:val="00013FE8"/>
    <w:rsid w:val="000207B4"/>
    <w:rsid w:val="00021CDF"/>
    <w:rsid w:val="000234D3"/>
    <w:rsid w:val="00026C64"/>
    <w:rsid w:val="000368BE"/>
    <w:rsid w:val="000467CF"/>
    <w:rsid w:val="00064F75"/>
    <w:rsid w:val="0007010E"/>
    <w:rsid w:val="000755A7"/>
    <w:rsid w:val="00081CF5"/>
    <w:rsid w:val="00093CC5"/>
    <w:rsid w:val="000A6BB1"/>
    <w:rsid w:val="000C0388"/>
    <w:rsid w:val="000C6B02"/>
    <w:rsid w:val="000D0549"/>
    <w:rsid w:val="000F4D95"/>
    <w:rsid w:val="0010696A"/>
    <w:rsid w:val="00133BE2"/>
    <w:rsid w:val="00134992"/>
    <w:rsid w:val="00144A6C"/>
    <w:rsid w:val="00150129"/>
    <w:rsid w:val="001621BE"/>
    <w:rsid w:val="00176462"/>
    <w:rsid w:val="00177470"/>
    <w:rsid w:val="00181988"/>
    <w:rsid w:val="001844D7"/>
    <w:rsid w:val="001A326C"/>
    <w:rsid w:val="001A4A09"/>
    <w:rsid w:val="001B0305"/>
    <w:rsid w:val="001B5D55"/>
    <w:rsid w:val="001C3C33"/>
    <w:rsid w:val="001E3D49"/>
    <w:rsid w:val="001F57AB"/>
    <w:rsid w:val="00243B88"/>
    <w:rsid w:val="00245C25"/>
    <w:rsid w:val="002612F6"/>
    <w:rsid w:val="0026647E"/>
    <w:rsid w:val="002723A5"/>
    <w:rsid w:val="00297CB6"/>
    <w:rsid w:val="00297E03"/>
    <w:rsid w:val="002A5921"/>
    <w:rsid w:val="002B1792"/>
    <w:rsid w:val="002E6F43"/>
    <w:rsid w:val="002F4650"/>
    <w:rsid w:val="002F795E"/>
    <w:rsid w:val="00311859"/>
    <w:rsid w:val="00334006"/>
    <w:rsid w:val="00335186"/>
    <w:rsid w:val="00336669"/>
    <w:rsid w:val="00361625"/>
    <w:rsid w:val="00380EB6"/>
    <w:rsid w:val="00381C63"/>
    <w:rsid w:val="003B6EE9"/>
    <w:rsid w:val="003C6FF0"/>
    <w:rsid w:val="003D65A1"/>
    <w:rsid w:val="003E4C62"/>
    <w:rsid w:val="003F6B7B"/>
    <w:rsid w:val="00434F99"/>
    <w:rsid w:val="00443CB6"/>
    <w:rsid w:val="00467399"/>
    <w:rsid w:val="004779D9"/>
    <w:rsid w:val="00485523"/>
    <w:rsid w:val="004A524B"/>
    <w:rsid w:val="004B44F7"/>
    <w:rsid w:val="004B6798"/>
    <w:rsid w:val="004C0A42"/>
    <w:rsid w:val="004E5523"/>
    <w:rsid w:val="0051295C"/>
    <w:rsid w:val="00513884"/>
    <w:rsid w:val="0054367C"/>
    <w:rsid w:val="005530DD"/>
    <w:rsid w:val="00560322"/>
    <w:rsid w:val="0056681D"/>
    <w:rsid w:val="00567EFA"/>
    <w:rsid w:val="00586B3F"/>
    <w:rsid w:val="005A49DC"/>
    <w:rsid w:val="005A7840"/>
    <w:rsid w:val="005B4503"/>
    <w:rsid w:val="005E24C7"/>
    <w:rsid w:val="0061287C"/>
    <w:rsid w:val="00632E10"/>
    <w:rsid w:val="0063345F"/>
    <w:rsid w:val="00634EAE"/>
    <w:rsid w:val="00636CB1"/>
    <w:rsid w:val="00644FD5"/>
    <w:rsid w:val="006547D7"/>
    <w:rsid w:val="006717EC"/>
    <w:rsid w:val="00672656"/>
    <w:rsid w:val="006730DF"/>
    <w:rsid w:val="006750A5"/>
    <w:rsid w:val="006821D7"/>
    <w:rsid w:val="006922A1"/>
    <w:rsid w:val="006A52A8"/>
    <w:rsid w:val="006B0416"/>
    <w:rsid w:val="006C7D9A"/>
    <w:rsid w:val="006E6F46"/>
    <w:rsid w:val="006F5C78"/>
    <w:rsid w:val="0070379C"/>
    <w:rsid w:val="007126DD"/>
    <w:rsid w:val="00723CC4"/>
    <w:rsid w:val="007316AD"/>
    <w:rsid w:val="007331F9"/>
    <w:rsid w:val="007378D3"/>
    <w:rsid w:val="00762EED"/>
    <w:rsid w:val="0076318A"/>
    <w:rsid w:val="007B1714"/>
    <w:rsid w:val="007B498B"/>
    <w:rsid w:val="007B5B70"/>
    <w:rsid w:val="007B5E54"/>
    <w:rsid w:val="007C7C31"/>
    <w:rsid w:val="007D0B76"/>
    <w:rsid w:val="007D3DE8"/>
    <w:rsid w:val="007E2874"/>
    <w:rsid w:val="007E3E67"/>
    <w:rsid w:val="007E422D"/>
    <w:rsid w:val="00803E07"/>
    <w:rsid w:val="00805AF5"/>
    <w:rsid w:val="00820D12"/>
    <w:rsid w:val="00832611"/>
    <w:rsid w:val="00872276"/>
    <w:rsid w:val="00882C87"/>
    <w:rsid w:val="00891ACE"/>
    <w:rsid w:val="00891FB9"/>
    <w:rsid w:val="008A6E2B"/>
    <w:rsid w:val="008C0601"/>
    <w:rsid w:val="008C282D"/>
    <w:rsid w:val="008E5916"/>
    <w:rsid w:val="008F4E43"/>
    <w:rsid w:val="008F6809"/>
    <w:rsid w:val="00912CBF"/>
    <w:rsid w:val="009136B6"/>
    <w:rsid w:val="00922E1E"/>
    <w:rsid w:val="009239F2"/>
    <w:rsid w:val="009249BB"/>
    <w:rsid w:val="0093552C"/>
    <w:rsid w:val="0093650F"/>
    <w:rsid w:val="00937014"/>
    <w:rsid w:val="00937DE9"/>
    <w:rsid w:val="00951792"/>
    <w:rsid w:val="00955DC4"/>
    <w:rsid w:val="00987F90"/>
    <w:rsid w:val="009C1476"/>
    <w:rsid w:val="009E6CB4"/>
    <w:rsid w:val="009F7387"/>
    <w:rsid w:val="00A00566"/>
    <w:rsid w:val="00A10222"/>
    <w:rsid w:val="00A10E9D"/>
    <w:rsid w:val="00A12343"/>
    <w:rsid w:val="00A12E1E"/>
    <w:rsid w:val="00A21AF1"/>
    <w:rsid w:val="00A414B8"/>
    <w:rsid w:val="00A41B68"/>
    <w:rsid w:val="00A42644"/>
    <w:rsid w:val="00A5422B"/>
    <w:rsid w:val="00A61564"/>
    <w:rsid w:val="00A6405E"/>
    <w:rsid w:val="00A87255"/>
    <w:rsid w:val="00AD12C3"/>
    <w:rsid w:val="00AD420A"/>
    <w:rsid w:val="00AD4F09"/>
    <w:rsid w:val="00AE0651"/>
    <w:rsid w:val="00B05B20"/>
    <w:rsid w:val="00B06448"/>
    <w:rsid w:val="00B47AD7"/>
    <w:rsid w:val="00B51389"/>
    <w:rsid w:val="00B74216"/>
    <w:rsid w:val="00BE60E0"/>
    <w:rsid w:val="00C01348"/>
    <w:rsid w:val="00C265A9"/>
    <w:rsid w:val="00C36341"/>
    <w:rsid w:val="00C57EA5"/>
    <w:rsid w:val="00C61014"/>
    <w:rsid w:val="00C67245"/>
    <w:rsid w:val="00C70972"/>
    <w:rsid w:val="00C75313"/>
    <w:rsid w:val="00C7711E"/>
    <w:rsid w:val="00C7749B"/>
    <w:rsid w:val="00C875A5"/>
    <w:rsid w:val="00C96514"/>
    <w:rsid w:val="00CF55D4"/>
    <w:rsid w:val="00D006D5"/>
    <w:rsid w:val="00D14233"/>
    <w:rsid w:val="00D22FE6"/>
    <w:rsid w:val="00D64C39"/>
    <w:rsid w:val="00D708D1"/>
    <w:rsid w:val="00D725DB"/>
    <w:rsid w:val="00D94270"/>
    <w:rsid w:val="00DA4607"/>
    <w:rsid w:val="00DB66DB"/>
    <w:rsid w:val="00DC1B66"/>
    <w:rsid w:val="00DC6D7D"/>
    <w:rsid w:val="00E04B23"/>
    <w:rsid w:val="00E11AE6"/>
    <w:rsid w:val="00E1317C"/>
    <w:rsid w:val="00E13E8C"/>
    <w:rsid w:val="00E17FCE"/>
    <w:rsid w:val="00E2397E"/>
    <w:rsid w:val="00E31D06"/>
    <w:rsid w:val="00E42089"/>
    <w:rsid w:val="00E50081"/>
    <w:rsid w:val="00E627B7"/>
    <w:rsid w:val="00E65626"/>
    <w:rsid w:val="00E910FA"/>
    <w:rsid w:val="00EB4516"/>
    <w:rsid w:val="00EC0EFD"/>
    <w:rsid w:val="00EC2DBE"/>
    <w:rsid w:val="00EC53C5"/>
    <w:rsid w:val="00EE205C"/>
    <w:rsid w:val="00EE3DAB"/>
    <w:rsid w:val="00EE633D"/>
    <w:rsid w:val="00EF41EA"/>
    <w:rsid w:val="00EF707C"/>
    <w:rsid w:val="00F138EE"/>
    <w:rsid w:val="00F35702"/>
    <w:rsid w:val="00F551CD"/>
    <w:rsid w:val="00F5793E"/>
    <w:rsid w:val="00F70EFE"/>
    <w:rsid w:val="00F752DF"/>
    <w:rsid w:val="00F94DFF"/>
    <w:rsid w:val="00F95B9F"/>
    <w:rsid w:val="00FA76CE"/>
    <w:rsid w:val="00FB20B4"/>
    <w:rsid w:val="00FB2518"/>
    <w:rsid w:val="00FB2748"/>
    <w:rsid w:val="00FB3EBE"/>
    <w:rsid w:val="00FB6331"/>
    <w:rsid w:val="00FD2CCA"/>
    <w:rsid w:val="00FF6151"/>
    <w:rsid w:val="00FF7931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79A8E"/>
  <w15:chartTrackingRefBased/>
  <w15:docId w15:val="{DA7D9BC5-4566-4AA3-ACD9-D807EBC3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C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0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20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20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2089"/>
    <w:rPr>
      <w:sz w:val="18"/>
      <w:szCs w:val="18"/>
    </w:rPr>
  </w:style>
  <w:style w:type="paragraph" w:styleId="a7">
    <w:name w:val="List Paragraph"/>
    <w:basedOn w:val="a"/>
    <w:uiPriority w:val="34"/>
    <w:qFormat/>
    <w:rsid w:val="00E42089"/>
    <w:pPr>
      <w:widowControl/>
      <w:ind w:firstLineChars="200" w:firstLine="42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8">
    <w:name w:val="纯文本 字符"/>
    <w:basedOn w:val="a0"/>
    <w:link w:val="a9"/>
    <w:locked/>
    <w:rsid w:val="00E42089"/>
    <w:rPr>
      <w:rFonts w:ascii="宋体" w:eastAsia="宋体" w:hAnsi="Courier New" w:cs="Courier New"/>
      <w:szCs w:val="21"/>
    </w:rPr>
  </w:style>
  <w:style w:type="paragraph" w:styleId="a9">
    <w:name w:val="Plain Text"/>
    <w:basedOn w:val="a"/>
    <w:link w:val="a8"/>
    <w:rsid w:val="00E42089"/>
    <w:rPr>
      <w:rFonts w:ascii="宋体" w:eastAsia="宋体" w:hAnsi="Courier New" w:cs="Courier New"/>
      <w:szCs w:val="21"/>
    </w:rPr>
  </w:style>
  <w:style w:type="character" w:customStyle="1" w:styleId="1">
    <w:name w:val="纯文本 字符1"/>
    <w:basedOn w:val="a0"/>
    <w:uiPriority w:val="99"/>
    <w:semiHidden/>
    <w:rsid w:val="00E42089"/>
    <w:rPr>
      <w:rFonts w:asciiTheme="minorEastAsia" w:hAnsi="Courier New" w:cs="Courier New"/>
    </w:rPr>
  </w:style>
  <w:style w:type="character" w:styleId="aa">
    <w:name w:val="Placeholder Text"/>
    <w:basedOn w:val="a0"/>
    <w:uiPriority w:val="99"/>
    <w:semiHidden/>
    <w:rsid w:val="00EE633D"/>
    <w:rPr>
      <w:color w:val="808080"/>
    </w:rPr>
  </w:style>
  <w:style w:type="paragraph" w:customStyle="1" w:styleId="Normal1">
    <w:name w:val="Normal_1"/>
    <w:qFormat/>
    <w:rsid w:val="00891FB9"/>
    <w:pPr>
      <w:widowControl w:val="0"/>
      <w:jc w:val="both"/>
    </w:pPr>
    <w:rPr>
      <w:rFonts w:ascii="Times New Roman" w:eastAsia="宋体" w:hAnsi="Times New Roman" w:cs="宋体"/>
    </w:rPr>
  </w:style>
  <w:style w:type="paragraph" w:customStyle="1" w:styleId="0">
    <w:name w:val="正文_0"/>
    <w:qFormat/>
    <w:rsid w:val="00243B88"/>
    <w:pPr>
      <w:widowControl w:val="0"/>
      <w:jc w:val="both"/>
    </w:pPr>
    <w:rPr>
      <w:rFonts w:ascii="Calibri" w:eastAsia="宋体" w:hAnsi="Calibri" w:cs="Times New Roman"/>
    </w:rPr>
  </w:style>
  <w:style w:type="table" w:styleId="ab">
    <w:name w:val="Table Grid"/>
    <w:basedOn w:val="a1"/>
    <w:rsid w:val="00E11AE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image" Target="media/image7.wmf"/><Relationship Id="rId42" Type="http://schemas.openxmlformats.org/officeDocument/2006/relationships/image" Target="media/image15.wmf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5.bin"/><Relationship Id="rId68" Type="http://schemas.openxmlformats.org/officeDocument/2006/relationships/oleObject" Target="embeddings/oleObject38.bin"/><Relationship Id="rId16" Type="http://schemas.openxmlformats.org/officeDocument/2006/relationships/oleObject" Target="embeddings/oleObject5.bin"/><Relationship Id="rId11" Type="http://schemas.openxmlformats.org/officeDocument/2006/relationships/oleObject" Target="embeddings/oleObject2.bin"/><Relationship Id="rId32" Type="http://schemas.openxmlformats.org/officeDocument/2006/relationships/image" Target="media/image11.wmf"/><Relationship Id="rId37" Type="http://schemas.openxmlformats.org/officeDocument/2006/relationships/image" Target="media/image13.wmf"/><Relationship Id="rId53" Type="http://schemas.openxmlformats.org/officeDocument/2006/relationships/oleObject" Target="embeddings/oleObject28.bin"/><Relationship Id="rId58" Type="http://schemas.openxmlformats.org/officeDocument/2006/relationships/oleObject" Target="embeddings/oleObject32.bin"/><Relationship Id="rId74" Type="http://schemas.openxmlformats.org/officeDocument/2006/relationships/oleObject" Target="embeddings/oleObject42.bin"/><Relationship Id="rId79" Type="http://schemas.openxmlformats.org/officeDocument/2006/relationships/oleObject" Target="embeddings/oleObject45.bin"/><Relationship Id="rId5" Type="http://schemas.openxmlformats.org/officeDocument/2006/relationships/footnotes" Target="footnotes.xml"/><Relationship Id="rId61" Type="http://schemas.openxmlformats.org/officeDocument/2006/relationships/image" Target="media/image22.wmf"/><Relationship Id="rId82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30.bin"/><Relationship Id="rId64" Type="http://schemas.openxmlformats.org/officeDocument/2006/relationships/oleObject" Target="embeddings/oleObject36.bin"/><Relationship Id="rId69" Type="http://schemas.openxmlformats.org/officeDocument/2006/relationships/image" Target="media/image25.wmf"/><Relationship Id="rId77" Type="http://schemas.openxmlformats.org/officeDocument/2006/relationships/oleObject" Target="embeddings/oleObject44.bin"/><Relationship Id="rId8" Type="http://schemas.openxmlformats.org/officeDocument/2006/relationships/image" Target="media/image2.wmf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41.bin"/><Relationship Id="rId80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46" Type="http://schemas.openxmlformats.org/officeDocument/2006/relationships/image" Target="media/image17.wmf"/><Relationship Id="rId59" Type="http://schemas.openxmlformats.org/officeDocument/2006/relationships/image" Target="media/image21.wmf"/><Relationship Id="rId67" Type="http://schemas.openxmlformats.org/officeDocument/2006/relationships/image" Target="media/image24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1.bin"/><Relationship Id="rId54" Type="http://schemas.openxmlformats.org/officeDocument/2006/relationships/image" Target="media/image20.wmf"/><Relationship Id="rId62" Type="http://schemas.openxmlformats.org/officeDocument/2006/relationships/oleObject" Target="embeddings/oleObject34.bin"/><Relationship Id="rId70" Type="http://schemas.openxmlformats.org/officeDocument/2006/relationships/oleObject" Target="embeddings/oleObject39.bin"/><Relationship Id="rId75" Type="http://schemas.openxmlformats.org/officeDocument/2006/relationships/oleObject" Target="embeddings/oleObject4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0.bin"/><Relationship Id="rId28" Type="http://schemas.openxmlformats.org/officeDocument/2006/relationships/image" Target="media/image9.wmf"/><Relationship Id="rId36" Type="http://schemas.openxmlformats.org/officeDocument/2006/relationships/oleObject" Target="embeddings/oleObject18.bin"/><Relationship Id="rId49" Type="http://schemas.openxmlformats.org/officeDocument/2006/relationships/image" Target="media/image18.wmf"/><Relationship Id="rId57" Type="http://schemas.openxmlformats.org/officeDocument/2006/relationships/oleObject" Target="embeddings/oleObject3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5.bin"/><Relationship Id="rId44" Type="http://schemas.openxmlformats.org/officeDocument/2006/relationships/image" Target="media/image16.wmf"/><Relationship Id="rId52" Type="http://schemas.openxmlformats.org/officeDocument/2006/relationships/image" Target="media/image19.wmf"/><Relationship Id="rId60" Type="http://schemas.openxmlformats.org/officeDocument/2006/relationships/oleObject" Target="embeddings/oleObject33.bin"/><Relationship Id="rId65" Type="http://schemas.openxmlformats.org/officeDocument/2006/relationships/image" Target="media/image23.wmf"/><Relationship Id="rId73" Type="http://schemas.openxmlformats.org/officeDocument/2006/relationships/image" Target="media/image26.wmf"/><Relationship Id="rId78" Type="http://schemas.openxmlformats.org/officeDocument/2006/relationships/image" Target="media/image28.wmf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20.bin"/><Relationship Id="rId34" Type="http://schemas.openxmlformats.org/officeDocument/2006/relationships/image" Target="media/image12.wmf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29.bin"/><Relationship Id="rId76" Type="http://schemas.openxmlformats.org/officeDocument/2006/relationships/image" Target="media/image27.wmf"/><Relationship Id="rId7" Type="http://schemas.openxmlformats.org/officeDocument/2006/relationships/image" Target="media/image1.png"/><Relationship Id="rId71" Type="http://schemas.openxmlformats.org/officeDocument/2006/relationships/oleObject" Target="embeddings/oleObject40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image" Target="media/image8.wmf"/><Relationship Id="rId40" Type="http://schemas.openxmlformats.org/officeDocument/2006/relationships/image" Target="media/image14.wmf"/><Relationship Id="rId45" Type="http://schemas.openxmlformats.org/officeDocument/2006/relationships/oleObject" Target="embeddings/oleObject23.bin"/><Relationship Id="rId66" Type="http://schemas.openxmlformats.org/officeDocument/2006/relationships/oleObject" Target="embeddings/oleObject37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15011382663@163.com</dc:creator>
  <cp:keywords/>
  <dc:description/>
  <cp:lastModifiedBy>15011382663@163.com</cp:lastModifiedBy>
  <cp:revision>232</cp:revision>
  <dcterms:created xsi:type="dcterms:W3CDTF">2020-02-11T10:03:00Z</dcterms:created>
  <dcterms:modified xsi:type="dcterms:W3CDTF">2020-02-17T14:17:00Z</dcterms:modified>
</cp:coreProperties>
</file>