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eastAsiaTheme="minorEastAsia"/>
          <w:b/>
          <w:sz w:val="30"/>
          <w:szCs w:val="30"/>
        </w:rPr>
      </w:pPr>
      <w:r>
        <w:rPr>
          <w:rFonts w:hint="eastAsia" w:asciiTheme="minorEastAsia" w:hAnsiTheme="minorEastAsia" w:eastAsiaTheme="minorEastAsia"/>
          <w:b/>
          <w:sz w:val="30"/>
          <w:szCs w:val="30"/>
        </w:rPr>
        <w:t>小学数学学科指导课程四年级数学上册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数的运算（五）</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rPr>
      </w:pPr>
      <w:r>
        <w:rPr>
          <w:rFonts w:hint="eastAsia" w:asciiTheme="minorEastAsia" w:hAnsiTheme="minorEastAsia" w:eastAsiaTheme="minorEastAsia"/>
          <w:b/>
          <w:sz w:val="28"/>
          <w:szCs w:val="28"/>
        </w:rPr>
        <w:t>除数是整十数的口算除法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eastAsiaTheme="minorEastAsia"/>
          <w:b/>
          <w:bCs/>
          <w:sz w:val="24"/>
        </w:rPr>
      </w:pPr>
      <w:r>
        <w:rPr>
          <w:rFonts w:hint="eastAsia" w:asciiTheme="minorEastAsia" w:hAnsiTheme="minorEastAsia" w:eastAsiaTheme="minorEastAsia"/>
          <w:b/>
          <w:bCs/>
          <w:sz w:val="24"/>
        </w:rPr>
        <w:t>学习指南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eastAsiaTheme="minorEastAsia"/>
          <w:b/>
          <w:bCs/>
          <w:sz w:val="24"/>
        </w:rPr>
      </w:pPr>
      <w:r>
        <w:rPr>
          <w:rFonts w:hint="eastAsia" w:asciiTheme="minorEastAsia" w:hAnsiTheme="minorEastAsia" w:eastAsiaTheme="minorEastAsia"/>
          <w:b/>
          <w:bCs/>
          <w:sz w:val="24"/>
        </w:rPr>
        <w:t>相关教材内容链接：</w:t>
      </w:r>
    </w:p>
    <w:p>
      <w:pPr>
        <w:spacing w:line="440" w:lineRule="exact"/>
        <w:ind w:firstLine="480" w:firstLineChars="200"/>
        <w:rPr>
          <w:rFonts w:asciiTheme="majorEastAsia" w:hAnsiTheme="majorEastAsia" w:eastAsiaTheme="majorEastAsia"/>
          <w:sz w:val="24"/>
        </w:rPr>
      </w:pPr>
      <w:r>
        <w:rPr>
          <w:rFonts w:ascii="宋体" w:hAnsi="宋体" w:cs="宋体"/>
          <w:sz w:val="24"/>
        </w:rPr>
        <w:t>“学而时习之，不亦说乎”</w:t>
      </w:r>
      <w:r>
        <w:rPr>
          <w:rFonts w:hint="eastAsia" w:ascii="宋体" w:hAnsi="宋体" w:cs="宋体"/>
          <w:sz w:val="24"/>
        </w:rPr>
        <w:t>同学们，你们知道这句话出自哪里吗？对，它</w:t>
      </w:r>
      <w:r>
        <w:rPr>
          <w:rFonts w:ascii="宋体" w:hAnsi="宋体" w:cs="宋体"/>
          <w:sz w:val="24"/>
        </w:rPr>
        <w:t>出自于</w:t>
      </w:r>
      <w:r>
        <w:fldChar w:fldCharType="begin"/>
      </w:r>
      <w:r>
        <w:instrText xml:space="preserve"> HYPERLINK "https://baike.baidu.com/item/%E5%AD%94%E5%AD%90/1584" \t "https://baike.baidu.com/item/%E5%AD%A6%E8%80%8C%E6%97%B6%E4%B9%A0%E4%B9%8B%EF%BC%8C%E4%B8%8D%E4%BA%A6%E8%AF%B4%E4%B9%8E/_blank" </w:instrText>
      </w:r>
      <w:r>
        <w:fldChar w:fldCharType="separate"/>
      </w:r>
      <w:r>
        <w:rPr>
          <w:rStyle w:val="8"/>
          <w:rFonts w:ascii="宋体" w:hAnsi="宋体" w:cs="宋体"/>
          <w:color w:val="auto"/>
          <w:sz w:val="24"/>
          <w:u w:val="none"/>
        </w:rPr>
        <w:t>孔子</w:t>
      </w:r>
      <w:r>
        <w:rPr>
          <w:rStyle w:val="8"/>
          <w:rFonts w:ascii="宋体" w:hAnsi="宋体" w:cs="宋体"/>
          <w:color w:val="auto"/>
          <w:sz w:val="24"/>
          <w:u w:val="none"/>
        </w:rPr>
        <w:fldChar w:fldCharType="end"/>
      </w:r>
      <w:r>
        <w:rPr>
          <w:rFonts w:ascii="宋体" w:hAnsi="宋体" w:cs="宋体"/>
          <w:sz w:val="24"/>
        </w:rPr>
        <w:t>的《</w:t>
      </w:r>
      <w:r>
        <w:fldChar w:fldCharType="begin"/>
      </w:r>
      <w:r>
        <w:instrText xml:space="preserve"> HYPERLINK "https://baike.baidu.com/item/%E8%AE%BA%E8%AF%AD/372830" \t "https://baike.baidu.com/item/%E5%AD%A6%E8%80%8C%E6%97%B6%E4%B9%A0%E4%B9%8B%EF%BC%8C%E4%B8%8D%E4%BA%A6%E8%AF%B4%E4%B9%8E/_blank" </w:instrText>
      </w:r>
      <w:r>
        <w:fldChar w:fldCharType="separate"/>
      </w:r>
      <w:r>
        <w:rPr>
          <w:rStyle w:val="8"/>
          <w:rFonts w:ascii="宋体" w:hAnsi="宋体" w:cs="宋体"/>
          <w:color w:val="auto"/>
          <w:sz w:val="24"/>
          <w:u w:val="none"/>
        </w:rPr>
        <w:t>论语</w:t>
      </w:r>
      <w:r>
        <w:rPr>
          <w:rStyle w:val="8"/>
          <w:rFonts w:ascii="宋体" w:hAnsi="宋体" w:cs="宋体"/>
          <w:color w:val="auto"/>
          <w:sz w:val="24"/>
          <w:u w:val="none"/>
        </w:rPr>
        <w:fldChar w:fldCharType="end"/>
      </w:r>
      <w:r>
        <w:rPr>
          <w:rFonts w:ascii="宋体" w:hAnsi="宋体" w:cs="宋体"/>
          <w:sz w:val="24"/>
        </w:rPr>
        <w:t>》，</w:t>
      </w:r>
      <w:r>
        <w:rPr>
          <w:rFonts w:hint="eastAsia" w:ascii="宋体" w:hAnsi="宋体" w:cs="宋体"/>
          <w:sz w:val="24"/>
        </w:rPr>
        <w:t>这句话被称为</w:t>
      </w:r>
      <w:r>
        <w:rPr>
          <w:rFonts w:ascii="宋体" w:hAnsi="宋体" w:cs="宋体"/>
          <w:sz w:val="24"/>
        </w:rPr>
        <w:t>千古名句，代代相传。</w:t>
      </w:r>
      <w:r>
        <w:rPr>
          <w:rFonts w:hint="eastAsia" w:ascii="宋体" w:hAnsi="宋体" w:cs="宋体"/>
          <w:sz w:val="24"/>
        </w:rPr>
        <w:t>它的意思是</w:t>
      </w:r>
      <w:r>
        <w:rPr>
          <w:rFonts w:ascii="宋体" w:hAnsi="宋体" w:cs="宋体"/>
          <w:sz w:val="24"/>
        </w:rPr>
        <w:t>：“学到知识后按时温习并实践练习，不是一件令人心生喜悦的事吗？”</w:t>
      </w:r>
    </w:p>
    <w:p>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今天我们就伴随着</w:t>
      </w:r>
      <w:r>
        <w:rPr>
          <w:rFonts w:ascii="宋体" w:hAnsi="宋体" w:cs="宋体"/>
          <w:sz w:val="24"/>
        </w:rPr>
        <w:t>“学而时习之，不亦说乎”</w:t>
      </w:r>
      <w:r>
        <w:rPr>
          <w:rFonts w:hint="eastAsia" w:ascii="宋体" w:hAnsi="宋体" w:cs="宋体"/>
          <w:sz w:val="24"/>
        </w:rPr>
        <w:t>这句话来</w:t>
      </w:r>
      <w:r>
        <w:rPr>
          <w:rFonts w:hint="eastAsia" w:asciiTheme="majorEastAsia" w:hAnsiTheme="majorEastAsia" w:eastAsiaTheme="majorEastAsia"/>
          <w:sz w:val="24"/>
        </w:rPr>
        <w:t>复习四年级数学上册教材第71页至72页有关</w:t>
      </w:r>
      <w:r>
        <w:rPr>
          <w:rFonts w:hint="eastAsia"/>
          <w:sz w:val="24"/>
        </w:rPr>
        <w:t>除数是整十数的口算除法。</w:t>
      </w:r>
      <w:r>
        <w:rPr>
          <w:rFonts w:hint="eastAsia" w:asciiTheme="majorEastAsia" w:hAnsiTheme="majorEastAsia" w:eastAsiaTheme="majorEastAsia"/>
          <w:sz w:val="24"/>
        </w:rPr>
        <w:t>请同学们打开书把这一部分所涉及的例题逐道看一看，动口算一算，写一写，从中你都知道了些什么，把你知道的可以写下来，也可以和身边的家人说一说。</w:t>
      </w:r>
    </w:p>
    <w:p>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口算除法，在日常生活中经常用到，而且口算除法的熟练程度又是学习除数是两位数笔算除法的重要基础。整十数除整十数、整十数除几百几十数的口算，重点就是看被除数里含有几个除数。回忆一下，你还记得有哪些方法吗？</w:t>
      </w:r>
    </w:p>
    <w:p>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方法1：根据乘、除法的关系想乘法，算除法；</w:t>
      </w:r>
    </w:p>
    <w:p>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方法2：利用表内</w:t>
      </w:r>
      <w:r>
        <w:rPr>
          <w:rFonts w:hint="eastAsia" w:asciiTheme="majorEastAsia" w:hAnsiTheme="majorEastAsia" w:eastAsiaTheme="majorEastAsia"/>
          <w:sz w:val="24"/>
          <w:lang w:eastAsia="zh-CN"/>
        </w:rPr>
        <w:t>乘法口诀</w:t>
      </w:r>
      <w:r>
        <w:rPr>
          <w:rFonts w:hint="eastAsia" w:asciiTheme="majorEastAsia" w:hAnsiTheme="majorEastAsia" w:eastAsiaTheme="majorEastAsia"/>
          <w:sz w:val="24"/>
        </w:rPr>
        <w:t>计算。</w:t>
      </w:r>
    </w:p>
    <w:p>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这部分内容书中还安排了除法估算，这是为后面学习笔算除法时怎么试商做准备，所以这部分的估算也是很重要的。</w:t>
      </w:r>
    </w:p>
    <w:p>
      <w:pPr>
        <w:spacing w:line="440" w:lineRule="exact"/>
        <w:rPr>
          <w:b/>
          <w:bCs/>
          <w:sz w:val="24"/>
        </w:rPr>
      </w:pPr>
      <w:r>
        <w:rPr>
          <w:rFonts w:hint="eastAsia"/>
          <w:b/>
          <w:bCs/>
          <w:sz w:val="24"/>
        </w:rPr>
        <w:t>相关视频内容链接：</w:t>
      </w:r>
    </w:p>
    <w:p>
      <w:pPr>
        <w:spacing w:line="440" w:lineRule="exact"/>
        <w:rPr>
          <w:rFonts w:asciiTheme="minorEastAsia" w:hAnsiTheme="minorEastAsia" w:eastAsiaTheme="minorEastAsia"/>
          <w:bCs/>
          <w:sz w:val="24"/>
        </w:rPr>
      </w:pPr>
      <w:r>
        <w:rPr>
          <w:rFonts w:hint="eastAsia" w:asciiTheme="minorEastAsia" w:hAnsiTheme="minorEastAsia" w:eastAsiaTheme="minorEastAsia"/>
          <w:bCs/>
          <w:sz w:val="24"/>
        </w:rPr>
        <w:t xml:space="preserve">     </w:t>
      </w:r>
      <w:r>
        <w:rPr>
          <w:rFonts w:hint="eastAsia" w:ascii="宋体" w:hAnsi="宋体" w:eastAsia="宋体" w:cs="宋体"/>
          <w:bCs/>
          <w:color w:val="000000" w:themeColor="text1"/>
          <w:sz w:val="24"/>
          <w:szCs w:val="24"/>
          <w:highlight w:val="none"/>
          <w:lang w:val="en-US" w:eastAsia="zh-CN"/>
        </w:rPr>
        <w:t>如果你想更深入</w:t>
      </w:r>
      <w:r>
        <w:rPr>
          <w:rFonts w:hint="eastAsia" w:ascii="宋体" w:hAnsi="宋体" w:cs="宋体"/>
          <w:bCs/>
          <w:color w:val="000000" w:themeColor="text1"/>
          <w:sz w:val="24"/>
          <w:szCs w:val="24"/>
          <w:highlight w:val="none"/>
          <w:lang w:val="en-US" w:eastAsia="zh-CN"/>
        </w:rPr>
        <w:t>地</w:t>
      </w:r>
      <w:r>
        <w:rPr>
          <w:rFonts w:hint="eastAsia" w:ascii="宋体" w:hAnsi="宋体" w:eastAsia="宋体" w:cs="宋体"/>
          <w:bCs/>
          <w:color w:val="000000" w:themeColor="text1"/>
          <w:sz w:val="24"/>
          <w:szCs w:val="24"/>
          <w:highlight w:val="none"/>
          <w:lang w:val="en-US" w:eastAsia="zh-CN"/>
        </w:rPr>
        <w:t>了解相关知识，</w:t>
      </w:r>
      <w:bookmarkStart w:id="0" w:name="_GoBack"/>
      <w:bookmarkEnd w:id="0"/>
      <w:r>
        <w:rPr>
          <w:rFonts w:hint="eastAsia" w:ascii="宋体" w:hAnsi="宋体" w:eastAsia="宋体" w:cs="宋体"/>
          <w:bCs/>
          <w:color w:val="000000" w:themeColor="text1"/>
          <w:sz w:val="24"/>
          <w:szCs w:val="24"/>
          <w:highlight w:val="none"/>
          <w:lang w:val="en-US" w:eastAsia="zh-CN"/>
        </w:rPr>
        <w:t>你可以打开歌华有线电视，进入“教育--北京数字学校”，点击小学数学课程中的四年级数学上册，里面有很多的学习内容，今天给大家推荐的是视频</w:t>
      </w:r>
      <w:r>
        <w:rPr>
          <w:rFonts w:hint="eastAsia" w:asciiTheme="minorEastAsia" w:hAnsiTheme="minorEastAsia" w:eastAsiaTheme="minorEastAsia"/>
          <w:bCs/>
          <w:sz w:val="24"/>
        </w:rPr>
        <w:t>22《除数是整十数的</w:t>
      </w:r>
      <w:r>
        <w:rPr>
          <w:rFonts w:hint="eastAsia" w:eastAsiaTheme="minorEastAsia"/>
          <w:sz w:val="24"/>
        </w:rPr>
        <w:t>除法</w:t>
      </w:r>
      <w:r>
        <w:rPr>
          <w:rFonts w:hint="eastAsia" w:asciiTheme="minorEastAsia" w:hAnsiTheme="minorEastAsia" w:eastAsiaTheme="minorEastAsia"/>
          <w:bCs/>
          <w:sz w:val="24"/>
        </w:rPr>
        <w:t>》这个微课，</w:t>
      </w:r>
      <w:r>
        <w:rPr>
          <w:rFonts w:hint="eastAsia" w:ascii="宋体" w:hAnsi="宋体" w:eastAsia="宋体" w:cs="宋体"/>
          <w:bCs/>
          <w:color w:val="000000" w:themeColor="text1"/>
          <w:sz w:val="24"/>
          <w:szCs w:val="24"/>
          <w:highlight w:val="none"/>
          <w:lang w:val="en-US" w:eastAsia="zh-CN"/>
        </w:rPr>
        <w:t>我相信这</w:t>
      </w:r>
      <w:r>
        <w:rPr>
          <w:rFonts w:hint="eastAsia" w:ascii="宋体" w:hAnsi="宋体" w:cs="宋体"/>
          <w:bCs/>
          <w:color w:val="000000" w:themeColor="text1"/>
          <w:sz w:val="24"/>
          <w:szCs w:val="24"/>
          <w:highlight w:val="none"/>
          <w:lang w:val="en-US" w:eastAsia="zh-CN"/>
        </w:rPr>
        <w:t>个</w:t>
      </w:r>
      <w:r>
        <w:rPr>
          <w:rFonts w:hint="eastAsia" w:ascii="宋体" w:hAnsi="宋体" w:eastAsia="宋体" w:cs="宋体"/>
          <w:bCs/>
          <w:color w:val="000000" w:themeColor="text1"/>
          <w:sz w:val="24"/>
          <w:szCs w:val="24"/>
          <w:highlight w:val="none"/>
          <w:lang w:val="en-US" w:eastAsia="zh-CN"/>
        </w:rPr>
        <w:t>视频肯定对你把握这部分知识有很大的帮助。</w:t>
      </w:r>
    </w:p>
    <w:p>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知识要点：</w:t>
      </w:r>
    </w:p>
    <w:p>
      <w:pPr>
        <w:spacing w:line="440" w:lineRule="exact"/>
        <w:rPr>
          <w:sz w:val="24"/>
        </w:rPr>
      </w:pPr>
      <w:r>
        <w:rPr>
          <w:rFonts w:hint="eastAsia"/>
          <w:sz w:val="24"/>
        </w:rPr>
        <w:t xml:space="preserve">    今天我们主要复习的是：多种方法口算、估算。</w:t>
      </w:r>
    </w:p>
    <w:p>
      <w:pPr>
        <w:spacing w:line="360" w:lineRule="auto"/>
        <w:rPr>
          <w:rFonts w:asciiTheme="minorEastAsia" w:hAnsiTheme="minorEastAsia" w:eastAsiaTheme="minorEastAsia"/>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4D0C"/>
    <w:rsid w:val="00001DBD"/>
    <w:rsid w:val="00002F2F"/>
    <w:rsid w:val="000161E3"/>
    <w:rsid w:val="00033F2A"/>
    <w:rsid w:val="00041EFE"/>
    <w:rsid w:val="0005608F"/>
    <w:rsid w:val="0008317F"/>
    <w:rsid w:val="00087439"/>
    <w:rsid w:val="000956FC"/>
    <w:rsid w:val="000B480F"/>
    <w:rsid w:val="000B4C57"/>
    <w:rsid w:val="000E56A4"/>
    <w:rsid w:val="00100C24"/>
    <w:rsid w:val="001036E8"/>
    <w:rsid w:val="00112958"/>
    <w:rsid w:val="00113FDA"/>
    <w:rsid w:val="00145523"/>
    <w:rsid w:val="001A6EC3"/>
    <w:rsid w:val="001B55CB"/>
    <w:rsid w:val="001C4B05"/>
    <w:rsid w:val="001C5C74"/>
    <w:rsid w:val="001D69CD"/>
    <w:rsid w:val="001E6DFF"/>
    <w:rsid w:val="00204F30"/>
    <w:rsid w:val="00217EFD"/>
    <w:rsid w:val="00245749"/>
    <w:rsid w:val="00267632"/>
    <w:rsid w:val="00296304"/>
    <w:rsid w:val="002B2B37"/>
    <w:rsid w:val="002C2A25"/>
    <w:rsid w:val="002F0465"/>
    <w:rsid w:val="002F1C1D"/>
    <w:rsid w:val="003035ED"/>
    <w:rsid w:val="00316951"/>
    <w:rsid w:val="003263E9"/>
    <w:rsid w:val="00341E22"/>
    <w:rsid w:val="003548DA"/>
    <w:rsid w:val="00381129"/>
    <w:rsid w:val="003A2DA5"/>
    <w:rsid w:val="003A7358"/>
    <w:rsid w:val="003F36F0"/>
    <w:rsid w:val="003F7D5D"/>
    <w:rsid w:val="00420DAA"/>
    <w:rsid w:val="00443210"/>
    <w:rsid w:val="00461004"/>
    <w:rsid w:val="00486372"/>
    <w:rsid w:val="004C256F"/>
    <w:rsid w:val="004D24A7"/>
    <w:rsid w:val="004D3AD0"/>
    <w:rsid w:val="004F1A51"/>
    <w:rsid w:val="005032DE"/>
    <w:rsid w:val="005206D2"/>
    <w:rsid w:val="00550320"/>
    <w:rsid w:val="005554FB"/>
    <w:rsid w:val="005566B9"/>
    <w:rsid w:val="005710C5"/>
    <w:rsid w:val="005B1026"/>
    <w:rsid w:val="005B3837"/>
    <w:rsid w:val="005D4D7F"/>
    <w:rsid w:val="005E6E53"/>
    <w:rsid w:val="006310F0"/>
    <w:rsid w:val="00633F9A"/>
    <w:rsid w:val="00644F4C"/>
    <w:rsid w:val="006559D9"/>
    <w:rsid w:val="00665BA4"/>
    <w:rsid w:val="006B23DC"/>
    <w:rsid w:val="006B4D0C"/>
    <w:rsid w:val="006E5F26"/>
    <w:rsid w:val="006F09B7"/>
    <w:rsid w:val="006F646F"/>
    <w:rsid w:val="00703798"/>
    <w:rsid w:val="00711CC8"/>
    <w:rsid w:val="00711D88"/>
    <w:rsid w:val="00724444"/>
    <w:rsid w:val="0072453C"/>
    <w:rsid w:val="00724E89"/>
    <w:rsid w:val="0073033F"/>
    <w:rsid w:val="00734A48"/>
    <w:rsid w:val="00735931"/>
    <w:rsid w:val="00745908"/>
    <w:rsid w:val="00750142"/>
    <w:rsid w:val="00780959"/>
    <w:rsid w:val="00794EC4"/>
    <w:rsid w:val="007D19BE"/>
    <w:rsid w:val="007E2A3F"/>
    <w:rsid w:val="00822DF3"/>
    <w:rsid w:val="008314F4"/>
    <w:rsid w:val="00840CBF"/>
    <w:rsid w:val="00871D3F"/>
    <w:rsid w:val="00885AA8"/>
    <w:rsid w:val="00895284"/>
    <w:rsid w:val="008C3FE5"/>
    <w:rsid w:val="008D7EDF"/>
    <w:rsid w:val="008E29AF"/>
    <w:rsid w:val="008E3893"/>
    <w:rsid w:val="008F1919"/>
    <w:rsid w:val="00904CC5"/>
    <w:rsid w:val="00934DF3"/>
    <w:rsid w:val="009A3F4F"/>
    <w:rsid w:val="009A5A8B"/>
    <w:rsid w:val="009B6CFA"/>
    <w:rsid w:val="009E766B"/>
    <w:rsid w:val="009F26F1"/>
    <w:rsid w:val="009F41C1"/>
    <w:rsid w:val="00A02555"/>
    <w:rsid w:val="00A06EB4"/>
    <w:rsid w:val="00A41C9C"/>
    <w:rsid w:val="00A50080"/>
    <w:rsid w:val="00A7498B"/>
    <w:rsid w:val="00AB332C"/>
    <w:rsid w:val="00AC5AFA"/>
    <w:rsid w:val="00AD2ACB"/>
    <w:rsid w:val="00AF0508"/>
    <w:rsid w:val="00AF1B08"/>
    <w:rsid w:val="00AF1D8D"/>
    <w:rsid w:val="00B1520A"/>
    <w:rsid w:val="00B21EC3"/>
    <w:rsid w:val="00B309B8"/>
    <w:rsid w:val="00B43F95"/>
    <w:rsid w:val="00B5355A"/>
    <w:rsid w:val="00B53B23"/>
    <w:rsid w:val="00B56FC6"/>
    <w:rsid w:val="00BA35E3"/>
    <w:rsid w:val="00BA3FC7"/>
    <w:rsid w:val="00BB4077"/>
    <w:rsid w:val="00BD14FC"/>
    <w:rsid w:val="00BE7AAF"/>
    <w:rsid w:val="00BF2D1C"/>
    <w:rsid w:val="00BF71E5"/>
    <w:rsid w:val="00C04004"/>
    <w:rsid w:val="00C131CE"/>
    <w:rsid w:val="00C4451E"/>
    <w:rsid w:val="00C57039"/>
    <w:rsid w:val="00C573E2"/>
    <w:rsid w:val="00C6712F"/>
    <w:rsid w:val="00C72D65"/>
    <w:rsid w:val="00C8025D"/>
    <w:rsid w:val="00C8391C"/>
    <w:rsid w:val="00C91B32"/>
    <w:rsid w:val="00CA36B9"/>
    <w:rsid w:val="00CC0854"/>
    <w:rsid w:val="00CE5FD6"/>
    <w:rsid w:val="00D2387B"/>
    <w:rsid w:val="00D6267D"/>
    <w:rsid w:val="00D94040"/>
    <w:rsid w:val="00DB2F22"/>
    <w:rsid w:val="00DE60B9"/>
    <w:rsid w:val="00DE6419"/>
    <w:rsid w:val="00DF0426"/>
    <w:rsid w:val="00DF1EC7"/>
    <w:rsid w:val="00E15725"/>
    <w:rsid w:val="00E2670F"/>
    <w:rsid w:val="00E4237C"/>
    <w:rsid w:val="00E450E5"/>
    <w:rsid w:val="00E6435F"/>
    <w:rsid w:val="00E70337"/>
    <w:rsid w:val="00E86772"/>
    <w:rsid w:val="00E91EE6"/>
    <w:rsid w:val="00E953A4"/>
    <w:rsid w:val="00EA6A16"/>
    <w:rsid w:val="00EB13E7"/>
    <w:rsid w:val="00EB2F4F"/>
    <w:rsid w:val="00EB38E6"/>
    <w:rsid w:val="00F066EB"/>
    <w:rsid w:val="00F07BFE"/>
    <w:rsid w:val="00F07C21"/>
    <w:rsid w:val="00F21816"/>
    <w:rsid w:val="00F442B7"/>
    <w:rsid w:val="00F520FF"/>
    <w:rsid w:val="00F83542"/>
    <w:rsid w:val="00F939FE"/>
    <w:rsid w:val="00F95BB1"/>
    <w:rsid w:val="00FA6151"/>
    <w:rsid w:val="00FA7E9F"/>
    <w:rsid w:val="00FC62C2"/>
    <w:rsid w:val="00FD1BD0"/>
    <w:rsid w:val="00FD3377"/>
    <w:rsid w:val="01AF0892"/>
    <w:rsid w:val="0209371F"/>
    <w:rsid w:val="02CC0199"/>
    <w:rsid w:val="02D16002"/>
    <w:rsid w:val="0364500C"/>
    <w:rsid w:val="03D31B0B"/>
    <w:rsid w:val="04843105"/>
    <w:rsid w:val="07A84D79"/>
    <w:rsid w:val="0CBE4FE0"/>
    <w:rsid w:val="0D252BA5"/>
    <w:rsid w:val="0DF70E27"/>
    <w:rsid w:val="0E405772"/>
    <w:rsid w:val="0F9D257A"/>
    <w:rsid w:val="0FB4182C"/>
    <w:rsid w:val="0FDB42B5"/>
    <w:rsid w:val="10960AC6"/>
    <w:rsid w:val="1238685F"/>
    <w:rsid w:val="12A73F43"/>
    <w:rsid w:val="138141F9"/>
    <w:rsid w:val="13EA35E2"/>
    <w:rsid w:val="144A502F"/>
    <w:rsid w:val="145B0C87"/>
    <w:rsid w:val="14D47856"/>
    <w:rsid w:val="15EB4A37"/>
    <w:rsid w:val="168062D0"/>
    <w:rsid w:val="17E937E1"/>
    <w:rsid w:val="18454C9E"/>
    <w:rsid w:val="194916F3"/>
    <w:rsid w:val="1B83515D"/>
    <w:rsid w:val="1BC03E76"/>
    <w:rsid w:val="1D910B0A"/>
    <w:rsid w:val="1E2163DD"/>
    <w:rsid w:val="1EF1629A"/>
    <w:rsid w:val="1F222774"/>
    <w:rsid w:val="20021067"/>
    <w:rsid w:val="20384AA6"/>
    <w:rsid w:val="23240973"/>
    <w:rsid w:val="258C5A5A"/>
    <w:rsid w:val="26D76C30"/>
    <w:rsid w:val="27A377B8"/>
    <w:rsid w:val="27D55E1B"/>
    <w:rsid w:val="27E42B09"/>
    <w:rsid w:val="280F3743"/>
    <w:rsid w:val="28955544"/>
    <w:rsid w:val="2A6F218B"/>
    <w:rsid w:val="2ABC1681"/>
    <w:rsid w:val="2C631523"/>
    <w:rsid w:val="2CF936B4"/>
    <w:rsid w:val="2DA77624"/>
    <w:rsid w:val="2E045285"/>
    <w:rsid w:val="2E294F44"/>
    <w:rsid w:val="302873B8"/>
    <w:rsid w:val="33B17289"/>
    <w:rsid w:val="34073205"/>
    <w:rsid w:val="357D6CD5"/>
    <w:rsid w:val="360C2957"/>
    <w:rsid w:val="3B802EA1"/>
    <w:rsid w:val="3CAF691B"/>
    <w:rsid w:val="3E1964A1"/>
    <w:rsid w:val="41785E14"/>
    <w:rsid w:val="41C00484"/>
    <w:rsid w:val="425C5ACD"/>
    <w:rsid w:val="464E44F3"/>
    <w:rsid w:val="471E0DA1"/>
    <w:rsid w:val="48585B1F"/>
    <w:rsid w:val="499B4A78"/>
    <w:rsid w:val="4A9A238C"/>
    <w:rsid w:val="4B061E0F"/>
    <w:rsid w:val="4BCB2FF6"/>
    <w:rsid w:val="4E5A0BAA"/>
    <w:rsid w:val="4F823125"/>
    <w:rsid w:val="4FA36999"/>
    <w:rsid w:val="518F445A"/>
    <w:rsid w:val="5219309B"/>
    <w:rsid w:val="5272639E"/>
    <w:rsid w:val="555215FC"/>
    <w:rsid w:val="560E0D74"/>
    <w:rsid w:val="56314CAB"/>
    <w:rsid w:val="583A0DD1"/>
    <w:rsid w:val="58AE5DC5"/>
    <w:rsid w:val="58BC4AF9"/>
    <w:rsid w:val="58DA5CFE"/>
    <w:rsid w:val="59F6419A"/>
    <w:rsid w:val="5A6C4D82"/>
    <w:rsid w:val="5AE1384E"/>
    <w:rsid w:val="5E592D5F"/>
    <w:rsid w:val="5E757D95"/>
    <w:rsid w:val="5FB5561F"/>
    <w:rsid w:val="5FF3055F"/>
    <w:rsid w:val="61362C61"/>
    <w:rsid w:val="614A56AC"/>
    <w:rsid w:val="625C3AC7"/>
    <w:rsid w:val="63A6260C"/>
    <w:rsid w:val="64631547"/>
    <w:rsid w:val="654E4837"/>
    <w:rsid w:val="67C0317E"/>
    <w:rsid w:val="67FE0F68"/>
    <w:rsid w:val="68B63F11"/>
    <w:rsid w:val="6B104D25"/>
    <w:rsid w:val="6B5B4325"/>
    <w:rsid w:val="6BF96CEA"/>
    <w:rsid w:val="6CDE35AF"/>
    <w:rsid w:val="6DF91435"/>
    <w:rsid w:val="6EC44C5B"/>
    <w:rsid w:val="6F035F05"/>
    <w:rsid w:val="6FC1698F"/>
    <w:rsid w:val="703A07AD"/>
    <w:rsid w:val="7131379A"/>
    <w:rsid w:val="71432086"/>
    <w:rsid w:val="726B2CA3"/>
    <w:rsid w:val="72827B53"/>
    <w:rsid w:val="749B2B16"/>
    <w:rsid w:val="74D326C6"/>
    <w:rsid w:val="7652521B"/>
    <w:rsid w:val="76C576EB"/>
    <w:rsid w:val="76E65A0D"/>
    <w:rsid w:val="77D82DC2"/>
    <w:rsid w:val="77F970B6"/>
    <w:rsid w:val="78A056E3"/>
    <w:rsid w:val="78A77559"/>
    <w:rsid w:val="79AB0891"/>
    <w:rsid w:val="79E740B1"/>
    <w:rsid w:val="7AE003B3"/>
    <w:rsid w:val="7C051629"/>
    <w:rsid w:val="7EAC12B4"/>
    <w:rsid w:val="7F1575B8"/>
    <w:rsid w:val="7F684286"/>
    <w:rsid w:val="7FB04F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ind w:firstLine="480"/>
      <w:jc w:val="left"/>
    </w:pPr>
    <w:rPr>
      <w:rFonts w:ascii="宋体" w:hAnsi="宋体"/>
      <w:kern w:val="0"/>
      <w:sz w:val="24"/>
      <w:szCs w:val="20"/>
    </w:rPr>
  </w:style>
  <w:style w:type="character" w:styleId="8">
    <w:name w:val="Hyperlink"/>
    <w:basedOn w:val="7"/>
    <w:semiHidden/>
    <w:unhideWhenUsed/>
    <w:qFormat/>
    <w:uiPriority w:val="99"/>
    <w:rPr>
      <w:color w:val="0000FF"/>
      <w:u w:val="single"/>
    </w:rPr>
  </w:style>
  <w:style w:type="character" w:customStyle="1" w:styleId="9">
    <w:name w:val="批注框文本 Char"/>
    <w:basedOn w:val="7"/>
    <w:link w:val="2"/>
    <w:semiHidden/>
    <w:qFormat/>
    <w:locked/>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locked/>
    <w:uiPriority w:val="99"/>
    <w:rPr>
      <w:rFonts w:ascii="Times New Roman" w:hAnsi="Times New Roman" w:eastAsia="宋体" w:cs="Times New Roman"/>
      <w:sz w:val="18"/>
      <w:szCs w:val="18"/>
    </w:rPr>
  </w:style>
  <w:style w:type="character" w:customStyle="1" w:styleId="12">
    <w:name w:val="页脚 Char"/>
    <w:basedOn w:val="7"/>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843BD-B99D-C442-902B-7506E320C9B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158</Words>
  <Characters>903</Characters>
  <Lines>7</Lines>
  <Paragraphs>2</Paragraphs>
  <TotalTime>4</TotalTime>
  <ScaleCrop>false</ScaleCrop>
  <LinksUpToDate>false</LinksUpToDate>
  <CharactersWithSpaces>1059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2020-02-01T03:53:00Z</dcterms:created>
  <dc:creator>Administrator</dc:creator>
  <cp:lastModifiedBy>聪聪</cp:lastModifiedBy>
  <dcterms:modified xsi:type="dcterms:W3CDTF">2020-02-16T14:36:10Z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