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1C" w:rsidRDefault="006B6F02" w:rsidP="00E17D4F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三</w:t>
      </w:r>
      <w:r>
        <w:rPr>
          <w:rFonts w:ascii="宋体" w:hAnsi="宋体"/>
          <w:b/>
          <w:bCs/>
          <w:sz w:val="28"/>
        </w:rPr>
        <w:t>周</w:t>
      </w:r>
      <w:r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第15课时</w:t>
      </w:r>
      <w:r>
        <w:rPr>
          <w:rFonts w:ascii="宋体" w:hAnsi="宋体"/>
          <w:b/>
          <w:bCs/>
          <w:sz w:val="28"/>
        </w:rPr>
        <w:t xml:space="preserve"> 课程检测</w:t>
      </w:r>
      <w:r>
        <w:rPr>
          <w:rFonts w:ascii="宋体" w:hAnsi="宋体" w:hint="eastAsia"/>
          <w:b/>
          <w:bCs/>
          <w:sz w:val="28"/>
        </w:rPr>
        <w:t>题目</w:t>
      </w:r>
      <w:r>
        <w:rPr>
          <w:rFonts w:ascii="宋体" w:hAnsi="宋体"/>
          <w:b/>
          <w:bCs/>
          <w:sz w:val="28"/>
        </w:rPr>
        <w:t>（第</w:t>
      </w:r>
      <w:r>
        <w:rPr>
          <w:rFonts w:ascii="宋体" w:hAnsi="宋体" w:hint="eastAsia"/>
          <w:b/>
          <w:bCs/>
          <w:sz w:val="28"/>
        </w:rPr>
        <w:t>二</w:t>
      </w:r>
      <w:r>
        <w:rPr>
          <w:rFonts w:ascii="宋体" w:hAnsi="宋体"/>
          <w:b/>
          <w:bCs/>
          <w:sz w:val="28"/>
        </w:rPr>
        <w:t>部分：</w:t>
      </w:r>
      <w:r w:rsidR="008B1D15">
        <w:rPr>
          <w:rFonts w:ascii="宋体" w:hAnsi="宋体" w:hint="eastAsia"/>
          <w:b/>
          <w:bCs/>
          <w:sz w:val="28"/>
        </w:rPr>
        <w:t>读写</w:t>
      </w:r>
      <w:r w:rsidR="008B1D15">
        <w:rPr>
          <w:rFonts w:ascii="宋体" w:hAnsi="宋体"/>
          <w:b/>
          <w:bCs/>
          <w:sz w:val="28"/>
        </w:rPr>
        <w:t>题目</w:t>
      </w:r>
      <w:r>
        <w:rPr>
          <w:rFonts w:ascii="宋体" w:hAnsi="宋体"/>
          <w:b/>
          <w:bCs/>
          <w:sz w:val="28"/>
        </w:rPr>
        <w:t>）</w:t>
      </w:r>
    </w:p>
    <w:p w:rsidR="0092611C" w:rsidRDefault="006B6F02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《故都的秋》</w:t>
      </w:r>
      <w:r w:rsidR="008B1D15">
        <w:rPr>
          <w:rFonts w:ascii="宋体" w:hAnsi="宋体" w:hint="eastAsia"/>
          <w:b/>
          <w:bCs/>
          <w:sz w:val="28"/>
        </w:rPr>
        <w:t>读写</w:t>
      </w:r>
      <w:r w:rsidR="008B1D15">
        <w:rPr>
          <w:rFonts w:ascii="宋体" w:hAnsi="宋体"/>
          <w:b/>
          <w:bCs/>
          <w:sz w:val="28"/>
        </w:rPr>
        <w:t>题</w:t>
      </w:r>
      <w:bookmarkStart w:id="0" w:name="_GoBack"/>
      <w:bookmarkEnd w:id="0"/>
      <w:r>
        <w:rPr>
          <w:rFonts w:ascii="宋体" w:hAnsi="宋体" w:hint="eastAsia"/>
          <w:b/>
          <w:bCs/>
          <w:sz w:val="28"/>
        </w:rPr>
        <w:t>答案</w:t>
      </w:r>
      <w:r w:rsidR="008F3A85">
        <w:rPr>
          <w:rFonts w:ascii="宋体" w:hAnsi="宋体" w:hint="eastAsia"/>
          <w:b/>
          <w:bCs/>
          <w:sz w:val="28"/>
        </w:rPr>
        <w:t>及</w:t>
      </w:r>
      <w:r w:rsidR="008F3A85">
        <w:rPr>
          <w:rFonts w:ascii="宋体" w:hAnsi="宋体"/>
          <w:b/>
          <w:bCs/>
          <w:sz w:val="28"/>
        </w:rPr>
        <w:t>解析</w:t>
      </w:r>
    </w:p>
    <w:p w:rsidR="008F3A85" w:rsidRDefault="008F3A85"/>
    <w:p w:rsidR="0092611C" w:rsidRPr="00CF615D" w:rsidRDefault="006B6F02" w:rsidP="008F3A85">
      <w:pPr>
        <w:spacing w:line="360" w:lineRule="auto"/>
        <w:ind w:firstLineChars="200" w:firstLine="482"/>
        <w:rPr>
          <w:b/>
          <w:sz w:val="24"/>
        </w:rPr>
      </w:pPr>
      <w:r w:rsidRPr="00CF615D">
        <w:rPr>
          <w:rFonts w:hint="eastAsia"/>
          <w:b/>
          <w:sz w:val="24"/>
        </w:rPr>
        <w:t>一、课内阅读</w:t>
      </w:r>
    </w:p>
    <w:p w:rsidR="0092611C" w:rsidRPr="008F3A85" w:rsidRDefault="006B6F02" w:rsidP="008F3A85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 w:rsidRPr="008F3A85">
        <w:rPr>
          <w:rFonts w:ascii="宋体" w:hAnsi="宋体" w:cs="宋体" w:hint="eastAsia"/>
          <w:kern w:val="0"/>
          <w:sz w:val="24"/>
          <w:szCs w:val="21"/>
        </w:rPr>
        <w:t>流露了作者眷恋故都之秋自然风物的真情。</w:t>
      </w:r>
    </w:p>
    <w:p w:rsidR="0092611C" w:rsidRPr="008F3A85" w:rsidRDefault="006B6F02" w:rsidP="008F3A85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 w:rsidRPr="008F3A85">
        <w:rPr>
          <w:rFonts w:hint="eastAsia"/>
          <w:sz w:val="24"/>
          <w:szCs w:val="21"/>
        </w:rPr>
        <w:t>秋的特征应是清淡，这些冷色点为主的颜色，勾勒了一幅凄美、清冷的秋景图，抒发了作者若隐若现的凄楚之情，和本文的悲凉的艺术风格和审美趣味相一致。</w:t>
      </w:r>
    </w:p>
    <w:p w:rsidR="0092611C" w:rsidRPr="008F3A85" w:rsidRDefault="006B6F02" w:rsidP="008F3A85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1"/>
        </w:rPr>
      </w:pPr>
      <w:r w:rsidRPr="008F3A85">
        <w:rPr>
          <w:rFonts w:hint="eastAsia"/>
          <w:sz w:val="24"/>
          <w:szCs w:val="21"/>
        </w:rPr>
        <w:t>因为北平处处全长着树，屋面又低，所以无论在什么地方，都听得见它们的啼唱。</w:t>
      </w:r>
      <w:r w:rsidRPr="008F3A85">
        <w:rPr>
          <w:rFonts w:hint="eastAsia"/>
          <w:sz w:val="24"/>
          <w:szCs w:val="21"/>
        </w:rPr>
        <w:br/>
      </w:r>
    </w:p>
    <w:p w:rsidR="0092611C" w:rsidRPr="00CF615D" w:rsidRDefault="006B6F02" w:rsidP="008F3A85">
      <w:pPr>
        <w:spacing w:line="360" w:lineRule="auto"/>
        <w:ind w:firstLineChars="200" w:firstLine="482"/>
        <w:rPr>
          <w:b/>
          <w:sz w:val="24"/>
        </w:rPr>
      </w:pPr>
      <w:r w:rsidRPr="00CF615D">
        <w:rPr>
          <w:rFonts w:hint="eastAsia"/>
          <w:b/>
          <w:sz w:val="24"/>
        </w:rPr>
        <w:t>二、课外延伸</w:t>
      </w:r>
    </w:p>
    <w:p w:rsidR="0092611C" w:rsidRPr="008F3A85" w:rsidRDefault="006B6F02" w:rsidP="008F3A85">
      <w:pPr>
        <w:spacing w:line="360" w:lineRule="auto"/>
        <w:ind w:firstLineChars="200" w:firstLine="480"/>
        <w:rPr>
          <w:sz w:val="24"/>
          <w:szCs w:val="21"/>
        </w:rPr>
      </w:pPr>
      <w:r w:rsidRPr="008F3A85">
        <w:rPr>
          <w:rFonts w:hint="eastAsia"/>
          <w:sz w:val="24"/>
          <w:szCs w:val="21"/>
        </w:rPr>
        <w:t>总体上说，两名篇都像传统的中国画，《荷》像一幅工笔画，精描细绘，纤毫毕现；《故》像一幅写意画，随意点染，自由开合。</w:t>
      </w:r>
    </w:p>
    <w:p w:rsidR="0092611C" w:rsidRPr="008F3A85" w:rsidRDefault="006B6F02" w:rsidP="008F3A85">
      <w:pPr>
        <w:spacing w:line="360" w:lineRule="auto"/>
        <w:ind w:firstLineChars="200" w:firstLine="482"/>
        <w:rPr>
          <w:b/>
          <w:bCs/>
          <w:sz w:val="24"/>
          <w:szCs w:val="21"/>
        </w:rPr>
      </w:pPr>
      <w:r w:rsidRPr="008F3A85">
        <w:rPr>
          <w:rFonts w:hint="eastAsia"/>
          <w:b/>
          <w:bCs/>
          <w:sz w:val="24"/>
          <w:szCs w:val="21"/>
        </w:rPr>
        <w:t>写景的角度：</w:t>
      </w:r>
    </w:p>
    <w:p w:rsidR="0092611C" w:rsidRPr="008F3A85" w:rsidRDefault="006B6F02" w:rsidP="008F3A85">
      <w:pPr>
        <w:spacing w:line="360" w:lineRule="auto"/>
        <w:ind w:firstLineChars="200" w:firstLine="480"/>
        <w:rPr>
          <w:color w:val="1E1E1E"/>
          <w:sz w:val="24"/>
          <w:szCs w:val="21"/>
        </w:rPr>
      </w:pPr>
      <w:r w:rsidRPr="008F3A85">
        <w:rPr>
          <w:rFonts w:hint="eastAsia"/>
          <w:sz w:val="24"/>
          <w:szCs w:val="21"/>
        </w:rPr>
        <w:t>《荷》冷静客观地写景，写景占了文章的主体，文中所见皆物，“物化”特点明显；《故》</w:t>
      </w:r>
      <w:r w:rsidRPr="008F3A85">
        <w:rPr>
          <w:rFonts w:hint="eastAsia"/>
          <w:color w:val="1E1E1E"/>
          <w:sz w:val="24"/>
          <w:szCs w:val="21"/>
        </w:rPr>
        <w:t>主观热情地写景，景与情一并呈现，文中所写无非情语，“人化”特点突出。如果说《荷》细描了一幅“荷塘月色图”，不著一“人”字，那么《故》则巧构了一幅“文人赏月图”，“人”字嵌合其中。再往细处品味，《荷》写景呈变异倾向，描写的是幽暗情境中的非常态的景物，如“（清香）仿佛远处高楼上渺茫的歌声似的”，“叶子和花仿佛在牛乳中洗过一样”，“光与影有着和谐的旋律，如梵婀玲上奏着的名曲”，它们绝非景物原状本色的真实再现，如同梦幻一般奇妙；《故》则直观景物，直述印象，如“很高很高的碧绿的天色”，“在灰沉沉的天底下，忽而来一阵凉风”，完全是本色的，与寻常所见并无二致。《荷》写景不只冷静客观，而且细腻、精致、全面，试读第</w:t>
      </w:r>
      <w:r w:rsidRPr="008F3A85">
        <w:rPr>
          <w:rFonts w:hint="eastAsia"/>
          <w:color w:val="1E1E1E"/>
          <w:sz w:val="24"/>
          <w:szCs w:val="21"/>
        </w:rPr>
        <w:t>4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5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6</w:t>
      </w:r>
      <w:r w:rsidRPr="008F3A85">
        <w:rPr>
          <w:rFonts w:hint="eastAsia"/>
          <w:color w:val="1E1E1E"/>
          <w:sz w:val="24"/>
          <w:szCs w:val="21"/>
        </w:rPr>
        <w:t>段荷叶荷花、月光月景、塘边杨柳的生动描绘，应能感悟所谓“工笔画”良有以也；《故》则无意精雕细刻，仅是撷取印象最深的片段景物，不求完尽，但求代表性，此亦足证所谓“写意画”本非虚无妄说。两文写景不同，究其缘由乃是观景察物的视角不同所致，《荷》以一处窄小的景物和背景为透视目标，采用多种眼光，从不同角度看，故</w:t>
      </w:r>
      <w:r w:rsidRPr="008F3A85">
        <w:rPr>
          <w:rFonts w:hint="eastAsia"/>
          <w:color w:val="1E1E1E"/>
          <w:sz w:val="24"/>
          <w:szCs w:val="21"/>
        </w:rPr>
        <w:lastRenderedPageBreak/>
        <w:t>而能看出景物的变幻形色，可称为聚点透视；《故》则用一种眼光（热情的眼光）看多样景物，视域扩展至全北平城包括郊外，可称为散点透视。</w:t>
      </w:r>
    </w:p>
    <w:p w:rsidR="0092611C" w:rsidRPr="008F3A85" w:rsidRDefault="006B6F02" w:rsidP="008F3A85">
      <w:pPr>
        <w:spacing w:line="360" w:lineRule="auto"/>
        <w:ind w:firstLineChars="200" w:firstLine="482"/>
        <w:rPr>
          <w:b/>
          <w:bCs/>
          <w:color w:val="1E1E1E"/>
          <w:sz w:val="24"/>
          <w:szCs w:val="21"/>
        </w:rPr>
      </w:pPr>
      <w:r w:rsidRPr="008F3A85">
        <w:rPr>
          <w:rFonts w:hint="eastAsia"/>
          <w:b/>
          <w:bCs/>
          <w:color w:val="1E1E1E"/>
          <w:sz w:val="24"/>
          <w:szCs w:val="21"/>
        </w:rPr>
        <w:t>抒情的角度：</w:t>
      </w:r>
    </w:p>
    <w:p w:rsidR="0092611C" w:rsidRPr="008F3A85" w:rsidRDefault="006B6F02" w:rsidP="008F3A85">
      <w:pPr>
        <w:spacing w:line="360" w:lineRule="auto"/>
        <w:ind w:firstLineChars="200" w:firstLine="480"/>
        <w:rPr>
          <w:color w:val="1E1E1E"/>
          <w:sz w:val="24"/>
          <w:szCs w:val="21"/>
        </w:rPr>
      </w:pPr>
      <w:r w:rsidRPr="008F3A85">
        <w:rPr>
          <w:rFonts w:hint="eastAsia"/>
          <w:color w:val="1E1E1E"/>
          <w:sz w:val="24"/>
          <w:szCs w:val="21"/>
        </w:rPr>
        <w:t>朱氏有意隐匿自我，情意世界是朦胧封闭的，开篇“这几天心里颇不宁静”和随后“现在都可以不理”，有开端并无中继，忧愁、烦躁的情绪才现端倪便不复详说，往下转移视线，转换注意力，转为对景物的悉心观察和描写上。尽管人们说《荷》抒发了淡淡的喜悦和淡淡的忧愁之情，那只是推测，并不见诸文字，此时此地的他是深掩情感的。可是这里的深掩、含蓄并不意味着文中富有深意或玄理，《荷》的特色在于写景而非抒情，写景精彩传神，抒情写意平平常常。《故》则是直线式的直抒胸臆，浓烈的欣喜欢快和悲哀之情溢于言表，作者急于与读者沟通心灵，热切地袒露自己的胸怀，情意世界是开放的、明朗的、温暖的。郁氏抒情有两个凭借手段，一是写景，抓取一些富有特征的景物加以点染描绘，情意的泉流自然汩汩而出；一是述事，即述说“在皇城人海之中”的闲适生活，以及“中国的文人学士，尤其是诗人”，还有“外国的诗人”，“诗歌散文钞”，甚至“被关闭在牢狱里的囚犯”种种事象，思想触须伸展到古今中外，视野无比开阔，情感的波澜阵阵掀起，激荡人心。郁氏之情除了浓烈、开放的特点外，还有深厚度，探及人生的底蕴，富含哲理意味。</w:t>
      </w:r>
    </w:p>
    <w:p w:rsidR="0092611C" w:rsidRPr="008F3A85" w:rsidRDefault="006B6F02" w:rsidP="008F3A85">
      <w:pPr>
        <w:spacing w:line="360" w:lineRule="auto"/>
        <w:ind w:firstLineChars="200" w:firstLine="482"/>
        <w:rPr>
          <w:b/>
          <w:bCs/>
          <w:color w:val="1E1E1E"/>
          <w:sz w:val="24"/>
          <w:szCs w:val="21"/>
        </w:rPr>
      </w:pPr>
      <w:r w:rsidRPr="008F3A85">
        <w:rPr>
          <w:rFonts w:hint="eastAsia"/>
          <w:b/>
          <w:bCs/>
          <w:color w:val="1E1E1E"/>
          <w:sz w:val="24"/>
          <w:szCs w:val="21"/>
        </w:rPr>
        <w:t>语言的角度：</w:t>
      </w:r>
    </w:p>
    <w:p w:rsidR="0092611C" w:rsidRPr="008F3A85" w:rsidRDefault="006B6F02" w:rsidP="008F3A85">
      <w:pPr>
        <w:spacing w:line="360" w:lineRule="auto"/>
        <w:ind w:firstLineChars="200" w:firstLine="480"/>
        <w:rPr>
          <w:color w:val="1E1E1E"/>
          <w:sz w:val="24"/>
          <w:szCs w:val="21"/>
        </w:rPr>
      </w:pPr>
      <w:r w:rsidRPr="008F3A85">
        <w:rPr>
          <w:rFonts w:hint="eastAsia"/>
          <w:color w:val="1E1E1E"/>
          <w:sz w:val="24"/>
          <w:szCs w:val="21"/>
        </w:rPr>
        <w:t>朱氏之笔浸润了古典语言与外国语言的营养，并加以充分的消化、创新，以纯正的书面白话文呈现出来，即便在今天读来也不觉其陌生、拗口；郁氏同样有着古典和外国语言的滋养，但不避古语和外语借用的痕迹，如“租人家一椽破室”，“白色者为佳，紫黑色次之，淡红者最下”，“色彩不浓，回味不永”，“黄酒之与白干”等颇有文言遗风，我的不远千里”又略显欧化倾向。《荷》文用语平和，缓而不急，平易中见功力，细微处精致谨严，以首段为例：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门出去。共有</w:t>
      </w:r>
      <w:r w:rsidRPr="008F3A85">
        <w:rPr>
          <w:rFonts w:hint="eastAsia"/>
          <w:color w:val="1E1E1E"/>
          <w:sz w:val="24"/>
          <w:szCs w:val="21"/>
        </w:rPr>
        <w:t>12</w:t>
      </w:r>
      <w:r w:rsidRPr="008F3A85">
        <w:rPr>
          <w:rFonts w:hint="eastAsia"/>
          <w:color w:val="1E1E1E"/>
          <w:sz w:val="24"/>
          <w:szCs w:val="21"/>
        </w:rPr>
        <w:t>个点断的句子，各句的字数为</w:t>
      </w:r>
      <w:r w:rsidRPr="008F3A85">
        <w:rPr>
          <w:rFonts w:hint="eastAsia"/>
          <w:color w:val="1E1E1E"/>
          <w:sz w:val="24"/>
          <w:szCs w:val="21"/>
        </w:rPr>
        <w:t>9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10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11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7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9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8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11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6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8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9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8</w:t>
      </w:r>
      <w:r w:rsidRPr="008F3A85">
        <w:rPr>
          <w:rFonts w:hint="eastAsia"/>
          <w:color w:val="1E1E1E"/>
          <w:sz w:val="24"/>
          <w:szCs w:val="21"/>
        </w:rPr>
        <w:t>、</w:t>
      </w:r>
      <w:r w:rsidRPr="008F3A85">
        <w:rPr>
          <w:rFonts w:hint="eastAsia"/>
          <w:color w:val="1E1E1E"/>
          <w:sz w:val="24"/>
          <w:szCs w:val="21"/>
        </w:rPr>
        <w:t>5</w:t>
      </w:r>
      <w:r w:rsidRPr="008F3A85">
        <w:rPr>
          <w:rFonts w:hint="eastAsia"/>
          <w:color w:val="1E1E1E"/>
          <w:sz w:val="24"/>
          <w:szCs w:val="21"/>
        </w:rPr>
        <w:t>，字数差别不大。尽管在形式上近于“刻板”，句式相同、节奏相近，无多变化，有</w:t>
      </w:r>
      <w:r w:rsidRPr="008F3A85">
        <w:rPr>
          <w:rFonts w:hint="eastAsia"/>
          <w:color w:val="1E1E1E"/>
          <w:sz w:val="24"/>
          <w:szCs w:val="21"/>
        </w:rPr>
        <w:lastRenderedPageBreak/>
        <w:t>平直之感，但在反复品读之后真能获得语中韵味。而《故》语言魅力尽</w:t>
      </w:r>
    </w:p>
    <w:p w:rsidR="0092611C" w:rsidRPr="008F3A85" w:rsidRDefault="006B6F02" w:rsidP="008F3A85">
      <w:pPr>
        <w:spacing w:line="360" w:lineRule="auto"/>
        <w:ind w:firstLineChars="200" w:firstLine="480"/>
        <w:rPr>
          <w:color w:val="1E1E1E"/>
          <w:sz w:val="24"/>
          <w:szCs w:val="21"/>
        </w:rPr>
      </w:pPr>
      <w:r w:rsidRPr="008F3A85">
        <w:rPr>
          <w:rFonts w:hint="eastAsia"/>
          <w:color w:val="1E1E1E"/>
          <w:sz w:val="24"/>
          <w:szCs w:val="21"/>
        </w:rPr>
        <w:t>显于外，节奏鲜明，起伏跌宕，句式变化殊多，长短伸缩无定，如首段：秋天，无论在什么地方的秋天，总是好的；可是啊，北国的秋，却特别地来得清，来得静，来得悲凉。我的不远千里，要从杭州赶上青岛，更要从青岛赶上北平来的理由，也不过想饱尝一尝这“秋”，这故都的秋味。语中韵味初读即可得到，一颗率真的、热切的心怦然跳动，跃然纸上。相比而言，《荷》长于景语，《故》长于情语。</w:t>
      </w:r>
    </w:p>
    <w:p w:rsidR="0092611C" w:rsidRPr="008F3A85" w:rsidRDefault="006B6F02" w:rsidP="008F3A85">
      <w:pPr>
        <w:spacing w:line="360" w:lineRule="auto"/>
        <w:ind w:firstLineChars="200" w:firstLine="482"/>
        <w:rPr>
          <w:b/>
          <w:bCs/>
          <w:color w:val="1E1E1E"/>
          <w:sz w:val="24"/>
          <w:szCs w:val="24"/>
        </w:rPr>
      </w:pPr>
      <w:r w:rsidRPr="008F3A85">
        <w:rPr>
          <w:rFonts w:hint="eastAsia"/>
          <w:b/>
          <w:bCs/>
          <w:color w:val="1E1E1E"/>
          <w:sz w:val="24"/>
          <w:szCs w:val="24"/>
        </w:rPr>
        <w:t>人性的角度：</w:t>
      </w:r>
    </w:p>
    <w:p w:rsidR="0092611C" w:rsidRPr="008F3A85" w:rsidRDefault="006B6F02" w:rsidP="008F3A85">
      <w:pPr>
        <w:spacing w:line="360" w:lineRule="auto"/>
        <w:ind w:firstLineChars="200" w:firstLine="480"/>
        <w:rPr>
          <w:color w:val="1E1E1E"/>
          <w:sz w:val="24"/>
          <w:szCs w:val="21"/>
        </w:rPr>
      </w:pPr>
      <w:r w:rsidRPr="008F3A85">
        <w:rPr>
          <w:rFonts w:hint="eastAsia"/>
          <w:color w:val="1E1E1E"/>
          <w:sz w:val="24"/>
          <w:szCs w:val="21"/>
        </w:rPr>
        <w:t>两名篇种种不同特点源自两位作者的性格、经历的差异。朱自清是在社会急剧动荡、个人满心惶然的情境下写作此文的，文中之“我”秉持清高而厌倦凡尘，移情于幽僻的美景，因而文中景多情少，在情的方面仅生出一些“淡淡的”静态体验；郁达夫生性放达，喜与人交往，半生颠沛流离而不改生活的信念，故而敞开胸怀，愿与读者交心恳谈，文中荡漾着阵阵炽情。再有，朱自清写《荷》时仅</w:t>
      </w:r>
      <w:r w:rsidRPr="008F3A85">
        <w:rPr>
          <w:rFonts w:hint="eastAsia"/>
          <w:color w:val="1E1E1E"/>
          <w:sz w:val="24"/>
          <w:szCs w:val="21"/>
        </w:rPr>
        <w:t xml:space="preserve">2 9 </w:t>
      </w:r>
      <w:r w:rsidRPr="008F3A85">
        <w:rPr>
          <w:rFonts w:hint="eastAsia"/>
          <w:color w:val="1E1E1E"/>
          <w:sz w:val="24"/>
          <w:szCs w:val="21"/>
        </w:rPr>
        <w:t>岁，郁达夫写《故》时已</w:t>
      </w:r>
      <w:r w:rsidRPr="008F3A85">
        <w:rPr>
          <w:rFonts w:hint="eastAsia"/>
          <w:color w:val="1E1E1E"/>
          <w:sz w:val="24"/>
          <w:szCs w:val="21"/>
        </w:rPr>
        <w:t>38</w:t>
      </w:r>
      <w:r w:rsidRPr="008F3A85">
        <w:rPr>
          <w:rFonts w:hint="eastAsia"/>
          <w:color w:val="1E1E1E"/>
          <w:sz w:val="24"/>
          <w:szCs w:val="21"/>
        </w:rPr>
        <w:t>岁，二十多岁时的人生感受相比于三十多岁时肯定是不一样的，因此《故》的人生内涵肯定比《荷》丰富得多、深厚得多。若以写景的精彩、精致之于中学生和青年写作者的示范意义而言，《荷》强于《故》；若以人生感悟、人生启示而论，《故》要强于《荷》。如此说来，两名篇特点各异、互见优长，恰好代表了散文写景与抒情的两端，都是精品、神品。</w:t>
      </w:r>
    </w:p>
    <w:p w:rsidR="0092611C" w:rsidRPr="008F3A85" w:rsidRDefault="0092611C" w:rsidP="008F3A85">
      <w:pPr>
        <w:spacing w:line="360" w:lineRule="auto"/>
        <w:ind w:firstLineChars="200" w:firstLine="480"/>
        <w:rPr>
          <w:color w:val="1E1E1E"/>
          <w:sz w:val="24"/>
          <w:szCs w:val="21"/>
        </w:rPr>
      </w:pPr>
    </w:p>
    <w:p w:rsidR="0092611C" w:rsidRPr="008F3A85" w:rsidRDefault="0092611C" w:rsidP="008F3A85">
      <w:pPr>
        <w:spacing w:line="360" w:lineRule="auto"/>
        <w:ind w:firstLineChars="200" w:firstLine="480"/>
        <w:rPr>
          <w:color w:val="FF0000"/>
          <w:sz w:val="24"/>
          <w:szCs w:val="21"/>
        </w:rPr>
      </w:pPr>
    </w:p>
    <w:p w:rsidR="0092611C" w:rsidRPr="008F3A85" w:rsidRDefault="0092611C" w:rsidP="008F3A85">
      <w:pPr>
        <w:spacing w:line="360" w:lineRule="auto"/>
        <w:ind w:firstLineChars="200" w:firstLine="480"/>
        <w:rPr>
          <w:color w:val="000000"/>
          <w:sz w:val="24"/>
          <w:szCs w:val="21"/>
        </w:rPr>
      </w:pPr>
    </w:p>
    <w:p w:rsidR="0092611C" w:rsidRPr="008F3A85" w:rsidRDefault="0092611C" w:rsidP="008F3A85">
      <w:pPr>
        <w:spacing w:line="360" w:lineRule="auto"/>
        <w:ind w:firstLineChars="200" w:firstLine="480"/>
        <w:rPr>
          <w:sz w:val="24"/>
        </w:rPr>
      </w:pPr>
    </w:p>
    <w:p w:rsidR="0092611C" w:rsidRPr="008F3A85" w:rsidRDefault="0092611C" w:rsidP="008F3A85">
      <w:pPr>
        <w:widowControl/>
        <w:spacing w:line="360" w:lineRule="auto"/>
        <w:ind w:firstLineChars="200" w:firstLine="803"/>
        <w:rPr>
          <w:rStyle w:val="2Char"/>
          <w:sz w:val="40"/>
        </w:rPr>
      </w:pPr>
    </w:p>
    <w:p w:rsidR="0092611C" w:rsidRPr="008F3A85" w:rsidRDefault="0092611C" w:rsidP="008F3A85">
      <w:pPr>
        <w:spacing w:line="360" w:lineRule="auto"/>
        <w:ind w:firstLineChars="200" w:firstLine="800"/>
        <w:rPr>
          <w:sz w:val="40"/>
          <w:szCs w:val="24"/>
        </w:rPr>
      </w:pPr>
    </w:p>
    <w:p w:rsidR="0092611C" w:rsidRPr="008F3A85" w:rsidRDefault="0092611C" w:rsidP="008F3A85">
      <w:pPr>
        <w:spacing w:line="360" w:lineRule="auto"/>
        <w:ind w:firstLineChars="200" w:firstLine="480"/>
        <w:rPr>
          <w:sz w:val="24"/>
        </w:rPr>
      </w:pPr>
    </w:p>
    <w:sectPr w:rsidR="0092611C" w:rsidRPr="008F3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D2" w:rsidRDefault="008631D2" w:rsidP="008F3A85">
      <w:r>
        <w:separator/>
      </w:r>
    </w:p>
  </w:endnote>
  <w:endnote w:type="continuationSeparator" w:id="0">
    <w:p w:rsidR="008631D2" w:rsidRDefault="008631D2" w:rsidP="008F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D2" w:rsidRDefault="008631D2" w:rsidP="008F3A85">
      <w:r>
        <w:separator/>
      </w:r>
    </w:p>
  </w:footnote>
  <w:footnote w:type="continuationSeparator" w:id="0">
    <w:p w:rsidR="008631D2" w:rsidRDefault="008631D2" w:rsidP="008F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2347B"/>
    <w:multiLevelType w:val="singleLevel"/>
    <w:tmpl w:val="65C2347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DF"/>
    <w:rsid w:val="001238DF"/>
    <w:rsid w:val="0013475E"/>
    <w:rsid w:val="0031298B"/>
    <w:rsid w:val="004866D2"/>
    <w:rsid w:val="006B6F02"/>
    <w:rsid w:val="008631D2"/>
    <w:rsid w:val="008B1D15"/>
    <w:rsid w:val="008F3A85"/>
    <w:rsid w:val="0092611C"/>
    <w:rsid w:val="00C17357"/>
    <w:rsid w:val="00CF615D"/>
    <w:rsid w:val="00DD4DCD"/>
    <w:rsid w:val="00E17D4F"/>
    <w:rsid w:val="3E7F4C3D"/>
    <w:rsid w:val="4AD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084CB0-433E-4781-8999-93ADFBE6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339</Words>
  <Characters>1938</Characters>
  <Application>Microsoft Office Word</Application>
  <DocSecurity>0</DocSecurity>
  <Lines>16</Lines>
  <Paragraphs>4</Paragraphs>
  <ScaleCrop>false</ScaleCrop>
  <Company>china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Administrator</cp:lastModifiedBy>
  <cp:revision>7</cp:revision>
  <dcterms:created xsi:type="dcterms:W3CDTF">2020-02-02T04:28:00Z</dcterms:created>
  <dcterms:modified xsi:type="dcterms:W3CDTF">2020-02-15T15:53:00Z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