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bCs w:val="0"/>
          <w:sz w:val="24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8"/>
          <w:lang w:eastAsia="zh-CN"/>
        </w:rPr>
        <w:t>九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</w:rPr>
        <w:t>年级语文第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  <w:lang w:val="en-US" w:eastAsia="zh-CN"/>
        </w:rPr>
        <w:t>14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</w:rPr>
        <w:t>课时《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  <w:lang w:val="en-US" w:eastAsia="zh-CN"/>
        </w:rPr>
        <w:t>骆驼祥子》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</w:rPr>
        <w:t>拓展</w:t>
      </w:r>
      <w:r>
        <w:rPr>
          <w:rFonts w:hint="eastAsia" w:ascii="黑体" w:hAnsi="黑体" w:eastAsia="黑体" w:cs="黑体"/>
          <w:b w:val="0"/>
          <w:bCs w:val="0"/>
          <w:sz w:val="24"/>
          <w:szCs w:val="28"/>
          <w:lang w:val="en-US" w:eastAsia="zh-CN"/>
        </w:rPr>
        <w:t>任务</w:t>
      </w:r>
    </w:p>
    <w:p>
      <w:pPr>
        <w:jc w:val="center"/>
        <w:rPr>
          <w:rFonts w:ascii="宋体" w:hAnsi="宋体" w:eastAsia="宋体"/>
          <w:b/>
          <w:bCs/>
          <w:sz w:val="24"/>
          <w:szCs w:val="28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【</w:t>
      </w:r>
      <w:r>
        <w:rPr>
          <w:rFonts w:hint="eastAsia" w:ascii="宋体" w:hAnsi="宋体" w:eastAsia="宋体"/>
          <w:b/>
          <w:bCs/>
        </w:rPr>
        <w:t>拓展任务一</w:t>
      </w:r>
      <w:r>
        <w:rPr>
          <w:rFonts w:hint="eastAsia" w:ascii="宋体" w:hAnsi="宋体" w:eastAsia="宋体"/>
        </w:rPr>
        <w:t>】</w:t>
      </w:r>
    </w:p>
    <w:p>
      <w:pPr>
        <w:autoSpaceDE w:val="0"/>
        <w:autoSpaceDN w:val="0"/>
        <w:adjustRightInd w:val="0"/>
        <w:rPr>
          <w:rFonts w:ascii="新宋体" w:hAnsi="宋体" w:eastAsia="新宋体" w:cs="Songti SC"/>
          <w:color w:val="171717"/>
          <w:sz w:val="21"/>
          <w:szCs w:val="21"/>
        </w:rPr>
      </w:pPr>
      <w:r>
        <w:rPr>
          <w:rFonts w:hint="eastAsia" w:ascii="新宋体" w:hAnsi="宋体" w:eastAsia="新宋体" w:cs="Songti SC"/>
          <w:color w:val="171717"/>
          <w:sz w:val="21"/>
          <w:szCs w:val="21"/>
        </w:rPr>
        <w:t>阅读《骆驼祥子》，感悟名著魅力。</w:t>
      </w:r>
    </w:p>
    <w:p>
      <w:pPr>
        <w:autoSpaceDE w:val="0"/>
        <w:autoSpaceDN w:val="0"/>
        <w:adjustRightInd w:val="0"/>
        <w:ind w:firstLine="420" w:firstLineChars="200"/>
        <w:rPr>
          <w:rFonts w:hint="eastAsia" w:ascii="新宋体" w:hAnsi="宋体" w:eastAsia="新宋体" w:cs="Songti SC"/>
          <w:color w:val="171717"/>
          <w:sz w:val="21"/>
          <w:szCs w:val="21"/>
        </w:rPr>
      </w:pPr>
      <w:r>
        <w:rPr>
          <w:rFonts w:hint="eastAsia" w:ascii="新宋体" w:hAnsi="宋体" w:eastAsia="新宋体" w:cs="Songti SC"/>
          <w:color w:val="171717"/>
          <w:sz w:val="21"/>
          <w:szCs w:val="21"/>
        </w:rPr>
        <w:t>好的封面，或传递书的整体内容，或</w:t>
      </w:r>
      <w:r>
        <w:rPr>
          <w:rFonts w:hint="eastAsia" w:ascii="新宋体" w:hAnsi="宋体" w:eastAsia="新宋体" w:cs="Songti SC"/>
          <w:color w:val="171717"/>
          <w:sz w:val="21"/>
          <w:szCs w:val="21"/>
          <w:lang w:val="en-US" w:eastAsia="zh-CN"/>
        </w:rPr>
        <w:t>呈现</w:t>
      </w:r>
      <w:r>
        <w:rPr>
          <w:rFonts w:hint="eastAsia" w:ascii="新宋体" w:hAnsi="宋体" w:eastAsia="新宋体" w:cs="Songti SC"/>
          <w:color w:val="171717"/>
          <w:sz w:val="21"/>
          <w:szCs w:val="21"/>
        </w:rPr>
        <w:t>代表人物，或展示主题情感……</w:t>
      </w:r>
      <w:r>
        <w:rPr>
          <w:rFonts w:hint="eastAsia" w:ascii="新宋体" w:hAnsi="宋体" w:eastAsia="新宋体" w:cs="Songti SC"/>
          <w:color w:val="171717"/>
          <w:sz w:val="21"/>
          <w:szCs w:val="21"/>
          <w:lang w:val="en-US" w:eastAsia="zh-CN"/>
        </w:rPr>
        <w:t>或</w:t>
      </w:r>
      <w:r>
        <w:rPr>
          <w:rFonts w:hint="eastAsia" w:ascii="新宋体" w:hAnsi="宋体" w:eastAsia="新宋体" w:cs="Songti SC"/>
          <w:color w:val="171717"/>
          <w:sz w:val="21"/>
          <w:szCs w:val="21"/>
        </w:rPr>
        <w:t>兼而有之，请从下列三幅画中选择一幅合适的画作为小说《骆驼祥子》的封面，并结合小说内容阐述理由。</w:t>
      </w:r>
    </w:p>
    <w:p>
      <w:pPr>
        <w:autoSpaceDE w:val="0"/>
        <w:autoSpaceDN w:val="0"/>
        <w:adjustRightInd w:val="0"/>
        <w:rPr>
          <w:rFonts w:hint="eastAsia" w:ascii="新宋体" w:hAnsi="Helvetica Neue" w:eastAsia="新宋体" w:cs="Helvetica Neue"/>
          <w:color w:val="523E29"/>
          <w:sz w:val="21"/>
          <w:szCs w:val="21"/>
        </w:rPr>
      </w:pPr>
      <w:r>
        <w:rPr>
          <w:rFonts w:ascii="新宋体" w:hAnsi="Helvetica Neue" w:eastAsia="新宋体" w:cs="Helvetica Neue"/>
          <w:color w:val="523E29"/>
          <w:sz w:val="21"/>
          <w:szCs w:val="21"/>
        </w:rPr>
        <w:drawing>
          <wp:inline distT="0" distB="0" distL="0" distR="0">
            <wp:extent cx="5029200" cy="1616075"/>
            <wp:effectExtent l="0" t="0" r="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161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rPr>
          <w:rFonts w:hint="eastAsia" w:ascii="新宋体" w:hAnsi="宋体" w:eastAsia="新宋体" w:cs="Songti SC"/>
          <w:color w:val="171717"/>
          <w:sz w:val="21"/>
          <w:szCs w:val="21"/>
          <w:u w:val="single"/>
          <w:lang w:val="en-US" w:eastAsia="zh-CN"/>
        </w:rPr>
      </w:pPr>
      <w:r>
        <w:rPr>
          <w:rFonts w:hint="eastAsia" w:ascii="新宋体" w:hAnsi="宋体" w:eastAsia="新宋体" w:cs="Songti SC"/>
          <w:color w:val="171717"/>
          <w:sz w:val="21"/>
          <w:szCs w:val="21"/>
        </w:rPr>
        <w:t>我选择</w:t>
      </w:r>
      <w:r>
        <w:rPr>
          <w:rFonts w:hint="eastAsia" w:ascii="新宋体" w:hAnsi="宋体" w:eastAsia="新宋体" w:cs="Songti SC"/>
          <w:color w:val="171717"/>
          <w:sz w:val="21"/>
          <w:szCs w:val="21"/>
          <w:lang w:val="en-US" w:eastAsia="zh-CN"/>
        </w:rPr>
        <w:t>___________</w:t>
      </w:r>
      <w:r>
        <w:rPr>
          <w:rFonts w:hint="eastAsia" w:ascii="新宋体" w:hAnsi="宋体" w:eastAsia="新宋体" w:cs="Songti SC"/>
          <w:color w:val="171717"/>
          <w:sz w:val="21"/>
          <w:szCs w:val="21"/>
        </w:rPr>
        <w:t>图</w:t>
      </w:r>
      <w:r>
        <w:rPr>
          <w:rFonts w:hint="eastAsia" w:ascii="新宋体" w:hAnsi="宋体" w:eastAsia="新宋体" w:cs="Songti SC"/>
          <w:color w:val="171717"/>
          <w:sz w:val="21"/>
          <w:szCs w:val="21"/>
          <w:lang w:val="en-US" w:eastAsia="zh-CN"/>
        </w:rPr>
        <w:t>,</w:t>
      </w:r>
      <w:r>
        <w:rPr>
          <w:rFonts w:hint="eastAsia" w:ascii="新宋体" w:hAnsi="宋体" w:eastAsia="新宋体" w:cs="Songti SC"/>
          <w:color w:val="171717"/>
          <w:sz w:val="21"/>
          <w:szCs w:val="21"/>
        </w:rPr>
        <w:t>理由：</w:t>
      </w:r>
      <w:r>
        <w:rPr>
          <w:rFonts w:hint="eastAsia" w:ascii="新宋体" w:hAnsi="宋体" w:eastAsia="新宋体" w:cs="Songti SC"/>
          <w:color w:val="171717"/>
          <w:sz w:val="21"/>
          <w:szCs w:val="21"/>
          <w:u w:val="single"/>
          <w:lang w:val="en-US" w:eastAsia="zh-CN"/>
        </w:rPr>
        <w:t>____________________________________________________</w:t>
      </w:r>
    </w:p>
    <w:p>
      <w:pPr>
        <w:autoSpaceDE w:val="0"/>
        <w:autoSpaceDN w:val="0"/>
        <w:adjustRightInd w:val="0"/>
        <w:rPr>
          <w:rFonts w:ascii="宋体" w:hAnsi="宋体" w:eastAsia="宋体"/>
        </w:rPr>
      </w:pPr>
      <w:r>
        <w:rPr>
          <w:rFonts w:hint="eastAsia" w:ascii="新宋体" w:hAnsi="宋体" w:eastAsia="新宋体" w:cs="Songti SC"/>
          <w:color w:val="171717"/>
          <w:sz w:val="21"/>
          <w:szCs w:val="21"/>
          <w:u w:val="single"/>
          <w:lang w:val="en-US" w:eastAsia="zh-CN"/>
        </w:rPr>
        <w:t>______________________________________________________________________________。</w:t>
      </w:r>
      <w:bookmarkStart w:id="0" w:name="_GoBack"/>
      <w:bookmarkEnd w:id="0"/>
    </w:p>
    <w:p>
      <w:pPr>
        <w:spacing w:line="360" w:lineRule="auto"/>
        <w:rPr>
          <w:rFonts w:hint="eastAsia" w:ascii="宋体" w:hAnsi="宋体" w:eastAsia="宋体"/>
        </w:rPr>
      </w:pPr>
      <w:r>
        <w:rPr>
          <w:rFonts w:hint="eastAsia" w:ascii="宋体" w:hAnsi="宋体" w:eastAsia="宋体"/>
        </w:rPr>
        <w:t>【</w:t>
      </w:r>
      <w:r>
        <w:rPr>
          <w:rFonts w:hint="eastAsia" w:ascii="宋体" w:hAnsi="宋体" w:eastAsia="宋体"/>
          <w:b/>
          <w:bCs/>
        </w:rPr>
        <w:t>拓展任务二</w:t>
      </w:r>
      <w:r>
        <w:rPr>
          <w:rFonts w:hint="eastAsia" w:ascii="宋体" w:hAnsi="宋体" w:eastAsia="宋体"/>
        </w:rPr>
        <w:t>】</w:t>
      </w:r>
    </w:p>
    <w:p>
      <w:pPr>
        <w:spacing w:line="360" w:lineRule="auto"/>
        <w:ind w:firstLine="420" w:firstLineChars="200"/>
        <w:rPr>
          <w:rFonts w:hint="eastAsia" w:ascii="宋体" w:hAnsi="宋体" w:eastAsia="宋体"/>
        </w:rPr>
      </w:pPr>
      <w:r>
        <w:rPr>
          <w:rFonts w:hint="eastAsia" w:ascii="宋体" w:hAnsi="宋体" w:eastAsia="宋体"/>
          <w:lang w:val="en-US" w:eastAsia="zh-CN"/>
        </w:rPr>
        <w:t>链接材料</w:t>
      </w:r>
      <w:r>
        <w:rPr>
          <w:rFonts w:hint="eastAsia" w:ascii="宋体" w:hAnsi="宋体" w:eastAsia="宋体"/>
        </w:rPr>
        <w:t>是英译本《骆驼祥子》的结尾，对于这个大团圆的结局，老舍不同意这样的改编。联系你的阅读体会，你是否赞成这样的改编？为什么？</w:t>
      </w:r>
    </w:p>
    <w:p>
      <w:pPr>
        <w:spacing w:line="360" w:lineRule="auto"/>
        <w:ind w:firstLine="422" w:firstLineChars="200"/>
        <w:rPr>
          <w:rFonts w:hint="eastAsia" w:ascii="宋体" w:hAnsi="宋体" w:eastAsia="宋体"/>
        </w:rPr>
      </w:pPr>
      <w:r>
        <w:rPr>
          <w:rFonts w:hint="eastAsia" w:ascii="宋体" w:hAnsi="宋体" w:eastAsia="宋体"/>
          <w:b/>
          <w:bCs/>
        </w:rPr>
        <w:t>原文</w:t>
      </w:r>
      <w:r>
        <w:rPr>
          <w:rFonts w:hint="eastAsia" w:ascii="宋体" w:hAnsi="宋体" w:eastAsia="宋体"/>
        </w:rPr>
        <w:t>：</w:t>
      </w:r>
      <w:r>
        <w:rPr>
          <w:rFonts w:hint="eastAsia" w:ascii="楷体" w:hAnsi="楷体" w:eastAsia="楷体" w:cs="楷体"/>
        </w:rPr>
        <w:t>他坐在地上，地上有些干草与松花。什么声音也没有，只有树上的几个山喜鹊扯着长声悲叫。这绝不会是小福子的坟，他知道，可是他的泪一串一串的往下落</w:t>
      </w:r>
      <w:r>
        <w:rPr>
          <w:rFonts w:hint="eastAsia" w:ascii="宋体" w:hAnsi="宋体" w:eastAsia="宋体"/>
        </w:rPr>
        <w:t>。（人民文学出版社《骆驼祥子》第二十三章）</w:t>
      </w:r>
    </w:p>
    <w:p>
      <w:pPr>
        <w:spacing w:line="360" w:lineRule="auto"/>
        <w:ind w:firstLine="422" w:firstLineChars="200"/>
        <w:rPr>
          <w:rFonts w:hint="eastAsia" w:ascii="宋体" w:hAnsi="宋体" w:eastAsia="宋体"/>
        </w:rPr>
      </w:pPr>
      <w:r>
        <w:rPr>
          <w:rFonts w:hint="eastAsia" w:ascii="宋体" w:hAnsi="宋体" w:eastAsia="宋体"/>
          <w:b/>
          <w:bCs/>
          <w:lang w:val="en-US" w:eastAsia="zh-CN"/>
        </w:rPr>
        <w:t>链接材料</w:t>
      </w:r>
      <w:r>
        <w:rPr>
          <w:rFonts w:hint="eastAsia" w:ascii="宋体" w:hAnsi="宋体" w:eastAsia="宋体"/>
        </w:rPr>
        <w:t>：</w:t>
      </w:r>
      <w:r>
        <w:rPr>
          <w:rFonts w:hint="eastAsia" w:ascii="楷体" w:hAnsi="楷体" w:eastAsia="楷体" w:cs="楷体"/>
        </w:rPr>
        <w:t>夏夜的清凉，他一面跑着，一面觉到怀抱里的身体轻轻动了一下，接着就慢慢地偎近他。她还活着，他也活着，他们现在自由了</w:t>
      </w:r>
      <w:r>
        <w:rPr>
          <w:rFonts w:hint="eastAsia" w:ascii="宋体" w:hAnsi="宋体" w:eastAsia="宋体"/>
        </w:rPr>
        <w:t>。（翻译自英译本《骆驼祥子》）</w:t>
      </w:r>
    </w:p>
    <w:p>
      <w:pPr>
        <w:spacing w:line="360" w:lineRule="auto"/>
        <w:ind w:firstLine="420" w:firstLineChars="200"/>
        <w:rPr>
          <w:rFonts w:hint="eastAsia" w:ascii="宋体" w:hAnsi="宋体" w:eastAsia="宋体"/>
          <w:lang w:val="en-US" w:eastAsia="zh-CN"/>
        </w:rPr>
      </w:pPr>
      <w:r>
        <w:rPr>
          <w:rFonts w:hint="eastAsia" w:ascii="宋体" w:hAnsi="宋体" w:eastAsia="宋体"/>
          <w:lang w:val="en-US" w:eastAsia="zh-CN"/>
        </w:rPr>
        <w:t>___________________________________________________________________________</w:t>
      </w:r>
    </w:p>
    <w:p>
      <w:pPr>
        <w:spacing w:line="360" w:lineRule="auto"/>
        <w:ind w:left="420" w:leftChars="200" w:firstLine="0" w:firstLineChars="0"/>
        <w:rPr>
          <w:rFonts w:hint="eastAsia" w:ascii="宋体" w:hAnsi="宋体" w:eastAsia="宋体"/>
        </w:rPr>
      </w:pPr>
      <w:r>
        <w:rPr>
          <w:rFonts w:hint="eastAsia" w:ascii="宋体" w:hAnsi="宋体" w:eastAsia="宋体"/>
          <w:lang w:val="en-US" w:eastAsia="zh-CN"/>
        </w:rPr>
        <w:t>______________________________________________________________________________________________________________________________________________________</w:t>
      </w:r>
    </w:p>
    <w:p>
      <w:pPr>
        <w:spacing w:line="360" w:lineRule="auto"/>
        <w:rPr>
          <w:rFonts w:hint="eastAsia"/>
        </w:rPr>
      </w:pPr>
      <w:r>
        <w:rPr>
          <w:rFonts w:hint="eastAsia"/>
        </w:rPr>
        <w:t>【</w:t>
      </w:r>
      <w:r>
        <w:rPr>
          <w:rFonts w:hint="eastAsia" w:ascii="宋体" w:hAnsi="宋体" w:eastAsia="宋体"/>
          <w:b/>
          <w:bCs/>
        </w:rPr>
        <w:t>拓展任务三</w:t>
      </w:r>
      <w:r>
        <w:rPr>
          <w:rFonts w:hint="eastAsia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default" w:ascii="新宋体" w:hAnsi="宋体" w:eastAsia="新宋体" w:cs="宋体"/>
          <w:color w:val="0F0F0F"/>
          <w:sz w:val="21"/>
          <w:szCs w:val="21"/>
          <w:lang w:val="en-US" w:eastAsia="zh-CN"/>
        </w:rPr>
      </w:pPr>
      <w:r>
        <w:rPr>
          <w:rFonts w:hint="eastAsia" w:ascii="新宋体" w:hAnsi="宋体" w:eastAsia="新宋体" w:cs="宋体"/>
          <w:color w:val="0F0F0F"/>
          <w:sz w:val="21"/>
          <w:szCs w:val="21"/>
        </w:rPr>
        <w:t>同学们针对《骆驼祥子》中“人把自己从野兽中提拔出，可是到现在人还把自己的同类驱逐到野兽中去”这句话展开了讨论。下面是甲乙两位同学的发言，你怎么看？请</w:t>
      </w:r>
      <w:r>
        <w:rPr>
          <w:rFonts w:hint="eastAsia" w:ascii="新宋体" w:hAnsi="宋体" w:eastAsia="新宋体" w:cs="宋体"/>
          <w:b/>
          <w:bCs/>
          <w:color w:val="0F0F0F"/>
          <w:sz w:val="21"/>
          <w:szCs w:val="21"/>
        </w:rPr>
        <w:t>结合小说具体内容</w:t>
      </w:r>
      <w:r>
        <w:rPr>
          <w:rFonts w:hint="eastAsia" w:ascii="新宋体" w:hAnsi="宋体" w:eastAsia="新宋体" w:cs="宋体"/>
          <w:color w:val="0F0F0F"/>
          <w:sz w:val="21"/>
          <w:szCs w:val="21"/>
        </w:rPr>
        <w:t>阐述你的看法和理由。</w:t>
      </w:r>
      <w:r>
        <w:rPr>
          <w:rFonts w:hint="eastAsia" w:ascii="新宋体" w:hAnsi="宋体" w:eastAsia="新宋体" w:cs="宋体"/>
          <w:color w:val="0F0F0F"/>
          <w:sz w:val="21"/>
          <w:szCs w:val="21"/>
          <w:lang w:val="en-US" w:eastAsia="zh-CN"/>
        </w:rPr>
        <w:t>(100字左右）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新宋体" w:hAnsi="宋体" w:eastAsia="新宋体" w:cs="宋体"/>
          <w:color w:val="0F0F0F"/>
          <w:sz w:val="21"/>
          <w:szCs w:val="21"/>
        </w:rPr>
      </w:pPr>
      <w:r>
        <w:rPr>
          <w:rFonts w:hint="eastAsia" w:ascii="新宋体" w:hAnsi="宋体" w:eastAsia="新宋体" w:cs="宋体"/>
          <w:color w:val="0F0F0F"/>
          <w:sz w:val="21"/>
          <w:szCs w:val="21"/>
        </w:rPr>
        <w:t>甲：祥子是被他周围的人驱赶到野兽中去的。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新宋体" w:hAnsi="宋体" w:eastAsia="新宋体" w:cs="宋体"/>
          <w:color w:val="0F0F0F"/>
          <w:sz w:val="21"/>
          <w:szCs w:val="21"/>
        </w:rPr>
      </w:pPr>
      <w:r>
        <w:rPr>
          <w:rFonts w:hint="eastAsia" w:ascii="新宋体" w:hAnsi="宋体" w:eastAsia="新宋体" w:cs="宋体"/>
          <w:color w:val="0F0F0F"/>
          <w:sz w:val="21"/>
          <w:szCs w:val="21"/>
        </w:rPr>
        <w:t>乙：你怎么这么说呢？是祥子自己把自己驱赶到野兽中去的。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新宋体" w:hAnsi="楷体" w:eastAsia="新宋体"/>
          <w:color w:val="0F0F0F"/>
          <w:sz w:val="21"/>
          <w:szCs w:val="21"/>
          <w:lang w:val="en-US" w:eastAsia="zh-CN"/>
        </w:rPr>
      </w:pPr>
      <w:r>
        <w:rPr>
          <w:rFonts w:hint="eastAsia" w:ascii="新宋体" w:hAnsi="楷体" w:eastAsia="新宋体"/>
          <w:color w:val="0F0F0F"/>
          <w:sz w:val="21"/>
          <w:szCs w:val="21"/>
          <w:lang w:val="en-US" w:eastAsia="zh-CN"/>
        </w:rPr>
        <w:t>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新宋体" w:hAnsi="楷体" w:eastAsia="新宋体"/>
          <w:color w:val="0F0F0F"/>
          <w:sz w:val="21"/>
          <w:szCs w:val="21"/>
          <w:lang w:val="en-US" w:eastAsia="zh-CN"/>
        </w:rPr>
      </w:pPr>
      <w:r>
        <w:rPr>
          <w:rFonts w:hint="eastAsia" w:ascii="新宋体" w:hAnsi="楷体" w:eastAsia="新宋体"/>
          <w:color w:val="0F0F0F"/>
          <w:sz w:val="21"/>
          <w:szCs w:val="21"/>
          <w:lang w:val="en-US" w:eastAsia="zh-CN"/>
        </w:rPr>
        <w:t>_______________________________________________________________________________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新宋体" w:hAnsi="楷体" w:eastAsia="新宋体"/>
          <w:color w:val="0F0F0F"/>
          <w:sz w:val="21"/>
          <w:szCs w:val="21"/>
          <w:lang w:val="en-US" w:eastAsia="zh-CN"/>
        </w:rPr>
      </w:pPr>
      <w:r>
        <w:rPr>
          <w:rFonts w:hint="eastAsia" w:ascii="新宋体" w:hAnsi="楷体" w:eastAsia="新宋体"/>
          <w:color w:val="0F0F0F"/>
          <w:sz w:val="21"/>
          <w:szCs w:val="21"/>
          <w:lang w:val="en-US" w:eastAsia="zh-CN"/>
        </w:rPr>
        <w:t>_______________________________________________________________________________</w:t>
      </w:r>
    </w:p>
    <w:p>
      <w:pPr>
        <w:spacing w:line="360" w:lineRule="auto"/>
        <w:rPr>
          <w:rFonts w:hint="default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Songti SC">
    <w:altName w:val="宋体"/>
    <w:panose1 w:val="02010600040101010101"/>
    <w:charset w:val="86"/>
    <w:family w:val="roman"/>
    <w:pitch w:val="default"/>
    <w:sig w:usb0="00000000" w:usb1="00000000" w:usb2="00000010" w:usb3="00000000" w:csb0="0004009F" w:csb1="00000000"/>
  </w:font>
  <w:font w:name="Helvetica Neue">
    <w:altName w:val="Corbel"/>
    <w:panose1 w:val="02000503000000020004"/>
    <w:charset w:val="00"/>
    <w:family w:val="swiss"/>
    <w:pitch w:val="default"/>
    <w:sig w:usb0="00000000" w:usb1="00000000" w:usb2="00000010" w:usb3="00000000" w:csb0="0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EB8"/>
    <w:rsid w:val="00082CDC"/>
    <w:rsid w:val="00142A35"/>
    <w:rsid w:val="001774C4"/>
    <w:rsid w:val="001F099D"/>
    <w:rsid w:val="005245E1"/>
    <w:rsid w:val="005F2323"/>
    <w:rsid w:val="00644DBA"/>
    <w:rsid w:val="006C5B2A"/>
    <w:rsid w:val="006F2776"/>
    <w:rsid w:val="006F609F"/>
    <w:rsid w:val="00767CF3"/>
    <w:rsid w:val="00881256"/>
    <w:rsid w:val="008B721C"/>
    <w:rsid w:val="008F552C"/>
    <w:rsid w:val="00942A29"/>
    <w:rsid w:val="00B7759D"/>
    <w:rsid w:val="00BB5505"/>
    <w:rsid w:val="00BC040A"/>
    <w:rsid w:val="00D36C1A"/>
    <w:rsid w:val="00D81F53"/>
    <w:rsid w:val="00DD23FC"/>
    <w:rsid w:val="00E20EB8"/>
    <w:rsid w:val="00E36B1F"/>
    <w:rsid w:val="00E736D2"/>
    <w:rsid w:val="00F141B6"/>
    <w:rsid w:val="00F40CAA"/>
    <w:rsid w:val="00F61ED5"/>
    <w:rsid w:val="00FB181B"/>
    <w:rsid w:val="00FD43C7"/>
    <w:rsid w:val="00FE3D4C"/>
    <w:rsid w:val="04C6377C"/>
    <w:rsid w:val="09DA2FF5"/>
    <w:rsid w:val="0E02177F"/>
    <w:rsid w:val="125B533F"/>
    <w:rsid w:val="14181105"/>
    <w:rsid w:val="26250E24"/>
    <w:rsid w:val="3134764D"/>
    <w:rsid w:val="35082501"/>
    <w:rsid w:val="3B2F1FE6"/>
    <w:rsid w:val="3F0C582C"/>
    <w:rsid w:val="433568D6"/>
    <w:rsid w:val="6116293E"/>
    <w:rsid w:val="675F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B2F230C-B2AF-4239-976B-59342719773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329</Words>
  <Characters>1880</Characters>
  <Lines>15</Lines>
  <Paragraphs>4</Paragraphs>
  <TotalTime>75</TotalTime>
  <ScaleCrop>false</ScaleCrop>
  <LinksUpToDate>false</LinksUpToDate>
  <CharactersWithSpaces>2205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2020-02-08T03:36:00Z</dcterms:created>
  <dc:creator>张 利丽</dc:creator>
  <cp:lastModifiedBy>彭彭</cp:lastModifiedBy>
  <dcterms:modified xsi:type="dcterms:W3CDTF">2020-02-19T03:26:24Z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