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72" w:rsidRDefault="00321776" w:rsidP="00B2746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</w:t>
      </w:r>
      <w:r w:rsidR="00944441">
        <w:rPr>
          <w:rFonts w:hint="eastAsia"/>
          <w:sz w:val="28"/>
          <w:szCs w:val="28"/>
        </w:rPr>
        <w:t>信息万花筒</w:t>
      </w:r>
      <w:r>
        <w:rPr>
          <w:rFonts w:hint="eastAsia"/>
          <w:sz w:val="28"/>
          <w:szCs w:val="28"/>
        </w:rPr>
        <w:t>》</w:t>
      </w:r>
    </w:p>
    <w:p w:rsidR="00E475E7" w:rsidRDefault="00E475E7" w:rsidP="00B2746E">
      <w:pPr>
        <w:jc w:val="center"/>
        <w:rPr>
          <w:sz w:val="28"/>
          <w:szCs w:val="28"/>
        </w:rPr>
      </w:pPr>
    </w:p>
    <w:p w:rsidR="00E475E7" w:rsidRPr="0088769D" w:rsidRDefault="00E475E7" w:rsidP="00E475E7">
      <w:pPr>
        <w:ind w:firstLineChars="200" w:firstLine="56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同学们，今天我们学习四年级道德与法治的第三单元《</w:t>
      </w:r>
      <w:r>
        <w:rPr>
          <w:rFonts w:hint="eastAsia"/>
          <w:sz w:val="28"/>
          <w:szCs w:val="28"/>
        </w:rPr>
        <w:t>信息万花筒</w:t>
      </w:r>
      <w:r>
        <w:rPr>
          <w:rFonts w:asciiTheme="minorEastAsia" w:hAnsiTheme="minorEastAsia" w:hint="eastAsia"/>
          <w:bCs/>
          <w:sz w:val="28"/>
          <w:szCs w:val="28"/>
        </w:rPr>
        <w:t>》。随着人类社会步入信息时代，现代媒介（电视、报纸、网络、广告等）无处不在，现代媒介已经成为儿童了解社会的重要工具。</w:t>
      </w:r>
    </w:p>
    <w:p w:rsidR="00E475E7" w:rsidRDefault="00E475E7" w:rsidP="00E475E7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链接教材</w:t>
      </w:r>
    </w:p>
    <w:p w:rsidR="00E475E7" w:rsidRPr="008E33B6" w:rsidRDefault="00E475E7" w:rsidP="00E475E7">
      <w:pPr>
        <w:tabs>
          <w:tab w:val="left" w:pos="312"/>
        </w:tabs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请你</w:t>
      </w:r>
      <w:r w:rsidRPr="00E948BF">
        <w:rPr>
          <w:rFonts w:hint="eastAsia"/>
          <w:sz w:val="28"/>
          <w:szCs w:val="28"/>
        </w:rPr>
        <w:t>认真看单元目录思考：</w:t>
      </w:r>
      <w:r w:rsidRPr="008E33B6">
        <w:rPr>
          <w:rFonts w:hint="eastAsia"/>
          <w:sz w:val="28"/>
          <w:szCs w:val="28"/>
        </w:rPr>
        <w:t>这个单元主要讲了什么呢，我用思维导图进行了梳理，你也能尝试梳理一下吗？</w:t>
      </w:r>
      <w:r w:rsidRPr="008E33B6">
        <w:rPr>
          <w:rFonts w:hint="eastAsia"/>
          <w:sz w:val="28"/>
          <w:szCs w:val="28"/>
        </w:rPr>
        <w:t xml:space="preserve"> </w:t>
      </w:r>
    </w:p>
    <w:p w:rsidR="00F51C90" w:rsidRDefault="005E1BC2" w:rsidP="00F51C90">
      <w:pPr>
        <w:ind w:firstLineChars="200" w:firstLine="560"/>
        <w:rPr>
          <w:noProof/>
          <w:sz w:val="28"/>
          <w:szCs w:val="28"/>
        </w:rPr>
      </w:pPr>
      <w:r w:rsidRPr="005E1BC2">
        <w:rPr>
          <w:noProof/>
          <w:sz w:val="28"/>
          <w:szCs w:val="28"/>
        </w:rPr>
        <w:drawing>
          <wp:inline distT="0" distB="0" distL="0" distR="0">
            <wp:extent cx="4679950" cy="22606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8E" w:rsidRDefault="00857E8E" w:rsidP="00F51C90">
      <w:pPr>
        <w:ind w:firstLineChars="200" w:firstLine="560"/>
        <w:rPr>
          <w:noProof/>
          <w:sz w:val="28"/>
          <w:szCs w:val="28"/>
        </w:rPr>
      </w:pPr>
    </w:p>
    <w:p w:rsidR="0059143C" w:rsidRDefault="001D6CE5" w:rsidP="0059143C">
      <w:pPr>
        <w:tabs>
          <w:tab w:val="left" w:pos="312"/>
        </w:tabs>
        <w:jc w:val="center"/>
        <w:rPr>
          <w:sz w:val="28"/>
          <w:szCs w:val="28"/>
        </w:rPr>
      </w:pPr>
      <w:r w:rsidRPr="001D6CE5">
        <w:rPr>
          <w:noProof/>
          <w:sz w:val="28"/>
          <w:szCs w:val="28"/>
        </w:rPr>
        <w:drawing>
          <wp:inline distT="0" distB="0" distL="0" distR="0">
            <wp:extent cx="5274310" cy="2828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37FF" w:rsidRDefault="006F1A7E" w:rsidP="006F1A7E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2.</w:t>
      </w:r>
      <w:r w:rsidR="00321776">
        <w:rPr>
          <w:rFonts w:hint="eastAsia"/>
          <w:sz w:val="28"/>
          <w:szCs w:val="28"/>
        </w:rPr>
        <w:t>学法指导</w:t>
      </w:r>
    </w:p>
    <w:p w:rsidR="002737FF" w:rsidRDefault="00124127">
      <w:pPr>
        <w:tabs>
          <w:tab w:val="left" w:pos="31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" o:spid="_x0000_s1026" type="#_x0000_t62" style="position:absolute;left:0;text-align:left;margin-left:94pt;margin-top:5.25pt;width:326.2pt;height:70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" adj="-1857,12246" fillcolor="#ffd966 [1943]" strokecolor="#ffd966 [1943]" strokeweight="1pt">
            <v:fill color2="#fff2cc [663]" angle="135" focus="50%" type="gradient"/>
            <v:shadow on="t" color="#7f5f00 [1607]" opacity=".5" offset="1pt"/>
            <v:textbox>
              <w:txbxContent>
                <w:p w:rsidR="002737FF" w:rsidRDefault="002737FF" w:rsidP="002737FF">
                  <w:pPr>
                    <w:tabs>
                      <w:tab w:val="left" w:pos="312"/>
                    </w:tabs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本单元学习方法有哪些？找到教材的依据，把具体方法整理到里面，用金点子的方式呈现。</w:t>
                  </w:r>
                </w:p>
                <w:p w:rsidR="002737FF" w:rsidRPr="002737FF" w:rsidRDefault="002737FF"/>
              </w:txbxContent>
            </v:textbox>
          </v:shape>
        </w:pict>
      </w:r>
      <w:r w:rsidR="002737FF" w:rsidRPr="002737FF">
        <w:rPr>
          <w:noProof/>
          <w:sz w:val="28"/>
          <w:szCs w:val="28"/>
        </w:rPr>
        <w:drawing>
          <wp:inline distT="0" distB="0" distL="0" distR="0">
            <wp:extent cx="635705" cy="909784"/>
            <wp:effectExtent l="19050" t="0" r="0" b="0"/>
            <wp:docPr id="14" name="图片 1" descr="https://timgsa.baidu.com/timg?image&amp;quality=80&amp;size=b9999_10000&amp;sec=1580543665026&amp;di=8751f1eedaaf774fca891b8d71e9b8dd&amp;imgtype=0&amp;src=http%3A%2F%2Fpicapi.ooopic.com%2F10%2F31%2F60%2F69b1OOOPIC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https://timgsa.baidu.com/timg?image&amp;quality=80&amp;size=b9999_10000&amp;sec=1580543665026&amp;di=8751f1eedaaf774fca891b8d71e9b8dd&amp;imgtype=0&amp;src=http%3A%2F%2Fpicapi.ooopic.com%2F10%2F31%2F60%2F69b1OOOPIC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6" cy="91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7FF" w:rsidRPr="002737FF">
        <w:rPr>
          <w:noProof/>
        </w:rPr>
        <w:t xml:space="preserve"> </w:t>
      </w:r>
    </w:p>
    <w:p w:rsidR="000464F9" w:rsidRDefault="00CA2614">
      <w:pPr>
        <w:tabs>
          <w:tab w:val="left" w:pos="312"/>
        </w:tabs>
        <w:rPr>
          <w:sz w:val="28"/>
          <w:szCs w:val="28"/>
        </w:rPr>
      </w:pPr>
      <w:r w:rsidRPr="00CA2614">
        <w:rPr>
          <w:noProof/>
          <w:sz w:val="28"/>
          <w:szCs w:val="28"/>
        </w:rPr>
        <w:drawing>
          <wp:inline distT="0" distB="0" distL="0" distR="0">
            <wp:extent cx="5105400" cy="3457412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FF" w:rsidRDefault="00C25871" w:rsidP="00C25871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="002737FF">
        <w:rPr>
          <w:rFonts w:hint="eastAsia"/>
          <w:sz w:val="28"/>
          <w:szCs w:val="28"/>
        </w:rPr>
        <w:t>拓展资源</w:t>
      </w:r>
    </w:p>
    <w:p w:rsidR="00B54B72" w:rsidRDefault="00124127" w:rsidP="002737FF">
      <w:pPr>
        <w:tabs>
          <w:tab w:val="left" w:pos="31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AutoShape 3" o:spid="_x0000_s1027" type="#_x0000_t62" style="position:absolute;left:0;text-align:left;margin-left:94pt;margin-top:7.4pt;width:326.2pt;height:70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" adj="-1857,12246" fillcolor="#ffd966 [1943]" strokecolor="#ffd966 [1943]" strokeweight="1pt">
            <v:fill color2="#fff2cc [663]" angle="135" focus="50%" type="gradient"/>
            <v:shadow on="t" color="#7f5f00 [1607]" opacity=".5" offset="1pt"/>
            <v:textbox>
              <w:txbxContent>
                <w:p w:rsidR="002737FF" w:rsidRPr="002737FF" w:rsidRDefault="002737FF" w:rsidP="002737FF">
                  <w:pPr>
                    <w:rPr>
                      <w:sz w:val="28"/>
                      <w:szCs w:val="28"/>
                    </w:rPr>
                  </w:pPr>
                  <w:r w:rsidRPr="002737FF">
                    <w:rPr>
                      <w:rFonts w:hint="eastAsia"/>
                      <w:sz w:val="28"/>
                      <w:szCs w:val="28"/>
                    </w:rPr>
                    <w:t>同学们还可以</w:t>
                  </w:r>
                  <w:r>
                    <w:rPr>
                      <w:rFonts w:hint="eastAsia"/>
                      <w:sz w:val="28"/>
                      <w:szCs w:val="28"/>
                    </w:rPr>
                    <w:t>通过</w:t>
                  </w:r>
                  <w:r w:rsidR="008E1CDD">
                    <w:rPr>
                      <w:rFonts w:hint="eastAsia"/>
                      <w:sz w:val="28"/>
                      <w:szCs w:val="28"/>
                    </w:rPr>
                    <w:t>看书、网上图书馆</w:t>
                  </w:r>
                  <w:r>
                    <w:rPr>
                      <w:rFonts w:hint="eastAsia"/>
                      <w:sz w:val="28"/>
                      <w:szCs w:val="28"/>
                    </w:rPr>
                    <w:t>、</w:t>
                  </w:r>
                  <w:r w:rsidRPr="002737FF">
                    <w:rPr>
                      <w:rFonts w:hint="eastAsia"/>
                      <w:sz w:val="28"/>
                      <w:szCs w:val="28"/>
                    </w:rPr>
                    <w:t>观看</w:t>
                  </w:r>
                  <w:r w:rsidR="008E1CDD">
                    <w:rPr>
                      <w:rFonts w:hint="eastAsia"/>
                      <w:sz w:val="28"/>
                      <w:szCs w:val="28"/>
                    </w:rPr>
                    <w:t>辩论赛</w:t>
                  </w:r>
                  <w:r w:rsidRPr="002737FF">
                    <w:rPr>
                      <w:rFonts w:hint="eastAsia"/>
                      <w:sz w:val="28"/>
                      <w:szCs w:val="28"/>
                    </w:rPr>
                    <w:t>、</w:t>
                  </w:r>
                  <w:r w:rsidR="00A15701">
                    <w:rPr>
                      <w:rFonts w:hint="eastAsia"/>
                      <w:sz w:val="28"/>
                      <w:szCs w:val="28"/>
                    </w:rPr>
                    <w:t>学习强国</w:t>
                  </w:r>
                  <w:r w:rsidRPr="002737FF">
                    <w:rPr>
                      <w:rFonts w:hint="eastAsia"/>
                      <w:sz w:val="28"/>
                      <w:szCs w:val="28"/>
                    </w:rPr>
                    <w:t>进行拓展学习！</w:t>
                  </w:r>
                  <w:r w:rsidRPr="002737FF"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</w:p>
                <w:p w:rsidR="002737FF" w:rsidRPr="002737FF" w:rsidRDefault="002737FF" w:rsidP="002737FF"/>
              </w:txbxContent>
            </v:textbox>
          </v:shape>
        </w:pict>
      </w:r>
      <w:r w:rsidR="002737FF" w:rsidRPr="002737FF">
        <w:rPr>
          <w:noProof/>
          <w:sz w:val="28"/>
          <w:szCs w:val="28"/>
        </w:rPr>
        <w:t xml:space="preserve"> </w:t>
      </w:r>
      <w:r w:rsidR="002737FF" w:rsidRPr="002737FF">
        <w:rPr>
          <w:noProof/>
          <w:sz w:val="28"/>
          <w:szCs w:val="28"/>
        </w:rPr>
        <w:drawing>
          <wp:inline distT="0" distB="0" distL="0" distR="0">
            <wp:extent cx="726016" cy="1072445"/>
            <wp:effectExtent l="19050" t="0" r="0" b="0"/>
            <wp:docPr id="17" name="图片 1" descr="https://timgsa.baidu.com/timg?image&amp;quality=80&amp;size=b9999_10000&amp;sec=1580543665026&amp;di=8751f1eedaaf774fca891b8d71e9b8dd&amp;imgtype=0&amp;src=http%3A%2F%2Fpicapi.ooopic.com%2F10%2F31%2F60%2F69b1OOOPIC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https://timgsa.baidu.com/timg?image&amp;quality=80&amp;size=b9999_10000&amp;sec=1580543665026&amp;di=8751f1eedaaf774fca891b8d71e9b8dd&amp;imgtype=0&amp;src=http%3A%2F%2Fpicapi.ooopic.com%2F10%2F31%2F60%2F69b1OOOPIC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76" cy="1073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821" w:rsidRDefault="00A15701" w:rsidP="002737FF">
      <w:pPr>
        <w:tabs>
          <w:tab w:val="left" w:pos="312"/>
        </w:tabs>
        <w:rPr>
          <w:noProof/>
          <w:sz w:val="28"/>
          <w:szCs w:val="28"/>
        </w:rPr>
      </w:pPr>
      <w:r w:rsidRPr="00A15701">
        <w:rPr>
          <w:noProof/>
          <w:sz w:val="28"/>
          <w:szCs w:val="28"/>
        </w:rPr>
        <w:drawing>
          <wp:inline distT="0" distB="0" distL="0" distR="0">
            <wp:extent cx="5274310" cy="20574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3A" w:rsidRDefault="00313E8B" w:rsidP="002737FF">
      <w:pPr>
        <w:tabs>
          <w:tab w:val="left" w:pos="312"/>
        </w:tabs>
        <w:rPr>
          <w:rFonts w:hAnsi="等线"/>
          <w:color w:val="000000" w:themeColor="text1"/>
          <w:kern w:val="24"/>
          <w:sz w:val="32"/>
          <w:szCs w:val="32"/>
        </w:rPr>
      </w:pPr>
      <w:r w:rsidRPr="00313E8B">
        <w:rPr>
          <w:rFonts w:hAnsi="等线"/>
          <w:noProof/>
          <w:color w:val="000000" w:themeColor="text1"/>
          <w:kern w:val="24"/>
          <w:sz w:val="32"/>
          <w:szCs w:val="32"/>
        </w:rPr>
        <w:lastRenderedPageBreak/>
        <w:drawing>
          <wp:inline distT="0" distB="0" distL="0" distR="0">
            <wp:extent cx="4356100" cy="25400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4B" w:rsidRPr="009D3612" w:rsidRDefault="00E62C3A" w:rsidP="002737FF">
      <w:pPr>
        <w:tabs>
          <w:tab w:val="left" w:pos="312"/>
        </w:tabs>
        <w:rPr>
          <w:noProof/>
          <w:sz w:val="28"/>
          <w:szCs w:val="28"/>
        </w:rPr>
      </w:pPr>
      <w:r w:rsidRPr="00E62C3A">
        <w:rPr>
          <w:rFonts w:hAnsi="等线"/>
          <w:noProof/>
          <w:color w:val="000000" w:themeColor="text1"/>
          <w:kern w:val="24"/>
          <w:sz w:val="32"/>
          <w:szCs w:val="32"/>
        </w:rPr>
        <w:drawing>
          <wp:inline distT="0" distB="0" distL="0" distR="0">
            <wp:extent cx="2501900" cy="2197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612">
        <w:rPr>
          <w:rFonts w:hAnsi="等线"/>
          <w:color w:val="000000" w:themeColor="text1"/>
          <w:kern w:val="24"/>
          <w:sz w:val="32"/>
          <w:szCs w:val="32"/>
        </w:rPr>
        <w:t xml:space="preserve"> </w:t>
      </w:r>
      <w:r w:rsidRPr="00E62C3A">
        <w:rPr>
          <w:rFonts w:hAnsi="等线"/>
          <w:noProof/>
          <w:color w:val="000000" w:themeColor="text1"/>
          <w:kern w:val="24"/>
          <w:sz w:val="32"/>
          <w:szCs w:val="32"/>
        </w:rPr>
        <w:drawing>
          <wp:inline distT="0" distB="0" distL="0" distR="0">
            <wp:extent cx="2670810" cy="22606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612">
        <w:rPr>
          <w:rFonts w:hAnsi="等线"/>
          <w:color w:val="000000" w:themeColor="text1"/>
          <w:kern w:val="24"/>
          <w:sz w:val="32"/>
          <w:szCs w:val="32"/>
        </w:rPr>
        <w:t xml:space="preserve">  </w:t>
      </w:r>
    </w:p>
    <w:p w:rsidR="0020104B" w:rsidRDefault="00F40788" w:rsidP="00F40788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 w:rsidR="00321776">
        <w:rPr>
          <w:rFonts w:hint="eastAsia"/>
          <w:sz w:val="28"/>
          <w:szCs w:val="28"/>
        </w:rPr>
        <w:t>作业超市</w:t>
      </w:r>
    </w:p>
    <w:p w:rsidR="0020104B" w:rsidRDefault="0020104B" w:rsidP="0020104B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178131"/>
            <wp:effectExtent l="19050" t="0" r="2540" b="0"/>
            <wp:docPr id="27" name="图片 16" descr="C:\Users\Y.L\AppData\Local\Temp\15808265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.L\AppData\Local\Temp\1580826593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D0" w:rsidRDefault="006644D0" w:rsidP="0020104B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如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：小组合作制作课件</w:t>
      </w:r>
    </w:p>
    <w:p w:rsidR="00B54B72" w:rsidRDefault="006644D0">
      <w:pPr>
        <w:rPr>
          <w:noProof/>
          <w:sz w:val="28"/>
          <w:szCs w:val="28"/>
        </w:rPr>
      </w:pPr>
      <w:r w:rsidRPr="006644D0">
        <w:rPr>
          <w:noProof/>
          <w:sz w:val="28"/>
          <w:szCs w:val="28"/>
        </w:rPr>
        <w:drawing>
          <wp:inline distT="0" distB="0" distL="0" distR="0">
            <wp:extent cx="3536950" cy="1619250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D0" w:rsidRDefault="006644D0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如</w:t>
      </w:r>
      <w:r>
        <w:rPr>
          <w:rFonts w:hint="eastAsia"/>
          <w:noProof/>
          <w:sz w:val="28"/>
          <w:szCs w:val="28"/>
        </w:rPr>
        <w:t>2</w:t>
      </w:r>
      <w:r>
        <w:rPr>
          <w:rFonts w:hint="eastAsia"/>
          <w:noProof/>
          <w:sz w:val="28"/>
          <w:szCs w:val="28"/>
        </w:rPr>
        <w:t>：手抄报</w:t>
      </w:r>
    </w:p>
    <w:p w:rsidR="00297F4B" w:rsidRDefault="006644D0">
      <w:pPr>
        <w:rPr>
          <w:noProof/>
          <w:sz w:val="28"/>
          <w:szCs w:val="28"/>
        </w:rPr>
      </w:pPr>
      <w:r w:rsidRPr="006644D0">
        <w:rPr>
          <w:noProof/>
          <w:sz w:val="28"/>
          <w:szCs w:val="28"/>
        </w:rPr>
        <w:drawing>
          <wp:inline distT="0" distB="0" distL="0" distR="0">
            <wp:extent cx="3222230" cy="220027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4B" w:rsidRDefault="006644D0" w:rsidP="006644D0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如</w:t>
      </w:r>
      <w:r>
        <w:rPr>
          <w:rFonts w:hint="eastAsia"/>
          <w:noProof/>
          <w:sz w:val="28"/>
          <w:szCs w:val="28"/>
        </w:rPr>
        <w:t>3</w:t>
      </w:r>
      <w:r>
        <w:rPr>
          <w:rFonts w:hint="eastAsia"/>
          <w:noProof/>
          <w:sz w:val="28"/>
          <w:szCs w:val="28"/>
        </w:rPr>
        <w:t>：思维导图</w:t>
      </w:r>
    </w:p>
    <w:p w:rsidR="00297F4B" w:rsidRPr="00297F4B" w:rsidRDefault="003946C6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如：……</w:t>
      </w:r>
    </w:p>
    <w:p w:rsidR="00B54B72" w:rsidRDefault="00B54B72">
      <w:pPr>
        <w:rPr>
          <w:color w:val="0000FF"/>
          <w:sz w:val="28"/>
          <w:szCs w:val="28"/>
          <w:highlight w:val="yellow"/>
          <w:shd w:val="clear" w:color="FFFFFF" w:fill="D9D9D9"/>
        </w:rPr>
      </w:pPr>
    </w:p>
    <w:p w:rsidR="00B54B72" w:rsidRDefault="00B54B72">
      <w:pPr>
        <w:rPr>
          <w:color w:val="0000FF"/>
          <w:sz w:val="28"/>
          <w:szCs w:val="28"/>
          <w:highlight w:val="yellow"/>
          <w:shd w:val="clear" w:color="FFFFFF" w:fill="D9D9D9"/>
        </w:rPr>
      </w:pPr>
    </w:p>
    <w:sectPr w:rsidR="00B54B72" w:rsidSect="00B54B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051" w:rsidRDefault="00815051" w:rsidP="00B2746E">
      <w:r>
        <w:separator/>
      </w:r>
    </w:p>
  </w:endnote>
  <w:endnote w:type="continuationSeparator" w:id="0">
    <w:p w:rsidR="00815051" w:rsidRDefault="00815051" w:rsidP="00B27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051" w:rsidRDefault="00815051" w:rsidP="00B2746E">
      <w:r>
        <w:separator/>
      </w:r>
    </w:p>
  </w:footnote>
  <w:footnote w:type="continuationSeparator" w:id="0">
    <w:p w:rsidR="00815051" w:rsidRDefault="00815051" w:rsidP="00B274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3BDACC"/>
    <w:multiLevelType w:val="singleLevel"/>
    <w:tmpl w:val="8E3BDAC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409196F"/>
    <w:multiLevelType w:val="singleLevel"/>
    <w:tmpl w:val="9409196F"/>
    <w:lvl w:ilvl="0">
      <w:start w:val="1"/>
      <w:numFmt w:val="chineseCounting"/>
      <w:suff w:val="space"/>
      <w:lvlText w:val="第%1课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46F0"/>
    <w:rsid w:val="000242C8"/>
    <w:rsid w:val="000464F9"/>
    <w:rsid w:val="00065F64"/>
    <w:rsid w:val="00091021"/>
    <w:rsid w:val="000A2823"/>
    <w:rsid w:val="000B4069"/>
    <w:rsid w:val="000B74EF"/>
    <w:rsid w:val="000F4AAF"/>
    <w:rsid w:val="001065E7"/>
    <w:rsid w:val="00116070"/>
    <w:rsid w:val="00124127"/>
    <w:rsid w:val="001834E0"/>
    <w:rsid w:val="001D0BB2"/>
    <w:rsid w:val="001D5624"/>
    <w:rsid w:val="001D6CE5"/>
    <w:rsid w:val="001E125A"/>
    <w:rsid w:val="0020104B"/>
    <w:rsid w:val="002059B4"/>
    <w:rsid w:val="002144D1"/>
    <w:rsid w:val="00250E56"/>
    <w:rsid w:val="002737FF"/>
    <w:rsid w:val="00297F4B"/>
    <w:rsid w:val="002C5BAD"/>
    <w:rsid w:val="002C6A84"/>
    <w:rsid w:val="002F1D6C"/>
    <w:rsid w:val="00304141"/>
    <w:rsid w:val="00313E8B"/>
    <w:rsid w:val="00321776"/>
    <w:rsid w:val="0033711E"/>
    <w:rsid w:val="00344C5F"/>
    <w:rsid w:val="00346F0C"/>
    <w:rsid w:val="003655DF"/>
    <w:rsid w:val="00393990"/>
    <w:rsid w:val="003946C6"/>
    <w:rsid w:val="003A4841"/>
    <w:rsid w:val="0042351E"/>
    <w:rsid w:val="004423FD"/>
    <w:rsid w:val="004878B9"/>
    <w:rsid w:val="004946F0"/>
    <w:rsid w:val="004F1ACA"/>
    <w:rsid w:val="004F5CD7"/>
    <w:rsid w:val="005410C6"/>
    <w:rsid w:val="00567446"/>
    <w:rsid w:val="00567A72"/>
    <w:rsid w:val="00585B6E"/>
    <w:rsid w:val="0059143C"/>
    <w:rsid w:val="005E1BC2"/>
    <w:rsid w:val="006109AF"/>
    <w:rsid w:val="006644D0"/>
    <w:rsid w:val="006B4EFD"/>
    <w:rsid w:val="006B7C83"/>
    <w:rsid w:val="006F1A7E"/>
    <w:rsid w:val="00715018"/>
    <w:rsid w:val="0073583D"/>
    <w:rsid w:val="00766CE5"/>
    <w:rsid w:val="007763AA"/>
    <w:rsid w:val="007A7669"/>
    <w:rsid w:val="007B1BB0"/>
    <w:rsid w:val="007B21C3"/>
    <w:rsid w:val="007D7DFE"/>
    <w:rsid w:val="007E15C3"/>
    <w:rsid w:val="007E2D7A"/>
    <w:rsid w:val="00815051"/>
    <w:rsid w:val="00823B2A"/>
    <w:rsid w:val="00834894"/>
    <w:rsid w:val="00857E8E"/>
    <w:rsid w:val="00876DEA"/>
    <w:rsid w:val="008A2A4C"/>
    <w:rsid w:val="008A3821"/>
    <w:rsid w:val="008B4E8E"/>
    <w:rsid w:val="008B6722"/>
    <w:rsid w:val="008E1CDD"/>
    <w:rsid w:val="0091341F"/>
    <w:rsid w:val="00944441"/>
    <w:rsid w:val="00990E94"/>
    <w:rsid w:val="00993F71"/>
    <w:rsid w:val="009C0990"/>
    <w:rsid w:val="009C751A"/>
    <w:rsid w:val="009D3612"/>
    <w:rsid w:val="00A15701"/>
    <w:rsid w:val="00A24871"/>
    <w:rsid w:val="00A321E5"/>
    <w:rsid w:val="00A334FB"/>
    <w:rsid w:val="00A6763A"/>
    <w:rsid w:val="00A83CED"/>
    <w:rsid w:val="00AA477C"/>
    <w:rsid w:val="00AB10D9"/>
    <w:rsid w:val="00AB73BD"/>
    <w:rsid w:val="00B2746E"/>
    <w:rsid w:val="00B30FA2"/>
    <w:rsid w:val="00B54B72"/>
    <w:rsid w:val="00B577D4"/>
    <w:rsid w:val="00B652C5"/>
    <w:rsid w:val="00BB6646"/>
    <w:rsid w:val="00BF3528"/>
    <w:rsid w:val="00C04907"/>
    <w:rsid w:val="00C1036C"/>
    <w:rsid w:val="00C25871"/>
    <w:rsid w:val="00C320D7"/>
    <w:rsid w:val="00C56B5C"/>
    <w:rsid w:val="00C63935"/>
    <w:rsid w:val="00C72E47"/>
    <w:rsid w:val="00CA2614"/>
    <w:rsid w:val="00CE7414"/>
    <w:rsid w:val="00CF40B1"/>
    <w:rsid w:val="00D00B67"/>
    <w:rsid w:val="00D52B7C"/>
    <w:rsid w:val="00D73897"/>
    <w:rsid w:val="00E04CB7"/>
    <w:rsid w:val="00E10BF9"/>
    <w:rsid w:val="00E33D5C"/>
    <w:rsid w:val="00E3733E"/>
    <w:rsid w:val="00E475E7"/>
    <w:rsid w:val="00E62C3A"/>
    <w:rsid w:val="00EB08A2"/>
    <w:rsid w:val="00EB23AD"/>
    <w:rsid w:val="00F22EB4"/>
    <w:rsid w:val="00F374C2"/>
    <w:rsid w:val="00F40788"/>
    <w:rsid w:val="00F51C90"/>
    <w:rsid w:val="00F64549"/>
    <w:rsid w:val="00F73232"/>
    <w:rsid w:val="00F77099"/>
    <w:rsid w:val="00F84FF1"/>
    <w:rsid w:val="00F95760"/>
    <w:rsid w:val="00FA27ED"/>
    <w:rsid w:val="00FB0AF1"/>
    <w:rsid w:val="00FB3C2B"/>
    <w:rsid w:val="00FB6432"/>
    <w:rsid w:val="00FD5FBD"/>
    <w:rsid w:val="00FF11BB"/>
    <w:rsid w:val="0257200F"/>
    <w:rsid w:val="098319FC"/>
    <w:rsid w:val="0E0E3F9D"/>
    <w:rsid w:val="4A36082C"/>
    <w:rsid w:val="59490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1" type="callout" idref="#AutoShape 2"/>
        <o:r id="V:Rule2" type="callout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uiPriority="59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7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B54B72"/>
    <w:rPr>
      <w:sz w:val="18"/>
      <w:szCs w:val="18"/>
    </w:rPr>
  </w:style>
  <w:style w:type="paragraph" w:styleId="a4">
    <w:name w:val="footer"/>
    <w:basedOn w:val="a"/>
    <w:link w:val="Char0"/>
    <w:rsid w:val="00B54B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B54B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54B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rsid w:val="00B54B72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B54B72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B54B72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F51C90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A248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9D36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大王</dc:creator>
  <cp:lastModifiedBy>Y.L</cp:lastModifiedBy>
  <cp:revision>5</cp:revision>
  <dcterms:created xsi:type="dcterms:W3CDTF">2020-02-15T11:18:00Z</dcterms:created>
  <dcterms:modified xsi:type="dcterms:W3CDTF">2020-02-19T02:52:00Z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