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6275" w:rsidRDefault="00D40846">
      <w:pPr>
        <w:spacing w:line="360" w:lineRule="auto"/>
        <w:jc w:val="center"/>
        <w:rPr>
          <w:b/>
          <w:sz w:val="28"/>
        </w:rPr>
      </w:pPr>
      <w:r>
        <w:rPr>
          <w:rFonts w:ascii="黑体" w:eastAsia="黑体" w:hAnsi="黑体" w:cs="黑体" w:hint="eastAsia"/>
          <w:b/>
          <w:sz w:val="24"/>
        </w:rPr>
        <w:t>再看我们周围的空气——课时作业</w:t>
      </w:r>
    </w:p>
    <w:p w:rsidR="00146275" w:rsidRDefault="00146275">
      <w:pPr>
        <w:adjustRightInd w:val="0"/>
        <w:snapToGrid w:val="0"/>
        <w:spacing w:line="276" w:lineRule="auto"/>
        <w:rPr>
          <w:color w:val="000000" w:themeColor="text1"/>
          <w:szCs w:val="21"/>
        </w:rPr>
      </w:pPr>
    </w:p>
    <w:p w:rsidR="00146275" w:rsidRDefault="00E06340" w:rsidP="001A451C">
      <w:pPr>
        <w:spacing w:line="300" w:lineRule="auto"/>
      </w:pPr>
      <w:r>
        <w:rPr>
          <w:rFonts w:ascii="Times  New Roman" w:hAnsi="Times  New Roman"/>
          <w:color w:val="000000" w:themeColor="text1"/>
        </w:rPr>
        <w:t>1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t>通过实验测定了空气组成的科学家是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9979CA" w:rsidP="001A451C">
      <w:pPr>
        <w:adjustRightInd w:val="0"/>
        <w:spacing w:line="300" w:lineRule="auto"/>
        <w:jc w:val="center"/>
      </w:pPr>
      <w:r w:rsidRPr="009979CA">
        <w:rPr>
          <w:noProof/>
        </w:rPr>
        <w:drawing>
          <wp:inline distT="0" distB="0" distL="0" distR="0" wp14:anchorId="3741B10F" wp14:editId="6E3259B3">
            <wp:extent cx="5270500" cy="99314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99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6275" w:rsidRDefault="00E06340" w:rsidP="001A451C">
      <w:pPr>
        <w:spacing w:line="300" w:lineRule="auto"/>
      </w:pPr>
      <w:r>
        <w:rPr>
          <w:rFonts w:ascii="Times  New Roman" w:hAnsi="Times  New Roman"/>
          <w:color w:val="000000" w:themeColor="text1"/>
        </w:rPr>
        <w:t>2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rPr>
          <w:rFonts w:hint="eastAsia"/>
        </w:rPr>
        <w:t>下列</w:t>
      </w:r>
      <w:r w:rsidR="00D40846">
        <w:t>说法不正确的是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spacing w:line="300" w:lineRule="auto"/>
      </w:pPr>
      <w:r>
        <w:rPr>
          <w:rFonts w:hint="eastAsia"/>
        </w:rPr>
        <w:t xml:space="preserve"> </w:t>
      </w:r>
      <w:r>
        <w:t xml:space="preserve"> </w:t>
      </w:r>
      <w:r w:rsidR="001A451C">
        <w:rPr>
          <w:rFonts w:hint="eastAsia"/>
        </w:rPr>
        <w:t xml:space="preserve"> </w:t>
      </w:r>
      <w:r>
        <w:t>A</w:t>
      </w:r>
      <w:r>
        <w:t>．空气中</w:t>
      </w:r>
      <w:r>
        <w:t>O</w:t>
      </w:r>
      <w:r>
        <w:rPr>
          <w:vertAlign w:val="subscript"/>
        </w:rPr>
        <w:t>2</w:t>
      </w:r>
      <w:r>
        <w:t>的体积分数约为</w:t>
      </w:r>
      <w:r w:rsidR="001A451C">
        <w:t>21%</w:t>
      </w:r>
    </w:p>
    <w:p w:rsidR="00146275" w:rsidRDefault="00D40846" w:rsidP="001A451C">
      <w:pPr>
        <w:spacing w:line="300" w:lineRule="auto"/>
        <w:ind w:firstLineChars="150" w:firstLine="315"/>
      </w:pPr>
      <w:r>
        <w:t>B</w:t>
      </w:r>
      <w:r>
        <w:t>．</w:t>
      </w:r>
      <w:r>
        <w:t>CO</w:t>
      </w:r>
      <w:r>
        <w:rPr>
          <w:vertAlign w:val="subscript"/>
        </w:rPr>
        <w:t>2</w:t>
      </w:r>
      <w:r>
        <w:t>是绿色植物光合作用的原料之一</w:t>
      </w:r>
    </w:p>
    <w:p w:rsidR="00146275" w:rsidRDefault="00D40846" w:rsidP="001A451C">
      <w:pPr>
        <w:spacing w:line="300" w:lineRule="auto"/>
      </w:pPr>
      <w:r>
        <w:rPr>
          <w:rFonts w:hint="eastAsia"/>
        </w:rPr>
        <w:t xml:space="preserve">  </w:t>
      </w:r>
      <w:r w:rsidR="001A451C">
        <w:rPr>
          <w:rFonts w:hint="eastAsia"/>
        </w:rPr>
        <w:t xml:space="preserve"> </w:t>
      </w:r>
      <w:r>
        <w:t>C</w:t>
      </w:r>
      <w:r>
        <w:t>．</w:t>
      </w:r>
      <w:r>
        <w:t>CO</w:t>
      </w:r>
      <w:r>
        <w:t>具有可燃性，在工业上可用于炼铁</w:t>
      </w:r>
    </w:p>
    <w:p w:rsidR="00146275" w:rsidRDefault="00D40846" w:rsidP="001A451C">
      <w:pPr>
        <w:spacing w:line="300" w:lineRule="auto"/>
      </w:pPr>
      <w:r>
        <w:rPr>
          <w:rFonts w:hint="eastAsia"/>
        </w:rPr>
        <w:t xml:space="preserve">  </w:t>
      </w:r>
      <w:r w:rsidR="001A451C">
        <w:rPr>
          <w:rFonts w:hint="eastAsia"/>
        </w:rPr>
        <w:t xml:space="preserve"> </w:t>
      </w:r>
      <w:r>
        <w:t>D</w:t>
      </w:r>
      <w:r>
        <w:t>．稀有气体化学性质稳定，可用作保护气</w:t>
      </w:r>
    </w:p>
    <w:p w:rsidR="00146275" w:rsidRDefault="00E06340" w:rsidP="001A451C">
      <w:pPr>
        <w:adjustRightInd w:val="0"/>
        <w:spacing w:line="300" w:lineRule="auto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  <w:szCs w:val="21"/>
        </w:rPr>
        <w:t>3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rPr>
          <w:rFonts w:ascii="Times  New Roman" w:hAnsi="Times  New Roman" w:hint="eastAsia"/>
          <w:color w:val="000000" w:themeColor="text1"/>
          <w:szCs w:val="21"/>
        </w:rPr>
        <w:t>化学是一门实用的基础科学。下列说法不正确的是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 w:hint="eastAsia"/>
          <w:color w:val="000000" w:themeColor="text1"/>
          <w:szCs w:val="21"/>
        </w:rPr>
        <w:t>A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火箭使用的液氧可以从液态空气中获得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 w:hint="eastAsia"/>
          <w:color w:val="000000" w:themeColor="text1"/>
          <w:szCs w:val="21"/>
        </w:rPr>
        <w:t>B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粗盐的提纯、动物呼吸都只包含物理变化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 w:hint="eastAsia"/>
          <w:color w:val="000000" w:themeColor="text1"/>
          <w:szCs w:val="21"/>
        </w:rPr>
        <w:t>C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电池是将化学能转化为电能的装置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 w:hint="eastAsia"/>
          <w:color w:val="000000" w:themeColor="text1"/>
          <w:szCs w:val="21"/>
        </w:rPr>
        <w:t>D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钢铁在空气中锈蚀是铁跟氧气、水等发生反应</w:t>
      </w:r>
    </w:p>
    <w:p w:rsidR="00146275" w:rsidRDefault="00E06340" w:rsidP="001A451C">
      <w:pPr>
        <w:adjustRightInd w:val="0"/>
        <w:spacing w:line="300" w:lineRule="auto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  <w:szCs w:val="21"/>
        </w:rPr>
        <w:t>4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rPr>
          <w:rFonts w:ascii="Times  New Roman" w:hAnsi="Times  New Roman" w:hint="eastAsia"/>
          <w:color w:val="000000" w:themeColor="text1"/>
          <w:szCs w:val="21"/>
        </w:rPr>
        <w:t>下列关于空气的说法</w:t>
      </w:r>
      <w:r w:rsidR="00030704">
        <w:rPr>
          <w:rFonts w:ascii="Times  New Roman" w:hAnsi="Times  New Roman" w:hint="eastAsia"/>
          <w:color w:val="000000" w:themeColor="text1"/>
          <w:szCs w:val="21"/>
        </w:rPr>
        <w:t>不正确</w:t>
      </w:r>
      <w:r w:rsidR="00D40846">
        <w:rPr>
          <w:rFonts w:ascii="Times  New Roman" w:hAnsi="Times  New Roman" w:hint="eastAsia"/>
          <w:color w:val="000000" w:themeColor="text1"/>
          <w:szCs w:val="21"/>
        </w:rPr>
        <w:t>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adjustRightInd w:val="0"/>
        <w:spacing w:line="300" w:lineRule="auto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 w:hint="eastAsia"/>
          <w:color w:val="000000" w:themeColor="text1"/>
          <w:szCs w:val="21"/>
        </w:rPr>
        <w:t xml:space="preserve"> </w:t>
      </w:r>
      <w:r>
        <w:rPr>
          <w:rFonts w:ascii="Times  New Roman" w:hAnsi="Times  New Roman"/>
          <w:color w:val="000000" w:themeColor="text1"/>
          <w:szCs w:val="21"/>
        </w:rPr>
        <w:t xml:space="preserve"> </w:t>
      </w:r>
      <w:r w:rsidR="001A451C">
        <w:rPr>
          <w:rFonts w:ascii="Times  New Roman" w:hAnsi="Times  New Roman" w:hint="eastAsia"/>
          <w:color w:val="000000" w:themeColor="text1"/>
          <w:szCs w:val="21"/>
        </w:rPr>
        <w:t xml:space="preserve"> </w:t>
      </w:r>
      <w:r>
        <w:rPr>
          <w:rFonts w:ascii="Times  New Roman" w:hAnsi="Times  New Roman"/>
          <w:color w:val="000000" w:themeColor="text1"/>
          <w:szCs w:val="21"/>
        </w:rPr>
        <w:t>A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工业制氧气是利用氧气和氮气的沸点不同，将氮气从空气中分离出来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  <w:szCs w:val="21"/>
        </w:rPr>
        <w:t>B</w:t>
      </w:r>
      <w:r w:rsidR="001A451C">
        <w:t>．</w:t>
      </w:r>
      <w:r>
        <w:rPr>
          <w:rFonts w:ascii="Times  New Roman" w:hAnsi="Times  New Roman" w:cs="宋体" w:hint="eastAsia"/>
          <w:szCs w:val="21"/>
        </w:rPr>
        <w:t>造成</w:t>
      </w:r>
      <w:r w:rsidR="00030704">
        <w:rPr>
          <w:rFonts w:ascii="Times  New Roman" w:hAnsi="Times  New Roman" w:cs="宋体" w:hint="eastAsia"/>
          <w:szCs w:val="21"/>
        </w:rPr>
        <w:t>“</w:t>
      </w:r>
      <w:r>
        <w:rPr>
          <w:rFonts w:ascii="Times  New Roman" w:hAnsi="Times  New Roman" w:cs="宋体" w:hint="eastAsia"/>
          <w:szCs w:val="21"/>
        </w:rPr>
        <w:t>酸雨</w:t>
      </w:r>
      <w:r w:rsidR="00030704">
        <w:rPr>
          <w:rFonts w:ascii="Times  New Roman" w:hAnsi="Times  New Roman" w:cs="宋体" w:hint="eastAsia"/>
          <w:szCs w:val="21"/>
        </w:rPr>
        <w:t>”</w:t>
      </w:r>
      <w:r>
        <w:rPr>
          <w:rFonts w:ascii="Times  New Roman" w:hAnsi="Times  New Roman" w:cs="宋体" w:hint="eastAsia"/>
          <w:szCs w:val="21"/>
        </w:rPr>
        <w:t>的主要物质是二氧化硫和二氧化氮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  <w:szCs w:val="21"/>
        </w:rPr>
        <w:t>C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污染空气的气体主要有一氧化碳、二氧化碳、二氧化硫等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/>
          <w:color w:val="000000" w:themeColor="text1"/>
          <w:szCs w:val="21"/>
        </w:rPr>
        <w:t>D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空气的成分按体积分数计大约是：稀有气体</w:t>
      </w:r>
      <w:r>
        <w:rPr>
          <w:rFonts w:ascii="Times  New Roman" w:hAnsi="Times  New Roman" w:hint="eastAsia"/>
          <w:color w:val="000000" w:themeColor="text1"/>
          <w:szCs w:val="21"/>
        </w:rPr>
        <w:t>0.94%</w:t>
      </w:r>
      <w:r w:rsidR="00030704">
        <w:rPr>
          <w:rFonts w:ascii="Times  New Roman" w:hAnsi="Times  New Roman" w:hint="eastAsia"/>
          <w:color w:val="000000" w:themeColor="text1"/>
          <w:szCs w:val="21"/>
        </w:rPr>
        <w:t>、</w:t>
      </w:r>
      <w:r>
        <w:rPr>
          <w:rFonts w:ascii="Times  New Roman" w:hAnsi="Times  New Roman" w:hint="eastAsia"/>
          <w:color w:val="000000" w:themeColor="text1"/>
          <w:szCs w:val="21"/>
        </w:rPr>
        <w:t>二氧化碳</w:t>
      </w:r>
      <w:r>
        <w:rPr>
          <w:rFonts w:ascii="Times  New Roman" w:hAnsi="Times  New Roman" w:hint="eastAsia"/>
          <w:color w:val="000000" w:themeColor="text1"/>
          <w:szCs w:val="21"/>
        </w:rPr>
        <w:t>0.03%</w:t>
      </w:r>
    </w:p>
    <w:p w:rsidR="00146275" w:rsidRDefault="00E06340" w:rsidP="001A451C">
      <w:pPr>
        <w:adjustRightInd w:val="0"/>
        <w:spacing w:line="300" w:lineRule="auto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  <w:szCs w:val="21"/>
        </w:rPr>
        <w:t>5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rPr>
          <w:rFonts w:ascii="Times  New Roman" w:hAnsi="Times  New Roman" w:hint="eastAsia"/>
          <w:color w:val="000000" w:themeColor="text1"/>
          <w:szCs w:val="21"/>
        </w:rPr>
        <w:t>人类生存需要清新的空气。下列一般不会造成空气污染的是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adjustRightInd w:val="0"/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 w:hint="eastAsia"/>
          <w:color w:val="000000" w:themeColor="text1"/>
          <w:szCs w:val="21"/>
        </w:rPr>
        <w:t>A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人工降雨</w:t>
      </w:r>
      <w:r w:rsidR="001A451C">
        <w:rPr>
          <w:rFonts w:ascii="Times  New Roman" w:hAnsi="Times  New Roman" w:hint="eastAsia"/>
          <w:color w:val="000000" w:themeColor="text1"/>
          <w:szCs w:val="21"/>
        </w:rPr>
        <w:t xml:space="preserve">      </w:t>
      </w:r>
      <w:r>
        <w:rPr>
          <w:rFonts w:ascii="Times  New Roman" w:hAnsi="Times  New Roman" w:hint="eastAsia"/>
          <w:color w:val="000000" w:themeColor="text1"/>
          <w:szCs w:val="21"/>
        </w:rPr>
        <w:t>B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燃放烟花</w:t>
      </w:r>
      <w:r w:rsidR="001A451C">
        <w:rPr>
          <w:rFonts w:ascii="Times  New Roman" w:hAnsi="Times  New Roman" w:hint="eastAsia"/>
          <w:color w:val="000000" w:themeColor="text1"/>
          <w:szCs w:val="21"/>
        </w:rPr>
        <w:t xml:space="preserve">      </w:t>
      </w:r>
      <w:r>
        <w:rPr>
          <w:rFonts w:ascii="Times  New Roman" w:hAnsi="Times  New Roman" w:hint="eastAsia"/>
          <w:color w:val="000000" w:themeColor="text1"/>
          <w:szCs w:val="21"/>
        </w:rPr>
        <w:t>C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焚烧垃圾</w:t>
      </w:r>
      <w:r w:rsidR="001A451C">
        <w:rPr>
          <w:rFonts w:ascii="Times  New Roman" w:hAnsi="Times  New Roman" w:hint="eastAsia"/>
          <w:color w:val="000000" w:themeColor="text1"/>
          <w:szCs w:val="21"/>
        </w:rPr>
        <w:t xml:space="preserve">      </w:t>
      </w:r>
      <w:r>
        <w:rPr>
          <w:rFonts w:ascii="Times  New Roman" w:hAnsi="Times  New Roman" w:hint="eastAsia"/>
          <w:color w:val="000000" w:themeColor="text1"/>
          <w:szCs w:val="21"/>
        </w:rPr>
        <w:t>D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汽车尾气</w:t>
      </w:r>
    </w:p>
    <w:p w:rsidR="00146275" w:rsidRDefault="00E06340" w:rsidP="001A451C">
      <w:pPr>
        <w:spacing w:line="300" w:lineRule="auto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/>
          <w:color w:val="000000" w:themeColor="text1"/>
        </w:rPr>
        <w:t>6</w:t>
      </w:r>
      <w:r w:rsidR="00D40846">
        <w:rPr>
          <w:rFonts w:ascii="Times  New Roman" w:hAnsi="Times  New Roman"/>
          <w:color w:val="000000" w:themeColor="text1"/>
        </w:rPr>
        <w:t>．</w:t>
      </w:r>
      <w:r w:rsidR="00D40846">
        <w:rPr>
          <w:rFonts w:ascii="Times  New Roman" w:hAnsi="Times  New Roman" w:hint="eastAsia"/>
          <w:color w:val="000000" w:themeColor="text1"/>
        </w:rPr>
        <w:t>空气是一种宝贵的资源，下列生产生活中用到的气体不是来自空气的是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 w:hint="eastAsia"/>
          <w:color w:val="000000" w:themeColor="text1"/>
        </w:rPr>
        <w:t>A</w:t>
      </w:r>
      <w:r>
        <w:rPr>
          <w:rFonts w:ascii="Times  New Roman" w:hAnsi="Times  New Roman" w:hint="eastAsia"/>
          <w:color w:val="000000" w:themeColor="text1"/>
        </w:rPr>
        <w:t>．作为燃料电池燃料的</w:t>
      </w:r>
      <w:r>
        <w:rPr>
          <w:rFonts w:ascii="Times  New Roman" w:hAnsi="Times  New Roman" w:hint="eastAsia"/>
          <w:color w:val="000000" w:themeColor="text1"/>
        </w:rPr>
        <w:t>H</w:t>
      </w:r>
      <w:r>
        <w:rPr>
          <w:rFonts w:ascii="Times  New Roman" w:hAnsi="Times  New Roman" w:hint="eastAsia"/>
          <w:color w:val="000000" w:themeColor="text1"/>
          <w:vertAlign w:val="subscript"/>
        </w:rPr>
        <w:t>2</w:t>
      </w:r>
      <w:r w:rsidR="001A451C">
        <w:rPr>
          <w:rFonts w:ascii="Times  New Roman" w:hAnsi="Times  New Roman" w:hint="eastAsia"/>
          <w:color w:val="000000" w:themeColor="text1"/>
        </w:rPr>
        <w:t xml:space="preserve">           </w:t>
      </w:r>
      <w:r>
        <w:rPr>
          <w:rFonts w:ascii="Times  New Roman" w:hAnsi="Times  New Roman" w:hint="eastAsia"/>
          <w:color w:val="000000" w:themeColor="text1"/>
        </w:rPr>
        <w:t>B</w:t>
      </w:r>
      <w:r>
        <w:rPr>
          <w:rFonts w:ascii="Times  New Roman" w:hAnsi="Times  New Roman" w:hint="eastAsia"/>
          <w:color w:val="000000" w:themeColor="text1"/>
        </w:rPr>
        <w:t>．</w:t>
      </w:r>
      <w:r w:rsidR="0052479A">
        <w:rPr>
          <w:rFonts w:ascii="Times  New Roman" w:hAnsi="Times  New Roman" w:hint="eastAsia"/>
          <w:color w:val="000000" w:themeColor="text1"/>
        </w:rPr>
        <w:t>用于</w:t>
      </w:r>
      <w:r>
        <w:rPr>
          <w:rFonts w:ascii="Times  New Roman" w:hAnsi="Times  New Roman" w:hint="eastAsia"/>
          <w:color w:val="000000" w:themeColor="text1"/>
        </w:rPr>
        <w:t>生产氮肥的</w:t>
      </w:r>
      <w:r>
        <w:rPr>
          <w:rFonts w:ascii="Times  New Roman" w:hAnsi="Times  New Roman" w:hint="eastAsia"/>
          <w:color w:val="000000" w:themeColor="text1"/>
        </w:rPr>
        <w:t>N</w:t>
      </w:r>
      <w:r>
        <w:rPr>
          <w:rFonts w:ascii="Times  New Roman" w:hAnsi="Times  New Roman" w:hint="eastAsia"/>
          <w:color w:val="000000" w:themeColor="text1"/>
          <w:vertAlign w:val="subscript"/>
        </w:rPr>
        <w:t>2</w:t>
      </w:r>
    </w:p>
    <w:p w:rsidR="00146275" w:rsidRDefault="00D40846" w:rsidP="001A451C">
      <w:pPr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 w:hint="eastAsia"/>
          <w:color w:val="000000" w:themeColor="text1"/>
        </w:rPr>
        <w:t>C</w:t>
      </w:r>
      <w:r>
        <w:rPr>
          <w:rFonts w:ascii="Times  New Roman" w:hAnsi="Times  New Roman" w:hint="eastAsia"/>
          <w:color w:val="000000" w:themeColor="text1"/>
        </w:rPr>
        <w:t>．用于医疗急救的</w:t>
      </w:r>
      <w:r>
        <w:rPr>
          <w:rFonts w:ascii="Times  New Roman" w:hAnsi="Times  New Roman" w:hint="eastAsia"/>
          <w:color w:val="000000" w:themeColor="text1"/>
        </w:rPr>
        <w:t>O</w:t>
      </w:r>
      <w:r>
        <w:rPr>
          <w:rFonts w:ascii="Times  New Roman" w:hAnsi="Times  New Roman" w:hint="eastAsia"/>
          <w:color w:val="000000" w:themeColor="text1"/>
          <w:vertAlign w:val="subscript"/>
        </w:rPr>
        <w:t>2</w:t>
      </w:r>
      <w:r w:rsidR="001A451C">
        <w:rPr>
          <w:rFonts w:ascii="Times  New Roman" w:hAnsi="Times  New Roman" w:hint="eastAsia"/>
          <w:color w:val="000000" w:themeColor="text1"/>
        </w:rPr>
        <w:t xml:space="preserve">               </w:t>
      </w:r>
      <w:r>
        <w:rPr>
          <w:rFonts w:ascii="Times  New Roman" w:hAnsi="Times  New Roman" w:hint="eastAsia"/>
          <w:color w:val="000000" w:themeColor="text1"/>
        </w:rPr>
        <w:t>D</w:t>
      </w:r>
      <w:r>
        <w:rPr>
          <w:rFonts w:ascii="Times  New Roman" w:hAnsi="Times  New Roman" w:hint="eastAsia"/>
          <w:color w:val="000000" w:themeColor="text1"/>
        </w:rPr>
        <w:t>．用于飞艇的</w:t>
      </w:r>
      <w:r>
        <w:rPr>
          <w:rFonts w:ascii="Times  New Roman" w:hAnsi="Times  New Roman" w:hint="eastAsia"/>
          <w:color w:val="000000" w:themeColor="text1"/>
        </w:rPr>
        <w:t>He</w:t>
      </w:r>
    </w:p>
    <w:p w:rsidR="00146275" w:rsidRDefault="00E06340" w:rsidP="001A451C">
      <w:pPr>
        <w:spacing w:line="300" w:lineRule="auto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/>
          <w:color w:val="000000" w:themeColor="text1"/>
        </w:rPr>
        <w:t>7</w:t>
      </w:r>
      <w:r w:rsidR="00D40846">
        <w:rPr>
          <w:rFonts w:ascii="Times  New Roman" w:hAnsi="Times  New Roman"/>
          <w:color w:val="000000" w:themeColor="text1"/>
        </w:rPr>
        <w:t>．</w:t>
      </w:r>
      <w:r w:rsidR="00D40846">
        <w:rPr>
          <w:rFonts w:ascii="Times  New Roman" w:hAnsi="Times  New Roman" w:hint="eastAsia"/>
          <w:color w:val="000000" w:themeColor="text1"/>
        </w:rPr>
        <w:t>下列有关空气中各成分的性质与用途对应关系不成立的是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 w:hint="eastAsia"/>
          <w:color w:val="000000" w:themeColor="text1"/>
        </w:rPr>
        <w:t xml:space="preserve">A. </w:t>
      </w:r>
      <w:r>
        <w:rPr>
          <w:rFonts w:ascii="Times  New Roman" w:hAnsi="Times  New Roman" w:hint="eastAsia"/>
          <w:color w:val="000000" w:themeColor="text1"/>
        </w:rPr>
        <w:t>二氧化碳无色无味，可用于灭火</w:t>
      </w:r>
    </w:p>
    <w:p w:rsidR="00146275" w:rsidRDefault="00D40846" w:rsidP="001A451C">
      <w:pPr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 w:hint="eastAsia"/>
          <w:color w:val="000000" w:themeColor="text1"/>
        </w:rPr>
        <w:t xml:space="preserve">B. </w:t>
      </w:r>
      <w:r>
        <w:rPr>
          <w:rFonts w:ascii="Times  New Roman" w:hAnsi="Times  New Roman" w:hint="eastAsia"/>
          <w:color w:val="000000" w:themeColor="text1"/>
        </w:rPr>
        <w:t>稀有气体在通电时发出不同颜色的光可制造多种电光源</w:t>
      </w:r>
    </w:p>
    <w:p w:rsidR="00146275" w:rsidRDefault="00D40846" w:rsidP="001A451C">
      <w:pPr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 w:hint="eastAsia"/>
          <w:color w:val="000000" w:themeColor="text1"/>
        </w:rPr>
        <w:t xml:space="preserve">C. </w:t>
      </w:r>
      <w:r w:rsidR="00030704">
        <w:rPr>
          <w:rFonts w:ascii="Times  New Roman" w:hAnsi="Times  New Roman" w:hint="eastAsia"/>
          <w:color w:val="000000" w:themeColor="text1"/>
        </w:rPr>
        <w:t>氮气</w:t>
      </w:r>
      <w:r>
        <w:rPr>
          <w:rFonts w:ascii="Times  New Roman" w:hAnsi="Times  New Roman" w:hint="eastAsia"/>
          <w:color w:val="000000" w:themeColor="text1"/>
        </w:rPr>
        <w:t>化学性质不活泼，可用于填充食品袋防腐</w:t>
      </w:r>
    </w:p>
    <w:p w:rsidR="00146275" w:rsidRDefault="00D40846" w:rsidP="001A451C">
      <w:pPr>
        <w:spacing w:line="300" w:lineRule="auto"/>
        <w:ind w:firstLineChars="150" w:firstLine="315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 w:hint="eastAsia"/>
          <w:color w:val="000000" w:themeColor="text1"/>
        </w:rPr>
        <w:t xml:space="preserve">D. </w:t>
      </w:r>
      <w:r>
        <w:rPr>
          <w:rFonts w:ascii="Times  New Roman" w:hAnsi="Times  New Roman" w:hint="eastAsia"/>
          <w:color w:val="000000" w:themeColor="text1"/>
        </w:rPr>
        <w:t>氧气具有助燃性，可用于金属的焊接</w:t>
      </w:r>
    </w:p>
    <w:p w:rsidR="0052479A" w:rsidRDefault="0052479A" w:rsidP="001A451C">
      <w:pPr>
        <w:spacing w:line="300" w:lineRule="auto"/>
        <w:rPr>
          <w:rFonts w:ascii="Times  New Roman" w:hAnsi="Times  New Roman" w:hint="eastAsia"/>
          <w:color w:val="000000" w:themeColor="text1"/>
        </w:rPr>
      </w:pPr>
    </w:p>
    <w:p w:rsidR="0052479A" w:rsidRDefault="0052479A" w:rsidP="001A451C">
      <w:pPr>
        <w:spacing w:line="300" w:lineRule="auto"/>
        <w:rPr>
          <w:rFonts w:ascii="Times  New Roman" w:hAnsi="Times  New Roman" w:hint="eastAsia"/>
          <w:color w:val="000000" w:themeColor="text1"/>
        </w:rPr>
      </w:pPr>
    </w:p>
    <w:p w:rsidR="0052479A" w:rsidRDefault="0052479A" w:rsidP="001A451C">
      <w:pPr>
        <w:spacing w:line="300" w:lineRule="auto"/>
        <w:rPr>
          <w:rFonts w:ascii="Times  New Roman" w:hAnsi="Times  New Roman" w:hint="eastAsia"/>
          <w:color w:val="000000" w:themeColor="text1"/>
        </w:rPr>
      </w:pPr>
    </w:p>
    <w:p w:rsidR="00146275" w:rsidRDefault="00BE6621" w:rsidP="001A451C">
      <w:pPr>
        <w:spacing w:line="300" w:lineRule="auto"/>
        <w:rPr>
          <w:lang w:val="pt-BR"/>
        </w:rPr>
      </w:pPr>
      <w:r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 wp14:anchorId="0B83EBA3" wp14:editId="5EF38D2D">
            <wp:simplePos x="0" y="0"/>
            <wp:positionH relativeFrom="column">
              <wp:posOffset>3954780</wp:posOffset>
            </wp:positionH>
            <wp:positionV relativeFrom="paragraph">
              <wp:posOffset>225100</wp:posOffset>
            </wp:positionV>
            <wp:extent cx="1184910" cy="1028700"/>
            <wp:effectExtent l="0" t="0" r="0" b="0"/>
            <wp:wrapTight wrapText="bothSides">
              <wp:wrapPolygon edited="0">
                <wp:start x="0" y="0"/>
                <wp:lineTo x="0" y="21200"/>
                <wp:lineTo x="21183" y="21200"/>
                <wp:lineTo x="21183" y="0"/>
                <wp:lineTo x="0" y="0"/>
              </wp:wrapPolygon>
            </wp:wrapTight>
            <wp:docPr id="26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69757" t="22566" r="17335" b="57363"/>
                    <a:stretch>
                      <a:fillRect/>
                    </a:stretch>
                  </pic:blipFill>
                  <pic:spPr>
                    <a:xfrm>
                      <a:off x="0" y="0"/>
                      <a:ext cx="118491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40846">
        <w:rPr>
          <w:rFonts w:ascii="Times  New Roman" w:hAnsi="Times  New Roman" w:hint="eastAsia"/>
          <w:color w:val="000000" w:themeColor="text1"/>
        </w:rPr>
        <w:t>8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rPr>
          <w:lang w:val="pt-BR"/>
        </w:rPr>
        <w:t>用下图装置进行实验。下列现象能证明空气中</w:t>
      </w:r>
      <w:r w:rsidR="00D40846">
        <w:rPr>
          <w:lang w:val="pt-BR"/>
        </w:rPr>
        <w:t>O</w:t>
      </w:r>
      <w:r w:rsidR="00D40846">
        <w:rPr>
          <w:vertAlign w:val="subscript"/>
        </w:rPr>
        <w:t>2</w:t>
      </w:r>
      <w:r w:rsidR="00D40846">
        <w:rPr>
          <w:lang w:val="pt-BR"/>
        </w:rPr>
        <w:t>的含量的是</w:t>
      </w:r>
      <w:r>
        <w:rPr>
          <w:rFonts w:hint="eastAsia"/>
          <w:color w:val="000000" w:themeColor="text1"/>
          <w:szCs w:val="21"/>
        </w:rPr>
        <w:t>（</w:t>
      </w:r>
      <w:r>
        <w:rPr>
          <w:rFonts w:hint="eastAsia"/>
          <w:color w:val="000000" w:themeColor="text1"/>
          <w:szCs w:val="21"/>
        </w:rPr>
        <w:t xml:space="preserve"> </w:t>
      </w:r>
      <w:r>
        <w:rPr>
          <w:color w:val="000000" w:themeColor="text1"/>
          <w:szCs w:val="21"/>
        </w:rPr>
        <w:t xml:space="preserve">   </w:t>
      </w:r>
      <w:r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spacing w:line="300" w:lineRule="auto"/>
        <w:rPr>
          <w:lang w:val="pt-BR"/>
        </w:rPr>
      </w:pPr>
      <w:r>
        <w:rPr>
          <w:lang w:val="pt-BR"/>
        </w:rPr>
        <w:t xml:space="preserve">  </w:t>
      </w:r>
      <w:r w:rsidR="001A451C">
        <w:rPr>
          <w:rFonts w:hint="eastAsia"/>
          <w:lang w:val="pt-BR"/>
        </w:rPr>
        <w:t xml:space="preserve"> </w:t>
      </w:r>
      <w:r>
        <w:rPr>
          <w:lang w:val="pt-BR"/>
        </w:rPr>
        <w:t>A</w:t>
      </w:r>
      <w:r w:rsidR="0052479A">
        <w:rPr>
          <w:rFonts w:ascii="Times  New Roman" w:hAnsi="Times  New Roman"/>
          <w:color w:val="000000" w:themeColor="text1"/>
          <w:szCs w:val="21"/>
        </w:rPr>
        <w:t>．</w:t>
      </w:r>
      <w:r>
        <w:rPr>
          <w:lang w:val="pt-BR"/>
        </w:rPr>
        <w:t>红磷燃烧，产生白烟</w:t>
      </w:r>
    </w:p>
    <w:p w:rsidR="00146275" w:rsidRDefault="00D40846" w:rsidP="001A451C">
      <w:pPr>
        <w:spacing w:line="300" w:lineRule="auto"/>
        <w:ind w:firstLineChars="150" w:firstLine="315"/>
        <w:rPr>
          <w:lang w:val="pt-BR"/>
        </w:rPr>
      </w:pPr>
      <w:r>
        <w:rPr>
          <w:lang w:val="pt-BR"/>
        </w:rPr>
        <w:t>B</w:t>
      </w:r>
      <w:r w:rsidR="0052479A" w:rsidRPr="0052479A">
        <w:rPr>
          <w:rFonts w:ascii="Times  New Roman" w:hAnsi="Times  New Roman"/>
          <w:color w:val="000000" w:themeColor="text1"/>
          <w:szCs w:val="21"/>
          <w:lang w:val="pt-BR"/>
        </w:rPr>
        <w:t>．</w:t>
      </w:r>
      <w:r>
        <w:rPr>
          <w:lang w:val="pt-BR"/>
        </w:rPr>
        <w:t>瓶中液面先下降，后上升</w:t>
      </w:r>
    </w:p>
    <w:p w:rsidR="00146275" w:rsidRDefault="00D40846" w:rsidP="001A451C">
      <w:pPr>
        <w:spacing w:line="300" w:lineRule="auto"/>
        <w:ind w:firstLineChars="150" w:firstLine="315"/>
        <w:rPr>
          <w:lang w:val="pt-BR"/>
        </w:rPr>
      </w:pPr>
      <w:r>
        <w:rPr>
          <w:lang w:val="pt-BR"/>
        </w:rPr>
        <w:t>C</w:t>
      </w:r>
      <w:r w:rsidR="0052479A">
        <w:rPr>
          <w:rFonts w:ascii="Times  New Roman" w:hAnsi="Times  New Roman"/>
          <w:color w:val="000000" w:themeColor="text1"/>
          <w:szCs w:val="21"/>
        </w:rPr>
        <w:t>．</w:t>
      </w:r>
      <w:r>
        <w:rPr>
          <w:lang w:val="pt-BR"/>
        </w:rPr>
        <w:t>瓶中液面最终上升至</w:t>
      </w:r>
      <w:r>
        <w:rPr>
          <w:lang w:val="pt-BR"/>
        </w:rPr>
        <w:t>1</w:t>
      </w:r>
      <w:r>
        <w:rPr>
          <w:lang w:val="pt-BR"/>
        </w:rPr>
        <w:t>处</w:t>
      </w:r>
    </w:p>
    <w:p w:rsidR="00146275" w:rsidRDefault="00D40846" w:rsidP="001A451C">
      <w:pPr>
        <w:spacing w:line="300" w:lineRule="auto"/>
        <w:ind w:firstLineChars="150" w:firstLine="315"/>
        <w:rPr>
          <w:lang w:val="pt-BR"/>
        </w:rPr>
      </w:pPr>
      <w:r>
        <w:rPr>
          <w:lang w:val="pt-BR"/>
        </w:rPr>
        <w:t>D</w:t>
      </w:r>
      <w:r w:rsidR="0052479A">
        <w:rPr>
          <w:rFonts w:ascii="Times  New Roman" w:hAnsi="Times  New Roman"/>
          <w:color w:val="000000" w:themeColor="text1"/>
          <w:szCs w:val="21"/>
        </w:rPr>
        <w:t>．</w:t>
      </w:r>
      <w:r>
        <w:rPr>
          <w:lang w:val="pt-BR"/>
        </w:rPr>
        <w:t>水槽中液面下降</w:t>
      </w:r>
    </w:p>
    <w:p w:rsidR="00146275" w:rsidRDefault="00E06340" w:rsidP="001A451C">
      <w:pPr>
        <w:pStyle w:val="2"/>
        <w:spacing w:line="300" w:lineRule="auto"/>
        <w:ind w:leftChars="2" w:left="319" w:rightChars="67" w:right="141" w:hangingChars="150" w:hanging="315"/>
        <w:jc w:val="left"/>
        <w:rPr>
          <w:rFonts w:cs="Calibri"/>
          <w:szCs w:val="21"/>
        </w:rPr>
      </w:pPr>
      <w:r>
        <w:rPr>
          <w:rFonts w:ascii="Times  New Roman" w:hAnsi="Times  New Roman"/>
          <w:color w:val="000000" w:themeColor="text1"/>
        </w:rPr>
        <w:t>9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rPr>
          <w:rFonts w:cs="Calibri" w:hint="eastAsia"/>
          <w:szCs w:val="21"/>
        </w:rPr>
        <w:t>载人航天器工作舱中的空气要与地球上的空气基本一致。已知：</w:t>
      </w:r>
      <w:r w:rsidR="00D40846">
        <w:rPr>
          <w:rFonts w:cs="Calibri"/>
          <w:szCs w:val="21"/>
        </w:rPr>
        <w:t>在同温同压下</w:t>
      </w:r>
      <w:r w:rsidR="00D40846">
        <w:rPr>
          <w:rFonts w:cs="Calibri" w:hint="eastAsia"/>
          <w:szCs w:val="21"/>
        </w:rPr>
        <w:t>，</w:t>
      </w:r>
      <w:r w:rsidR="00D40846">
        <w:rPr>
          <w:rFonts w:cs="Calibri"/>
          <w:szCs w:val="21"/>
        </w:rPr>
        <w:t>气体的体积之比等于分子个数之比</w:t>
      </w:r>
      <w:r w:rsidR="00D40846">
        <w:rPr>
          <w:rFonts w:cs="Calibri" w:hint="eastAsia"/>
          <w:szCs w:val="21"/>
        </w:rPr>
        <w:t>。用微观示意图表示工作舱中空气的主要成分，下图中最合理的是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</w:p>
    <w:p w:rsidR="00146275" w:rsidRDefault="00D40846" w:rsidP="001A451C">
      <w:pPr>
        <w:spacing w:line="300" w:lineRule="auto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cs="Calibri"/>
          <w:noProof/>
          <w:szCs w:val="21"/>
        </w:rPr>
        <w:drawing>
          <wp:inline distT="0" distB="0" distL="0" distR="0" wp14:anchorId="79FC68FA" wp14:editId="6354411E">
            <wp:extent cx="5274310" cy="1209040"/>
            <wp:effectExtent l="0" t="0" r="2540" b="1016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085" t="46353" r="29100" b="374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0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6275" w:rsidRDefault="00E06340" w:rsidP="001A451C">
      <w:pPr>
        <w:spacing w:line="300" w:lineRule="auto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</w:rPr>
        <w:t>10</w:t>
      </w:r>
      <w:r w:rsidR="00D40846">
        <w:rPr>
          <w:rFonts w:ascii="Times  New Roman" w:hAnsi="Times  New Roman"/>
          <w:color w:val="000000" w:themeColor="text1"/>
          <w:szCs w:val="21"/>
        </w:rPr>
        <w:t>．</w:t>
      </w:r>
      <w:r w:rsidR="00D40846">
        <w:rPr>
          <w:rFonts w:ascii="Times  New Roman" w:hAnsi="Times  New Roman" w:hint="eastAsia"/>
          <w:color w:val="000000" w:themeColor="text1"/>
          <w:szCs w:val="21"/>
        </w:rPr>
        <w:t>下列分析</w:t>
      </w:r>
      <w:r w:rsidR="00834A15">
        <w:rPr>
          <w:rFonts w:ascii="Times  New Roman" w:hAnsi="Times  New Roman" w:hint="eastAsia"/>
          <w:color w:val="000000" w:themeColor="text1"/>
          <w:szCs w:val="21"/>
        </w:rPr>
        <w:t>不</w:t>
      </w:r>
      <w:r w:rsidR="00D40846">
        <w:rPr>
          <w:rFonts w:ascii="Times  New Roman" w:hAnsi="Times  New Roman" w:hint="eastAsia"/>
          <w:color w:val="000000" w:themeColor="text1"/>
          <w:szCs w:val="21"/>
        </w:rPr>
        <w:t>正确的是</w:t>
      </w:r>
      <w:r w:rsidR="00BE6621">
        <w:rPr>
          <w:rFonts w:hint="eastAsia"/>
          <w:color w:val="000000" w:themeColor="text1"/>
          <w:szCs w:val="21"/>
        </w:rPr>
        <w:t>（</w:t>
      </w:r>
      <w:r w:rsidR="00BE6621">
        <w:rPr>
          <w:rFonts w:hint="eastAsia"/>
          <w:color w:val="000000" w:themeColor="text1"/>
          <w:szCs w:val="21"/>
        </w:rPr>
        <w:t xml:space="preserve"> </w:t>
      </w:r>
      <w:r w:rsidR="00BE6621">
        <w:rPr>
          <w:color w:val="000000" w:themeColor="text1"/>
          <w:szCs w:val="21"/>
        </w:rPr>
        <w:t xml:space="preserve">   </w:t>
      </w:r>
      <w:r w:rsidR="00BE6621">
        <w:rPr>
          <w:rFonts w:hint="eastAsia"/>
          <w:color w:val="000000" w:themeColor="text1"/>
          <w:szCs w:val="21"/>
        </w:rPr>
        <w:t>）</w:t>
      </w:r>
      <w:bookmarkStart w:id="0" w:name="_GoBack"/>
      <w:bookmarkEnd w:id="0"/>
    </w:p>
    <w:p w:rsidR="00146275" w:rsidRDefault="00D40846" w:rsidP="001A451C">
      <w:pPr>
        <w:spacing w:line="300" w:lineRule="auto"/>
        <w:ind w:firstLineChars="100" w:firstLine="210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  <w:szCs w:val="21"/>
        </w:rPr>
        <w:t>A</w:t>
      </w:r>
      <w:r w:rsidR="001A451C">
        <w:t>．</w:t>
      </w:r>
      <w:r>
        <w:rPr>
          <w:rFonts w:ascii="Times  New Roman" w:hAnsi="Times  New Roman" w:cs="宋体" w:hint="eastAsia"/>
          <w:szCs w:val="21"/>
        </w:rPr>
        <w:t>打开盛有浓盐酸的试剂瓶瓶盖，瓶口上方出现白雾，与空气中含有水蒸气有关</w:t>
      </w:r>
    </w:p>
    <w:p w:rsidR="00146275" w:rsidRDefault="00D40846" w:rsidP="001A451C">
      <w:pPr>
        <w:spacing w:line="300" w:lineRule="auto"/>
        <w:ind w:firstLineChars="100" w:firstLine="210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/>
          <w:color w:val="000000" w:themeColor="text1"/>
          <w:szCs w:val="21"/>
        </w:rPr>
        <w:t>B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打开盛有浓硫酸的试剂瓶瓶盖，浓硫酸浓度变小，</w:t>
      </w:r>
      <w:r>
        <w:rPr>
          <w:rFonts w:ascii="Times  New Roman" w:hAnsi="Times  New Roman" w:cs="宋体" w:hint="eastAsia"/>
          <w:szCs w:val="21"/>
        </w:rPr>
        <w:t>与空气中含有水蒸气有关</w:t>
      </w:r>
    </w:p>
    <w:p w:rsidR="00115E3B" w:rsidRDefault="00115E3B" w:rsidP="001A451C">
      <w:pPr>
        <w:spacing w:line="300" w:lineRule="auto"/>
        <w:ind w:firstLineChars="100" w:firstLine="210"/>
        <w:rPr>
          <w:rFonts w:ascii="Times  New Roman" w:hAnsi="Times  New Roman" w:hint="eastAsia"/>
          <w:color w:val="000000" w:themeColor="text1"/>
        </w:rPr>
      </w:pPr>
      <w:r>
        <w:rPr>
          <w:rFonts w:ascii="Times  New Roman" w:hAnsi="Times  New Roman" w:hint="eastAsia"/>
          <w:color w:val="000000" w:themeColor="text1"/>
          <w:szCs w:val="21"/>
        </w:rPr>
        <w:t>C</w:t>
      </w:r>
      <w:r w:rsidR="001A451C">
        <w:t>．</w:t>
      </w:r>
      <w:r>
        <w:rPr>
          <w:rFonts w:ascii="Times  New Roman" w:hAnsi="Times  New Roman" w:hint="eastAsia"/>
          <w:color w:val="000000" w:themeColor="text1"/>
          <w:szCs w:val="21"/>
        </w:rPr>
        <w:t>打开盛有氢氧化钙溶液的试剂瓶瓶盖，溶液变浑浊，与空气中的二氧化碳有关</w:t>
      </w:r>
    </w:p>
    <w:p w:rsidR="00146275" w:rsidRPr="0052479A" w:rsidRDefault="00115E3B" w:rsidP="0052479A">
      <w:pPr>
        <w:spacing w:line="300" w:lineRule="auto"/>
        <w:ind w:firstLineChars="100" w:firstLine="210"/>
        <w:rPr>
          <w:rFonts w:ascii="Times  New Roman" w:hAnsi="Times  New Roman" w:hint="eastAsia"/>
          <w:color w:val="000000" w:themeColor="text1"/>
          <w:szCs w:val="21"/>
        </w:rPr>
      </w:pPr>
      <w:r>
        <w:rPr>
          <w:rFonts w:ascii="Times  New Roman" w:hAnsi="Times  New Roman" w:hint="eastAsia"/>
          <w:color w:val="000000" w:themeColor="text1"/>
          <w:szCs w:val="21"/>
        </w:rPr>
        <w:t>D</w:t>
      </w:r>
      <w:r w:rsidR="001A451C">
        <w:t>．</w:t>
      </w:r>
      <w:r w:rsidR="00D40846">
        <w:rPr>
          <w:rFonts w:ascii="Times  New Roman" w:hAnsi="Times  New Roman" w:hint="eastAsia"/>
          <w:color w:val="000000" w:themeColor="text1"/>
          <w:szCs w:val="21"/>
        </w:rPr>
        <w:t>氧化钙固体变质，</w:t>
      </w:r>
      <w:r>
        <w:rPr>
          <w:rFonts w:ascii="Times  New Roman" w:hAnsi="Times  New Roman" w:hint="eastAsia"/>
          <w:color w:val="000000" w:themeColor="text1"/>
          <w:szCs w:val="21"/>
        </w:rPr>
        <w:t>只</w:t>
      </w:r>
      <w:r w:rsidR="00D40846">
        <w:rPr>
          <w:rFonts w:ascii="Times  New Roman" w:hAnsi="Times  New Roman" w:hint="eastAsia"/>
          <w:color w:val="000000" w:themeColor="text1"/>
          <w:szCs w:val="21"/>
        </w:rPr>
        <w:t>与空气中的水蒸气有关</w:t>
      </w:r>
    </w:p>
    <w:sectPr w:rsidR="00146275" w:rsidRPr="0052479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6C34" w:rsidRDefault="00386C34">
      <w:r>
        <w:separator/>
      </w:r>
    </w:p>
  </w:endnote>
  <w:endnote w:type="continuationSeparator" w:id="0">
    <w:p w:rsidR="00386C34" w:rsidRDefault="00386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 New Roman">
    <w:altName w:val="Times New Roman"/>
    <w:panose1 w:val="020B0604020202020204"/>
    <w:charset w:val="00"/>
    <w:family w:val="roman"/>
    <w:pitch w:val="default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22B" w:rsidRDefault="003E122B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22B" w:rsidRDefault="003E122B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22B" w:rsidRDefault="003E122B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6C34" w:rsidRDefault="00386C34">
      <w:r>
        <w:separator/>
      </w:r>
    </w:p>
  </w:footnote>
  <w:footnote w:type="continuationSeparator" w:id="0">
    <w:p w:rsidR="00386C34" w:rsidRDefault="00386C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22B" w:rsidRDefault="003E122B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6275" w:rsidRDefault="00D40846">
    <w:pPr>
      <w:pStyle w:val="a6"/>
      <w:rPr>
        <w:rFonts w:ascii="楷体" w:eastAsia="楷体" w:hAnsi="楷体"/>
      </w:rPr>
    </w:pPr>
    <w:r>
      <w:rPr>
        <w:rFonts w:ascii="楷体" w:eastAsia="楷体" w:hAnsi="楷体" w:hint="eastAsia"/>
      </w:rPr>
      <w:t>九年级化学</w:t>
    </w:r>
    <w:r>
      <w:rPr>
        <w:rFonts w:ascii="楷体" w:eastAsia="楷体" w:hAnsi="楷体"/>
      </w:rPr>
      <w:ptab w:relativeTo="margin" w:alignment="center" w:leader="none"/>
    </w:r>
    <w:r>
      <w:rPr>
        <w:rFonts w:ascii="楷体" w:eastAsia="楷体" w:hAnsi="楷体" w:hint="eastAsia"/>
      </w:rPr>
      <w:t>课时作业</w:t>
    </w:r>
    <w:r>
      <w:rPr>
        <w:rFonts w:ascii="楷体" w:eastAsia="楷体" w:hAnsi="楷体"/>
      </w:rPr>
      <w:ptab w:relativeTo="margin" w:alignment="right" w:leader="none"/>
    </w:r>
    <w:r>
      <w:rPr>
        <w:rFonts w:ascii="楷体" w:eastAsia="楷体" w:hAnsi="楷体" w:hint="eastAsia"/>
      </w:rPr>
      <w:t>第二周第</w:t>
    </w:r>
    <w:r w:rsidR="003E122B">
      <w:rPr>
        <w:rFonts w:ascii="楷体" w:eastAsia="楷体" w:hAnsi="楷体"/>
      </w:rPr>
      <w:t>8</w:t>
    </w:r>
    <w:r>
      <w:rPr>
        <w:rFonts w:ascii="楷体" w:eastAsia="楷体" w:hAnsi="楷体" w:hint="eastAsia"/>
      </w:rPr>
      <w:t>课时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22B" w:rsidRDefault="003E12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7A4D"/>
    <w:rsid w:val="00017D6E"/>
    <w:rsid w:val="00030704"/>
    <w:rsid w:val="00054AC0"/>
    <w:rsid w:val="00115E3B"/>
    <w:rsid w:val="00146275"/>
    <w:rsid w:val="001A451C"/>
    <w:rsid w:val="001C513F"/>
    <w:rsid w:val="001E22CD"/>
    <w:rsid w:val="00204C90"/>
    <w:rsid w:val="00357122"/>
    <w:rsid w:val="003625BE"/>
    <w:rsid w:val="00373990"/>
    <w:rsid w:val="003822C1"/>
    <w:rsid w:val="00386C34"/>
    <w:rsid w:val="003B15C7"/>
    <w:rsid w:val="003E090E"/>
    <w:rsid w:val="003E122B"/>
    <w:rsid w:val="00402040"/>
    <w:rsid w:val="00426C4B"/>
    <w:rsid w:val="00474AAB"/>
    <w:rsid w:val="004C7245"/>
    <w:rsid w:val="004C777C"/>
    <w:rsid w:val="004D72E1"/>
    <w:rsid w:val="004E6923"/>
    <w:rsid w:val="0052479A"/>
    <w:rsid w:val="0052675F"/>
    <w:rsid w:val="00603E64"/>
    <w:rsid w:val="00663033"/>
    <w:rsid w:val="00834A15"/>
    <w:rsid w:val="00896CE7"/>
    <w:rsid w:val="008F5DE6"/>
    <w:rsid w:val="009864D3"/>
    <w:rsid w:val="009979CA"/>
    <w:rsid w:val="00AA17C7"/>
    <w:rsid w:val="00B55AA8"/>
    <w:rsid w:val="00B67A4D"/>
    <w:rsid w:val="00BE6621"/>
    <w:rsid w:val="00C14130"/>
    <w:rsid w:val="00D40846"/>
    <w:rsid w:val="00E06340"/>
    <w:rsid w:val="00E5008A"/>
    <w:rsid w:val="19A96892"/>
    <w:rsid w:val="5377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692289E4-585D-204B-8082-F84AD6161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黑体" w:eastAsia="黑体" w:hAnsi="黑体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1"/>
    <w:rPr>
      <w:rFonts w:ascii="宋体" w:hAnsi="Courier New" w:cs="Courier New"/>
      <w:szCs w:val="21"/>
    </w:rPr>
  </w:style>
  <w:style w:type="paragraph" w:styleId="a4">
    <w:name w:val="footer"/>
    <w:basedOn w:val="a"/>
    <w:link w:val="a5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DefaultParagraphChar">
    <w:name w:val="DefaultParagraph Char"/>
    <w:link w:val="DefaultParagraph"/>
    <w:locked/>
    <w:rPr>
      <w:szCs w:val="22"/>
    </w:rPr>
  </w:style>
  <w:style w:type="paragraph" w:customStyle="1" w:styleId="DefaultParagraph">
    <w:name w:val="DefaultParagraph"/>
    <w:link w:val="DefaultParagraphChar"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1">
    <w:name w:val="纯文本 字符1"/>
    <w:link w:val="a3"/>
    <w:rPr>
      <w:rFonts w:ascii="宋体" w:eastAsia="宋体" w:hAnsi="Courier New" w:cs="Courier New"/>
      <w:szCs w:val="21"/>
    </w:rPr>
  </w:style>
  <w:style w:type="character" w:customStyle="1" w:styleId="a8">
    <w:name w:val="纯文本 字符"/>
    <w:basedOn w:val="a0"/>
    <w:uiPriority w:val="99"/>
    <w:semiHidden/>
    <w:rPr>
      <w:rFonts w:asciiTheme="minorEastAsia" w:hAnsi="Courier New" w:cs="Courier New"/>
      <w:szCs w:val="22"/>
    </w:rPr>
  </w:style>
  <w:style w:type="character" w:customStyle="1" w:styleId="a7">
    <w:name w:val="页眉 字符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1"/>
    <w:qFormat/>
    <w:pPr>
      <w:ind w:firstLineChars="200" w:firstLine="420"/>
    </w:pPr>
    <w:rPr>
      <w:rFonts w:ascii="Calibri" w:hAnsi="Calibri"/>
    </w:rPr>
  </w:style>
  <w:style w:type="paragraph" w:customStyle="1" w:styleId="2">
    <w:name w:val="列出段落2"/>
    <w:basedOn w:val="a"/>
    <w:qFormat/>
    <w:pPr>
      <w:ind w:firstLineChars="200" w:firstLine="420"/>
    </w:pPr>
  </w:style>
  <w:style w:type="paragraph" w:styleId="aa">
    <w:name w:val="Balloon Text"/>
    <w:basedOn w:val="a"/>
    <w:link w:val="ab"/>
    <w:uiPriority w:val="99"/>
    <w:semiHidden/>
    <w:unhideWhenUsed/>
    <w:rsid w:val="001A451C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1A451C"/>
    <w:rPr>
      <w:rFonts w:ascii="Times New Roman" w:eastAsia="宋体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晓绪 商</cp:lastModifiedBy>
  <cp:revision>33</cp:revision>
  <dcterms:created xsi:type="dcterms:W3CDTF">2020-01-30T09:48:00Z</dcterms:created>
  <dcterms:modified xsi:type="dcterms:W3CDTF">2020-02-12T02:22:00Z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