
<file path=[Content_Types].xml><?xml version="1.0" encoding="utf-8"?>
<Types xmlns="http://schemas.openxmlformats.org/package/2006/content-types">
  <Default Extension="xml" ContentType="application/xml"/>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center" w:pos="4153"/>
        </w:tabs>
        <w:spacing w:line="360" w:lineRule="atLeast"/>
        <w:rPr>
          <w:rFonts w:hint="eastAsia" w:ascii="Times New Roman" w:hAnsi="Times New Roman" w:eastAsia="宋体" w:cs="Times New Roman"/>
          <w:color w:val="000000" w:themeColor="text1"/>
          <w:lang w:val="en-US" w:eastAsia="zh-CN"/>
          <w14:textFill>
            <w14:solidFill>
              <w14:schemeClr w14:val="tx1"/>
            </w14:solidFill>
          </w14:textFill>
        </w:rPr>
      </w:pPr>
      <w:r>
        <w:rPr>
          <w:rFonts w:hint="eastAsia" w:ascii="Times New Roman" w:hAnsi="Times New Roman" w:eastAsia="宋体" w:cs="Times New Roman"/>
          <w:color w:val="000000" w:themeColor="text1"/>
          <w:lang w:val="en-US" w:eastAsia="zh-CN"/>
          <w14:textFill>
            <w14:solidFill>
              <w14:schemeClr w14:val="tx1"/>
            </w14:solidFill>
          </w14:textFill>
        </w:rPr>
        <w:t xml:space="preserve">                  </w:t>
      </w:r>
      <w:r>
        <w:rPr>
          <w:rFonts w:hint="eastAsia" w:ascii="黑体" w:hAnsi="黑体" w:eastAsia="黑体" w:cs="黑体"/>
          <w:color w:val="000000" w:themeColor="text1"/>
          <w:sz w:val="28"/>
          <w:szCs w:val="28"/>
          <w:lang w:val="en-US" w:eastAsia="zh-CN"/>
          <w14:textFill>
            <w14:solidFill>
              <w14:schemeClr w14:val="tx1"/>
            </w14:solidFill>
          </w14:textFill>
        </w:rPr>
        <w:t>加油向未来_鱼线里的和声(声现象)练习</w:t>
      </w:r>
      <w:r>
        <w:rPr>
          <w:rFonts w:hint="eastAsia" w:ascii="Times New Roman" w:hAnsi="Times New Roman" w:eastAsia="宋体" w:cs="Times New Roman"/>
          <w:color w:val="000000" w:themeColor="text1"/>
          <w:lang w:val="en-US" w:eastAsia="zh-CN"/>
          <w14:textFill>
            <w14:solidFill>
              <w14:schemeClr w14:val="tx1"/>
            </w14:solidFill>
          </w14:textFill>
        </w:rPr>
        <w:tab/>
      </w:r>
    </w:p>
    <w:p>
      <w:pPr>
        <w:keepNext w:val="0"/>
        <w:keepLines w:val="0"/>
        <w:pageBreakBefore w:val="0"/>
        <w:widowControl w:val="0"/>
        <w:tabs>
          <w:tab w:val="center" w:pos="4153"/>
        </w:tabs>
        <w:kinsoku/>
        <w:wordWrap/>
        <w:overflowPunct/>
        <w:topLinePunct w:val="0"/>
        <w:autoSpaceDE/>
        <w:autoSpaceDN/>
        <w:bidi w:val="0"/>
        <w:adjustRightInd/>
        <w:snapToGrid/>
        <w:spacing w:line="400" w:lineRule="exact"/>
        <w:rPr>
          <w:rFonts w:hint="default" w:ascii="Times New Roman" w:hAnsi="Times New Roman" w:eastAsia="宋体" w:cs="Times New Roman"/>
          <w:color w:val="000000" w:themeColor="text1"/>
          <w:lang w:val="en-US" w:eastAsia="zh-CN"/>
          <w14:textFill>
            <w14:solidFill>
              <w14:schemeClr w14:val="tx1"/>
            </w14:solidFill>
          </w14:textFill>
        </w:rPr>
      </w:pPr>
      <w:r>
        <w:rPr>
          <w:rFonts w:hint="default" w:ascii="Times New Roman" w:hAnsi="Times New Roman" w:eastAsia="宋体" w:cs="Times New Roman"/>
          <w:color w:val="000000" w:themeColor="text1"/>
          <w:lang w:val="en-US" w:eastAsia="zh-CN"/>
          <w14:textFill>
            <w14:solidFill>
              <w14:schemeClr w14:val="tx1"/>
            </w14:solidFill>
          </w14:textFill>
        </w:rPr>
        <w:t>同学们，我们已经学习了“加油向未来_鱼线里的和声”一节的内容，里面用到了很多声学知识，八年级上册学过的声学的知识，你是否还记得呢？让我们一起来复习一下吧。</w:t>
      </w:r>
    </w:p>
    <w:p>
      <w:pPr>
        <w:keepNext w:val="0"/>
        <w:keepLines w:val="0"/>
        <w:pageBreakBefore w:val="0"/>
        <w:widowControl w:val="0"/>
        <w:kinsoku/>
        <w:wordWrap/>
        <w:overflowPunct/>
        <w:topLinePunct w:val="0"/>
        <w:autoSpaceDE/>
        <w:autoSpaceDN/>
        <w:bidi w:val="0"/>
        <w:adjustRightInd/>
        <w:snapToGrid/>
        <w:spacing w:line="400" w:lineRule="exact"/>
        <w:rPr>
          <w:rFonts w:hint="default" w:ascii="Times New Roman" w:hAnsi="Times New Roman" w:eastAsia="宋体" w:cs="Times New Roman"/>
          <w:b w:val="0"/>
          <w:bCs w:val="0"/>
          <w:lang w:val="en-US" w:eastAsia="zh-CN"/>
        </w:rPr>
      </w:pPr>
      <w:r>
        <w:rPr>
          <w:sz w:val="21"/>
        </w:rPr>
        <mc:AlternateContent>
          <mc:Choice Requires="wps">
            <w:drawing>
              <wp:anchor distT="0" distB="0" distL="114300" distR="114300" simplePos="0" relativeHeight="251661312" behindDoc="0" locked="0" layoutInCell="1" allowOverlap="1">
                <wp:simplePos x="0" y="0"/>
                <wp:positionH relativeFrom="column">
                  <wp:posOffset>4476750</wp:posOffset>
                </wp:positionH>
                <wp:positionV relativeFrom="paragraph">
                  <wp:posOffset>993775</wp:posOffset>
                </wp:positionV>
                <wp:extent cx="641985" cy="281940"/>
                <wp:effectExtent l="0" t="0" r="5715" b="3810"/>
                <wp:wrapNone/>
                <wp:docPr id="6" name="文本框 6"/>
                <wp:cNvGraphicFramePr/>
                <a:graphic xmlns:a="http://schemas.openxmlformats.org/drawingml/2006/main">
                  <a:graphicData uri="http://schemas.microsoft.com/office/word/2010/wordprocessingShape">
                    <wps:wsp>
                      <wps:cNvSpPr txBox="1"/>
                      <wps:spPr>
                        <a:xfrm>
                          <a:off x="5619750" y="2842895"/>
                          <a:ext cx="641985" cy="28194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Theme="minorEastAsia"/>
                                <w:lang w:val="en-US" w:eastAsia="zh-CN"/>
                              </w:rPr>
                            </w:pPr>
                            <w:r>
                              <w:rPr>
                                <w:rFonts w:hint="eastAsia" w:ascii="楷体" w:hAnsi="楷体" w:eastAsia="楷体" w:cs="楷体"/>
                                <w:sz w:val="18"/>
                                <w:szCs w:val="18"/>
                                <w:lang w:val="en-US" w:eastAsia="zh-CN"/>
                              </w:rPr>
                              <w:t>图1</w:t>
                            </w:r>
                            <w:r>
                              <w:rPr>
                                <w:rFonts w:hint="eastAsia"/>
                                <w:lang w:val="en-US" w:eastAsia="zh-CN"/>
                              </w:rPr>
                              <w:t xml:space="preserve"> </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52.5pt;margin-top:78.25pt;height:22.2pt;width:50.55pt;z-index:251661312;mso-width-relative:page;mso-height-relative:page;" fillcolor="#FFFFFF [3201]" filled="t" stroked="f" coordsize="21600,21600" o:gfxdata="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">
                <v:fill on="t" focussize="0,0"/>
                <v:stroke on="f" weight="0.5pt"/>
                <v:imagedata o:title=""/>
                <o:lock v:ext="edit" aspectratio="f"/>
                <v:textbox>
                  <w:txbxContent>
                    <w:p>
                      <w:pPr>
                        <w:rPr>
                          <w:rFonts w:hint="default" w:eastAsiaTheme="minorEastAsia"/>
                          <w:lang w:val="en-US" w:eastAsia="zh-CN"/>
                        </w:rPr>
                      </w:pPr>
                      <w:r>
                        <w:rPr>
                          <w:rFonts w:hint="eastAsia" w:ascii="楷体" w:hAnsi="楷体" w:eastAsia="楷体" w:cs="楷体"/>
                          <w:sz w:val="18"/>
                          <w:szCs w:val="18"/>
                          <w:lang w:val="en-US" w:eastAsia="zh-CN"/>
                        </w:rPr>
                        <w:t>图1</w:t>
                      </w:r>
                      <w:r>
                        <w:rPr>
                          <w:rFonts w:hint="eastAsia"/>
                          <w:lang w:val="en-US" w:eastAsia="zh-CN"/>
                        </w:rPr>
                        <w:t xml:space="preserve"> </w:t>
                      </w:r>
                    </w:p>
                  </w:txbxContent>
                </v:textbox>
              </v:shape>
            </w:pict>
          </mc:Fallback>
        </mc:AlternateContent>
      </w:r>
      <w:r>
        <w:rPr>
          <w:rFonts w:hint="default" w:ascii="Times New Roman" w:hAnsi="Times New Roman" w:eastAsia="宋体" w:cs="Times New Roman"/>
          <w:b w:val="0"/>
          <w:bCs w:val="0"/>
          <w:lang w:val="en-US" w:eastAsia="zh-CN"/>
        </w:rPr>
        <w:drawing>
          <wp:anchor distT="0" distB="0" distL="114300" distR="114300" simplePos="0" relativeHeight="251658240" behindDoc="0" locked="0" layoutInCell="1" allowOverlap="1">
            <wp:simplePos x="0" y="0"/>
            <wp:positionH relativeFrom="column">
              <wp:posOffset>4232275</wp:posOffset>
            </wp:positionH>
            <wp:positionV relativeFrom="paragraph">
              <wp:posOffset>120650</wp:posOffset>
            </wp:positionV>
            <wp:extent cx="1019175" cy="828675"/>
            <wp:effectExtent l="0" t="0" r="9525" b="9525"/>
            <wp:wrapSquare wrapText="bothSides"/>
            <wp:docPr id="4" name="图片 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descr="IMG_256"/>
                    <pic:cNvPicPr>
                      <a:picLocks noChangeAspect="1"/>
                    </pic:cNvPicPr>
                  </pic:nvPicPr>
                  <pic:blipFill>
                    <a:blip r:embed="rId4"/>
                    <a:stretch>
                      <a:fillRect/>
                    </a:stretch>
                  </pic:blipFill>
                  <pic:spPr>
                    <a:xfrm>
                      <a:off x="0" y="0"/>
                      <a:ext cx="1019175" cy="828675"/>
                    </a:xfrm>
                    <a:prstGeom prst="rect">
                      <a:avLst/>
                    </a:prstGeom>
                    <a:noFill/>
                    <a:ln>
                      <a:noFill/>
                    </a:ln>
                  </pic:spPr>
                </pic:pic>
              </a:graphicData>
            </a:graphic>
          </wp:anchor>
        </w:drawing>
      </w:r>
      <w:r>
        <w:rPr>
          <w:rFonts w:hint="default" w:ascii="Times New Roman" w:hAnsi="Times New Roman" w:eastAsia="宋体" w:cs="Times New Roman"/>
          <w:b w:val="0"/>
          <w:bCs w:val="0"/>
          <w:lang w:val="en-US" w:eastAsia="zh-CN"/>
        </w:rPr>
        <w:t>1．中国科技馆里有一个“声聚焦”装置</w:t>
      </w:r>
      <w:r>
        <w:rPr>
          <w:rFonts w:hint="eastAsia" w:ascii="Times New Roman" w:hAnsi="Times New Roman" w:eastAsia="宋体" w:cs="Times New Roman"/>
          <w:b w:val="0"/>
          <w:bCs w:val="0"/>
          <w:lang w:val="en-US" w:eastAsia="zh-CN"/>
        </w:rPr>
        <w:t>（如图1）</w:t>
      </w:r>
      <w:r>
        <w:rPr>
          <w:rFonts w:hint="default" w:ascii="Times New Roman" w:hAnsi="Times New Roman" w:eastAsia="宋体" w:cs="Times New Roman"/>
          <w:b w:val="0"/>
          <w:bCs w:val="0"/>
          <w:lang w:val="en-US" w:eastAsia="zh-CN"/>
        </w:rPr>
        <w:t>，它是一个像锅盖形状的凹形圆盘，如图所示</w:t>
      </w:r>
      <w:r>
        <w:rPr>
          <w:rFonts w:hint="eastAsia" w:ascii="Times New Roman" w:hAnsi="Times New Roman" w:eastAsia="宋体" w:cs="Times New Roman"/>
          <w:b w:val="0"/>
          <w:bCs w:val="0"/>
          <w:lang w:val="en-US" w:eastAsia="zh-CN"/>
        </w:rPr>
        <w:t>。</w:t>
      </w:r>
      <w:r>
        <w:rPr>
          <w:rFonts w:hint="default" w:ascii="Times New Roman" w:hAnsi="Times New Roman" w:eastAsia="宋体" w:cs="Times New Roman"/>
          <w:b w:val="0"/>
          <w:bCs w:val="0"/>
          <w:lang w:val="en-US" w:eastAsia="zh-CN"/>
        </w:rPr>
        <w:t>当小明将耳朵靠近装置的固定架的中心时，远处传来的微小声音就变大了，这是因为“声聚焦”使远处传来的声音在其表面发生了反射而会聚，结果改变了声音的（　　）</w:t>
      </w:r>
    </w:p>
    <w:p>
      <w:pPr>
        <w:keepNext w:val="0"/>
        <w:keepLines w:val="0"/>
        <w:pageBreakBefore w:val="0"/>
        <w:widowControl w:val="0"/>
        <w:kinsoku/>
        <w:wordWrap/>
        <w:overflowPunct/>
        <w:topLinePunct w:val="0"/>
        <w:autoSpaceDE/>
        <w:autoSpaceDN/>
        <w:bidi w:val="0"/>
        <w:adjustRightInd/>
        <w:snapToGrid/>
        <w:spacing w:line="400" w:lineRule="exact"/>
        <w:ind w:firstLine="210" w:firstLineChars="100"/>
        <w:rPr>
          <w:rFonts w:hint="default" w:ascii="Times New Roman" w:hAnsi="Times New Roman" w:eastAsia="宋体" w:cs="Times New Roman"/>
          <w:kern w:val="0"/>
          <w:sz w:val="21"/>
          <w:szCs w:val="21"/>
          <w:lang w:val="en-US" w:eastAsia="zh-CN"/>
        </w:rPr>
      </w:pPr>
      <w:r>
        <w:rPr>
          <w:rFonts w:hint="default" w:ascii="Times New Roman" w:hAnsi="Times New Roman" w:eastAsia="宋体" w:cs="Times New Roman"/>
          <w:b w:val="0"/>
          <w:bCs w:val="0"/>
          <w:lang w:val="en-US" w:eastAsia="zh-CN"/>
        </w:rPr>
        <w:t>A．响度</w:t>
      </w:r>
      <w:r>
        <w:rPr>
          <w:rFonts w:hint="default" w:ascii="Times New Roman" w:hAnsi="Times New Roman" w:eastAsia="宋体" w:cs="Times New Roman"/>
          <w:b w:val="0"/>
          <w:bCs w:val="0"/>
          <w:lang w:val="en-US" w:eastAsia="zh-CN"/>
        </w:rPr>
        <w:tab/>
      </w:r>
      <w:r>
        <w:rPr>
          <w:rFonts w:hint="eastAsia" w:ascii="Times New Roman" w:hAnsi="Times New Roman" w:eastAsia="宋体" w:cs="Times New Roman"/>
          <w:b w:val="0"/>
          <w:bCs w:val="0"/>
          <w:lang w:val="en-US" w:eastAsia="zh-CN"/>
        </w:rPr>
        <w:t xml:space="preserve"> </w:t>
      </w:r>
      <w:r>
        <w:rPr>
          <w:rFonts w:hint="default" w:ascii="Times New Roman" w:hAnsi="Times New Roman" w:eastAsia="宋体" w:cs="Times New Roman"/>
          <w:b w:val="0"/>
          <w:bCs w:val="0"/>
          <w:lang w:val="en-US" w:eastAsia="zh-CN"/>
        </w:rPr>
        <w:t>B．</w:t>
      </w:r>
      <w:r>
        <w:rPr>
          <w:rFonts w:hint="default" w:ascii="Times New Roman" w:hAnsi="Times New Roman" w:eastAsia="宋体" w:cs="Times New Roman"/>
          <w:b w:val="0"/>
          <w:bCs w:val="0"/>
          <w:lang w:val="en-US" w:eastAsia="zh-CN"/>
        </w:rPr>
        <w:tab/>
      </w:r>
      <w:r>
        <w:rPr>
          <w:rFonts w:hint="default" w:ascii="Times New Roman" w:hAnsi="Times New Roman" w:eastAsia="宋体" w:cs="Times New Roman"/>
          <w:b w:val="0"/>
          <w:bCs w:val="0"/>
          <w:lang w:val="en-US" w:eastAsia="zh-CN"/>
        </w:rPr>
        <w:t>音调</w:t>
      </w:r>
      <w:r>
        <w:rPr>
          <w:rFonts w:hint="default" w:ascii="Times New Roman" w:hAnsi="Times New Roman" w:eastAsia="宋体" w:cs="Times New Roman"/>
          <w:b w:val="0"/>
          <w:bCs w:val="0"/>
          <w:lang w:val="en-US" w:eastAsia="zh-CN"/>
        </w:rPr>
        <w:tab/>
      </w:r>
      <w:r>
        <w:rPr>
          <w:rFonts w:hint="default" w:ascii="Times New Roman" w:hAnsi="Times New Roman" w:eastAsia="宋体" w:cs="Times New Roman"/>
          <w:b w:val="0"/>
          <w:bCs w:val="0"/>
          <w:lang w:val="en-US" w:eastAsia="zh-CN"/>
        </w:rPr>
        <w:t>C．</w:t>
      </w:r>
      <w:r>
        <w:rPr>
          <w:rFonts w:hint="default" w:ascii="Times New Roman" w:hAnsi="Times New Roman" w:eastAsia="宋体" w:cs="Times New Roman"/>
          <w:b w:val="0"/>
          <w:bCs w:val="0"/>
          <w:lang w:val="en-US" w:eastAsia="zh-CN"/>
        </w:rPr>
        <w:tab/>
      </w:r>
      <w:r>
        <w:rPr>
          <w:rFonts w:hint="default" w:ascii="Times New Roman" w:hAnsi="Times New Roman" w:eastAsia="宋体" w:cs="Times New Roman"/>
          <w:b w:val="0"/>
          <w:bCs w:val="0"/>
          <w:lang w:val="en-US" w:eastAsia="zh-CN"/>
        </w:rPr>
        <w:t>音色</w:t>
      </w:r>
      <w:r>
        <w:rPr>
          <w:rFonts w:hint="default" w:ascii="Times New Roman" w:hAnsi="Times New Roman" w:eastAsia="宋体" w:cs="Times New Roman"/>
          <w:b w:val="0"/>
          <w:bCs w:val="0"/>
          <w:lang w:val="en-US" w:eastAsia="zh-CN"/>
        </w:rPr>
        <w:tab/>
      </w:r>
      <w:r>
        <w:rPr>
          <w:rFonts w:hint="default" w:ascii="Times New Roman" w:hAnsi="Times New Roman" w:eastAsia="宋体" w:cs="Times New Roman"/>
          <w:b w:val="0"/>
          <w:bCs w:val="0"/>
          <w:lang w:val="en-US" w:eastAsia="zh-CN"/>
        </w:rPr>
        <w:tab/>
      </w:r>
      <w:r>
        <w:rPr>
          <w:rFonts w:hint="default" w:ascii="Times New Roman" w:hAnsi="Times New Roman" w:eastAsia="宋体" w:cs="Times New Roman"/>
          <w:b w:val="0"/>
          <w:bCs w:val="0"/>
          <w:lang w:val="en-US" w:eastAsia="zh-CN"/>
        </w:rPr>
        <w:t>D．</w:t>
      </w:r>
      <w:r>
        <w:rPr>
          <w:rFonts w:hint="default" w:ascii="Times New Roman" w:hAnsi="Times New Roman" w:eastAsia="宋体" w:cs="Times New Roman"/>
          <w:b w:val="0"/>
          <w:bCs w:val="0"/>
          <w:lang w:val="en-US" w:eastAsia="zh-CN"/>
        </w:rPr>
        <w:tab/>
      </w:r>
      <w:r>
        <w:rPr>
          <w:rFonts w:hint="default" w:ascii="Times New Roman" w:hAnsi="Times New Roman" w:eastAsia="宋体" w:cs="Times New Roman"/>
          <w:b w:val="0"/>
          <w:bCs w:val="0"/>
          <w:lang w:val="en-US" w:eastAsia="zh-CN"/>
        </w:rPr>
        <w:t>音调和响度</w:t>
      </w:r>
    </w:p>
    <w:p>
      <w:pPr>
        <w:keepNext w:val="0"/>
        <w:keepLines w:val="0"/>
        <w:pageBreakBefore w:val="0"/>
        <w:widowControl w:val="0"/>
        <w:kinsoku/>
        <w:wordWrap/>
        <w:overflowPunct/>
        <w:topLinePunct w:val="0"/>
        <w:autoSpaceDE/>
        <w:autoSpaceDN/>
        <w:bidi w:val="0"/>
        <w:adjustRightInd/>
        <w:snapToGrid/>
        <w:spacing w:line="400" w:lineRule="exact"/>
        <w:rPr>
          <w:rFonts w:hint="default" w:ascii="Times New Roman" w:hAnsi="Times New Roman" w:eastAsia="宋体" w:cs="Times New Roman"/>
          <w:b w:val="0"/>
          <w:bCs w:val="0"/>
          <w:lang w:val="en-US" w:eastAsia="zh-CN"/>
        </w:rPr>
      </w:pPr>
      <w:r>
        <w:rPr>
          <w:rFonts w:hint="default" w:ascii="Times New Roman" w:hAnsi="Times New Roman" w:eastAsia="宋体" w:cs="Times New Roman"/>
          <w:b w:val="0"/>
          <w:bCs w:val="0"/>
          <w:lang w:val="en-US" w:eastAsia="zh-CN"/>
        </w:rPr>
        <w:drawing>
          <wp:anchor distT="0" distB="0" distL="114300" distR="114300" simplePos="0" relativeHeight="251659264" behindDoc="0" locked="0" layoutInCell="1" allowOverlap="1">
            <wp:simplePos x="0" y="0"/>
            <wp:positionH relativeFrom="column">
              <wp:posOffset>4533900</wp:posOffset>
            </wp:positionH>
            <wp:positionV relativeFrom="paragraph">
              <wp:posOffset>71120</wp:posOffset>
            </wp:positionV>
            <wp:extent cx="876300" cy="1057275"/>
            <wp:effectExtent l="0" t="0" r="0" b="9525"/>
            <wp:wrapSquare wrapText="bothSides"/>
            <wp:docPr id="5" name="图片 3"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3" descr="IMG_256"/>
                    <pic:cNvPicPr>
                      <a:picLocks noChangeAspect="1"/>
                    </pic:cNvPicPr>
                  </pic:nvPicPr>
                  <pic:blipFill>
                    <a:blip r:embed="rId5"/>
                    <a:stretch>
                      <a:fillRect/>
                    </a:stretch>
                  </pic:blipFill>
                  <pic:spPr>
                    <a:xfrm>
                      <a:off x="0" y="0"/>
                      <a:ext cx="876300" cy="1057275"/>
                    </a:xfrm>
                    <a:prstGeom prst="rect">
                      <a:avLst/>
                    </a:prstGeom>
                    <a:noFill/>
                    <a:ln>
                      <a:noFill/>
                    </a:ln>
                  </pic:spPr>
                </pic:pic>
              </a:graphicData>
            </a:graphic>
          </wp:anchor>
        </w:drawing>
      </w:r>
      <w:r>
        <w:rPr>
          <w:rFonts w:hint="default" w:ascii="Times New Roman" w:hAnsi="Times New Roman" w:eastAsia="宋体" w:cs="Times New Roman"/>
          <w:b w:val="0"/>
          <w:bCs w:val="0"/>
          <w:lang w:val="en-US" w:eastAsia="zh-CN"/>
        </w:rPr>
        <w:t>2、如图</w:t>
      </w:r>
      <w:r>
        <w:rPr>
          <w:rFonts w:hint="eastAsia" w:ascii="Times New Roman" w:hAnsi="Times New Roman" w:eastAsia="宋体" w:cs="Times New Roman"/>
          <w:b w:val="0"/>
          <w:bCs w:val="0"/>
          <w:lang w:val="en-US" w:eastAsia="zh-CN"/>
        </w:rPr>
        <w:t>2</w:t>
      </w:r>
      <w:r>
        <w:rPr>
          <w:rFonts w:hint="default" w:ascii="Times New Roman" w:hAnsi="Times New Roman" w:eastAsia="宋体" w:cs="Times New Roman"/>
          <w:b w:val="0"/>
          <w:bCs w:val="0"/>
          <w:lang w:val="en-US" w:eastAsia="zh-CN"/>
        </w:rPr>
        <w:t>中国科技馆二层“探索与发现”A厅“声音之韵”展区，“传声筒”这件展品，当一人在话筒管路一侧发声时，另一侧的人能够听到传输的声音</w:t>
      </w:r>
      <w:r>
        <w:rPr>
          <w:rFonts w:hint="eastAsia" w:ascii="Times New Roman" w:hAnsi="Times New Roman" w:eastAsia="宋体" w:cs="Times New Roman"/>
          <w:b w:val="0"/>
          <w:bCs w:val="0"/>
          <w:lang w:val="en-US" w:eastAsia="zh-CN"/>
        </w:rPr>
        <w:t>。</w:t>
      </w:r>
      <w:r>
        <w:rPr>
          <w:rFonts w:hint="default" w:ascii="Times New Roman" w:hAnsi="Times New Roman" w:eastAsia="宋体" w:cs="Times New Roman"/>
          <w:b w:val="0"/>
          <w:bCs w:val="0"/>
          <w:lang w:val="en-US" w:eastAsia="zh-CN"/>
        </w:rPr>
        <w:t>关于此现象，下列说法中正确的是（　　）</w:t>
      </w:r>
    </w:p>
    <w:p>
      <w:pPr>
        <w:keepNext w:val="0"/>
        <w:keepLines w:val="0"/>
        <w:pageBreakBefore w:val="0"/>
        <w:widowControl w:val="0"/>
        <w:kinsoku/>
        <w:wordWrap/>
        <w:overflowPunct/>
        <w:topLinePunct w:val="0"/>
        <w:autoSpaceDE/>
        <w:autoSpaceDN/>
        <w:bidi w:val="0"/>
        <w:adjustRightInd/>
        <w:snapToGrid/>
        <w:spacing w:line="400" w:lineRule="exact"/>
        <w:rPr>
          <w:rFonts w:hint="default" w:ascii="Times New Roman" w:hAnsi="Times New Roman" w:eastAsia="宋体" w:cs="Times New Roman"/>
          <w:b w:val="0"/>
          <w:bCs w:val="0"/>
          <w:lang w:val="en-US" w:eastAsia="zh-CN"/>
        </w:rPr>
      </w:pPr>
      <w:r>
        <w:rPr>
          <w:rFonts w:hint="default" w:ascii="Times New Roman" w:hAnsi="Times New Roman" w:eastAsia="宋体" w:cs="Times New Roman"/>
          <w:b w:val="0"/>
          <w:bCs w:val="0"/>
          <w:lang w:val="en-US" w:eastAsia="zh-CN"/>
        </w:rPr>
        <w:t>A.发声的物体不一定在振动</w:t>
      </w:r>
      <w:r>
        <w:rPr>
          <w:rFonts w:hint="default" w:ascii="Times New Roman" w:hAnsi="Times New Roman" w:eastAsia="宋体" w:cs="Times New Roman"/>
          <w:b w:val="0"/>
          <w:bCs w:val="0"/>
          <w:lang w:val="en-US" w:eastAsia="zh-CN"/>
        </w:rPr>
        <w:tab/>
      </w:r>
      <w:r>
        <w:rPr>
          <w:rFonts w:hint="default" w:ascii="Times New Roman" w:hAnsi="Times New Roman" w:eastAsia="宋体" w:cs="Times New Roman"/>
          <w:b w:val="0"/>
          <w:bCs w:val="0"/>
          <w:lang w:val="en-US" w:eastAsia="zh-CN"/>
        </w:rPr>
        <w:tab/>
      </w:r>
      <w:r>
        <w:rPr>
          <w:rFonts w:hint="default" w:ascii="Times New Roman" w:hAnsi="Times New Roman" w:eastAsia="宋体" w:cs="Times New Roman"/>
          <w:b w:val="0"/>
          <w:bCs w:val="0"/>
          <w:lang w:val="en-US" w:eastAsia="zh-CN"/>
        </w:rPr>
        <w:t>B．声音是以声波的形式传播出去的</w:t>
      </w:r>
    </w:p>
    <w:p>
      <w:pPr>
        <w:keepNext w:val="0"/>
        <w:keepLines w:val="0"/>
        <w:pageBreakBefore w:val="0"/>
        <w:widowControl w:val="0"/>
        <w:kinsoku/>
        <w:wordWrap/>
        <w:overflowPunct/>
        <w:topLinePunct w:val="0"/>
        <w:autoSpaceDE/>
        <w:autoSpaceDN/>
        <w:bidi w:val="0"/>
        <w:adjustRightInd/>
        <w:snapToGrid/>
        <w:spacing w:line="400" w:lineRule="exact"/>
        <w:rPr>
          <w:rFonts w:hint="default" w:ascii="Times New Roman" w:hAnsi="Times New Roman" w:eastAsia="宋体" w:cs="Times New Roman"/>
          <w:b w:val="0"/>
          <w:bCs w:val="0"/>
          <w:lang w:val="en-US" w:eastAsia="zh-CN"/>
        </w:rPr>
      </w:pPr>
      <w:r>
        <w:rPr>
          <w:sz w:val="21"/>
        </w:rPr>
        <mc:AlternateContent>
          <mc:Choice Requires="wps">
            <w:drawing>
              <wp:anchor distT="0" distB="0" distL="114300" distR="114300" simplePos="0" relativeHeight="251665408" behindDoc="0" locked="0" layoutInCell="1" allowOverlap="1">
                <wp:simplePos x="0" y="0"/>
                <wp:positionH relativeFrom="column">
                  <wp:posOffset>4688840</wp:posOffset>
                </wp:positionH>
                <wp:positionV relativeFrom="paragraph">
                  <wp:posOffset>161290</wp:posOffset>
                </wp:positionV>
                <wp:extent cx="641985" cy="281940"/>
                <wp:effectExtent l="0" t="0" r="5715" b="3810"/>
                <wp:wrapNone/>
                <wp:docPr id="9" name="文本框 9"/>
                <wp:cNvGraphicFramePr/>
                <a:graphic xmlns:a="http://schemas.openxmlformats.org/drawingml/2006/main">
                  <a:graphicData uri="http://schemas.microsoft.com/office/word/2010/wordprocessingShape">
                    <wps:wsp>
                      <wps:cNvSpPr txBox="1"/>
                      <wps:spPr>
                        <a:xfrm>
                          <a:off x="0" y="0"/>
                          <a:ext cx="641985" cy="28194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ind w:firstLine="180" w:firstLineChars="100"/>
                              <w:rPr>
                                <w:rFonts w:hint="default" w:eastAsiaTheme="minorEastAsia"/>
                                <w:lang w:val="en-US" w:eastAsia="zh-CN"/>
                              </w:rPr>
                            </w:pPr>
                            <w:r>
                              <w:rPr>
                                <w:rFonts w:hint="eastAsia" w:ascii="楷体" w:hAnsi="楷体" w:eastAsia="楷体" w:cs="楷体"/>
                                <w:sz w:val="18"/>
                                <w:szCs w:val="18"/>
                                <w:lang w:val="en-US" w:eastAsia="zh-CN"/>
                              </w:rPr>
                              <w:t>图2</w:t>
                            </w:r>
                            <w:r>
                              <w:rPr>
                                <w:rFonts w:hint="eastAsia"/>
                                <w:lang w:val="en-US" w:eastAsia="zh-CN"/>
                              </w:rPr>
                              <w:t xml:space="preserve"> </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69.2pt;margin-top:12.7pt;height:22.2pt;width:50.55pt;z-index:251665408;mso-width-relative:page;mso-height-relative:page;" fillcolor="#FFFFFF [3201]" filled="t" stroked="f" coordsize="21600,21600" o:gfxdata="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NYnw2PWAAAACQEAAA8AAAAAAAAAAQAgAAAAIgAAAGRycy9kb3ducmV2Lnht&#10;bFBLAQIUABQAAAAIAIdO4kAe+nxLNAIAAEAEAAAOAAAAAAAAAAEAIAAAACUBAABkcnMvZTJvRG9j&#10;LnhtbFBLBQYAAAAABgAGAFkBAADLBQAAAAA=&#10;">
                <v:fill on="t" focussize="0,0"/>
                <v:stroke on="f" weight="0.5pt"/>
                <v:imagedata o:title=""/>
                <o:lock v:ext="edit" aspectratio="f"/>
                <v:textbox>
                  <w:txbxContent>
                    <w:p>
                      <w:pPr>
                        <w:ind w:firstLine="180" w:firstLineChars="100"/>
                        <w:rPr>
                          <w:rFonts w:hint="default" w:eastAsiaTheme="minorEastAsia"/>
                          <w:lang w:val="en-US" w:eastAsia="zh-CN"/>
                        </w:rPr>
                      </w:pPr>
                      <w:r>
                        <w:rPr>
                          <w:rFonts w:hint="eastAsia" w:ascii="楷体" w:hAnsi="楷体" w:eastAsia="楷体" w:cs="楷体"/>
                          <w:sz w:val="18"/>
                          <w:szCs w:val="18"/>
                          <w:lang w:val="en-US" w:eastAsia="zh-CN"/>
                        </w:rPr>
                        <w:t>图2</w:t>
                      </w:r>
                      <w:r>
                        <w:rPr>
                          <w:rFonts w:hint="eastAsia"/>
                          <w:lang w:val="en-US" w:eastAsia="zh-CN"/>
                        </w:rPr>
                        <w:t xml:space="preserve"> </w:t>
                      </w:r>
                    </w:p>
                  </w:txbxContent>
                </v:textbox>
              </v:shape>
            </w:pict>
          </mc:Fallback>
        </mc:AlternateContent>
      </w:r>
      <w:r>
        <w:rPr>
          <w:rFonts w:hint="default" w:ascii="Times New Roman" w:hAnsi="Times New Roman" w:eastAsia="宋体" w:cs="Times New Roman"/>
          <w:b w:val="0"/>
          <w:bCs w:val="0"/>
          <w:lang w:val="en-US" w:eastAsia="zh-CN"/>
        </w:rPr>
        <w:t>C．听到的声音是靠金属管传来的</w:t>
      </w:r>
      <w:r>
        <w:rPr>
          <w:rFonts w:hint="default" w:ascii="Times New Roman" w:hAnsi="Times New Roman" w:eastAsia="宋体" w:cs="Times New Roman"/>
          <w:b w:val="0"/>
          <w:bCs w:val="0"/>
          <w:lang w:val="en-US" w:eastAsia="zh-CN"/>
        </w:rPr>
        <w:tab/>
      </w:r>
      <w:r>
        <w:rPr>
          <w:rFonts w:hint="default" w:ascii="Times New Roman" w:hAnsi="Times New Roman" w:eastAsia="宋体" w:cs="Times New Roman"/>
          <w:b w:val="0"/>
          <w:bCs w:val="0"/>
          <w:lang w:val="en-US" w:eastAsia="zh-CN"/>
        </w:rPr>
        <w:t>D．</w:t>
      </w:r>
      <w:r>
        <w:rPr>
          <w:rFonts w:hint="default" w:ascii="Times New Roman" w:hAnsi="Times New Roman" w:eastAsia="宋体" w:cs="Times New Roman"/>
          <w:b w:val="0"/>
          <w:bCs w:val="0"/>
          <w:lang w:val="en-US" w:eastAsia="zh-CN"/>
        </w:rPr>
        <w:tab/>
      </w:r>
      <w:r>
        <w:rPr>
          <w:rFonts w:hint="default" w:ascii="Times New Roman" w:hAnsi="Times New Roman" w:eastAsia="宋体" w:cs="Times New Roman"/>
          <w:b w:val="0"/>
          <w:bCs w:val="0"/>
          <w:lang w:val="en-US" w:eastAsia="zh-CN"/>
        </w:rPr>
        <w:t>医用听诊器和传声筒的原理不同</w:t>
      </w:r>
    </w:p>
    <w:p>
      <w:pPr>
        <w:keepNext w:val="0"/>
        <w:keepLines w:val="0"/>
        <w:pageBreakBefore w:val="0"/>
        <w:widowControl w:val="0"/>
        <w:kinsoku/>
        <w:wordWrap/>
        <w:overflowPunct/>
        <w:topLinePunct w:val="0"/>
        <w:autoSpaceDE/>
        <w:autoSpaceDN/>
        <w:bidi w:val="0"/>
        <w:adjustRightInd/>
        <w:snapToGrid/>
        <w:spacing w:line="400" w:lineRule="exact"/>
        <w:jc w:val="left"/>
        <w:textAlignment w:val="center"/>
        <w:rPr>
          <w:rFonts w:hint="default" w:ascii="Times New Roman" w:hAnsi="Times New Roman" w:cs="Times New Roman"/>
          <w:color w:val="000000"/>
        </w:rPr>
      </w:pPr>
      <w:r>
        <w:rPr>
          <w:rFonts w:hint="default" w:ascii="Times New Roman" w:hAnsi="Times New Roman" w:eastAsia="宋体" w:cs="Times New Roman"/>
          <w:color w:val="000000"/>
        </w:rPr>
        <w:t>3. 老师上课时使用“小蜜蜂”扩音器是为了增大声音的（ ）</w:t>
      </w:r>
    </w:p>
    <w:p>
      <w:pPr>
        <w:keepNext w:val="0"/>
        <w:keepLines w:val="0"/>
        <w:pageBreakBefore w:val="0"/>
        <w:widowControl w:val="0"/>
        <w:tabs>
          <w:tab w:val="left" w:pos="2438"/>
          <w:tab w:val="left" w:pos="4876"/>
          <w:tab w:val="left" w:pos="7314"/>
        </w:tabs>
        <w:kinsoku/>
        <w:wordWrap/>
        <w:overflowPunct/>
        <w:topLinePunct w:val="0"/>
        <w:autoSpaceDE/>
        <w:autoSpaceDN/>
        <w:bidi w:val="0"/>
        <w:adjustRightInd/>
        <w:snapToGrid/>
        <w:spacing w:line="400" w:lineRule="exact"/>
        <w:jc w:val="left"/>
        <w:textAlignment w:val="center"/>
        <w:rPr>
          <w:rFonts w:hint="default" w:ascii="Times New Roman" w:hAnsi="Times New Roman" w:cs="Times New Roman"/>
          <w:color w:val="000000"/>
        </w:rPr>
      </w:pPr>
      <w:r>
        <w:rPr>
          <w:rFonts w:hint="default" w:ascii="Times New Roman" w:hAnsi="Times New Roman" w:eastAsia="宋体" w:cs="Times New Roman"/>
          <w:color w:val="000000"/>
        </w:rPr>
        <w:t>A. 音色</w:t>
      </w:r>
      <w:r>
        <w:rPr>
          <w:rFonts w:hint="default" w:ascii="Times New Roman" w:hAnsi="Times New Roman" w:eastAsia="宋体" w:cs="Times New Roman"/>
          <w:color w:val="000000"/>
        </w:rPr>
        <w:tab/>
      </w:r>
      <w:r>
        <w:rPr>
          <w:rFonts w:hint="default" w:ascii="Times New Roman" w:hAnsi="Times New Roman" w:eastAsia="宋体" w:cs="Times New Roman"/>
          <w:color w:val="000000"/>
        </w:rPr>
        <w:t>B. 音调</w:t>
      </w:r>
      <w:r>
        <w:rPr>
          <w:rFonts w:hint="default" w:ascii="Times New Roman" w:hAnsi="Times New Roman" w:eastAsia="宋体" w:cs="Times New Roman"/>
          <w:color w:val="000000"/>
        </w:rPr>
        <w:tab/>
      </w:r>
      <w:r>
        <w:rPr>
          <w:rFonts w:hint="default" w:ascii="Times New Roman" w:hAnsi="Times New Roman" w:eastAsia="宋体" w:cs="Times New Roman"/>
          <w:color w:val="000000"/>
        </w:rPr>
        <w:t>C. 响度</w:t>
      </w:r>
      <w:r>
        <w:rPr>
          <w:rFonts w:hint="default" w:ascii="Times New Roman" w:hAnsi="Times New Roman" w:eastAsia="宋体" w:cs="Times New Roman"/>
          <w:color w:val="000000"/>
          <w:lang w:val="en-US" w:eastAsia="zh-CN"/>
        </w:rPr>
        <w:t xml:space="preserve">       </w:t>
      </w:r>
      <w:r>
        <w:rPr>
          <w:rFonts w:hint="default" w:ascii="Times New Roman" w:hAnsi="Times New Roman" w:eastAsia="宋体" w:cs="Times New Roman"/>
          <w:color w:val="000000"/>
        </w:rPr>
        <w:t>D. 传播速度</w:t>
      </w:r>
    </w:p>
    <w:p>
      <w:pPr>
        <w:keepNext w:val="0"/>
        <w:keepLines w:val="0"/>
        <w:pageBreakBefore w:val="0"/>
        <w:widowControl w:val="0"/>
        <w:kinsoku/>
        <w:wordWrap/>
        <w:overflowPunct/>
        <w:topLinePunct w:val="0"/>
        <w:autoSpaceDE/>
        <w:autoSpaceDN/>
        <w:bidi w:val="0"/>
        <w:adjustRightInd/>
        <w:snapToGrid/>
        <w:spacing w:line="400" w:lineRule="exact"/>
        <w:jc w:val="left"/>
        <w:textAlignment w:val="center"/>
        <w:rPr>
          <w:rFonts w:hint="default" w:ascii="Times New Roman" w:hAnsi="Times New Roman" w:eastAsia="宋体" w:cs="Times New Roman"/>
          <w:color w:val="000000"/>
        </w:rPr>
      </w:pPr>
      <w:r>
        <w:rPr>
          <w:rFonts w:hint="default" w:ascii="Times New Roman" w:hAnsi="Times New Roman" w:cs="Times New Roman"/>
          <w:color w:val="000000"/>
        </w:rPr>
        <w:drawing>
          <wp:anchor distT="0" distB="0" distL="114300" distR="114300" simplePos="0" relativeHeight="251660288" behindDoc="0" locked="0" layoutInCell="1" allowOverlap="1">
            <wp:simplePos x="0" y="0"/>
            <wp:positionH relativeFrom="column">
              <wp:posOffset>3924935</wp:posOffset>
            </wp:positionH>
            <wp:positionV relativeFrom="paragraph">
              <wp:posOffset>258445</wp:posOffset>
            </wp:positionV>
            <wp:extent cx="1374140" cy="1189990"/>
            <wp:effectExtent l="0" t="0" r="16510" b="10160"/>
            <wp:wrapSquare wrapText="bothSides"/>
            <wp:docPr id="1" name="图片 1"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学科网(www.zxxk.com)--教育资源门户，提供试卷、教案、课件、论文、素材以及各类教学资源下载，还有大量而丰富的教学相关资讯！"/>
                    <pic:cNvPicPr>
                      <a:picLocks noChangeAspect="1"/>
                    </pic:cNvPicPr>
                  </pic:nvPicPr>
                  <pic:blipFill>
                    <a:blip r:embed="rId6"/>
                    <a:stretch>
                      <a:fillRect/>
                    </a:stretch>
                  </pic:blipFill>
                  <pic:spPr>
                    <a:xfrm>
                      <a:off x="0" y="0"/>
                      <a:ext cx="1374140" cy="1189990"/>
                    </a:xfrm>
                    <a:prstGeom prst="rect">
                      <a:avLst/>
                    </a:prstGeom>
                    <a:noFill/>
                    <a:ln>
                      <a:noFill/>
                    </a:ln>
                  </pic:spPr>
                </pic:pic>
              </a:graphicData>
            </a:graphic>
          </wp:anchor>
        </w:drawing>
      </w:r>
      <w:r>
        <w:rPr>
          <w:rFonts w:hint="default" w:ascii="Times New Roman" w:hAnsi="Times New Roman" w:eastAsia="宋体" w:cs="Times New Roman"/>
          <w:color w:val="000000"/>
          <w:lang w:val="en-US" w:eastAsia="zh-CN"/>
        </w:rPr>
        <w:t>4.</w:t>
      </w:r>
      <w:r>
        <w:rPr>
          <w:rFonts w:hint="default" w:ascii="Times New Roman" w:hAnsi="Times New Roman" w:eastAsia="宋体" w:cs="Times New Roman"/>
          <w:color w:val="000000"/>
        </w:rPr>
        <w:t>在学校组织的文艺汇演中，小希用二胡演奏了《二泉映月》，如图</w:t>
      </w:r>
      <w:r>
        <w:rPr>
          <w:rFonts w:hint="eastAsia" w:ascii="Times New Roman" w:hAnsi="Times New Roman" w:eastAsia="宋体" w:cs="Times New Roman"/>
          <w:color w:val="000000"/>
          <w:lang w:val="en-US" w:eastAsia="zh-CN"/>
        </w:rPr>
        <w:t>3</w:t>
      </w:r>
      <w:r>
        <w:rPr>
          <w:rFonts w:hint="default" w:ascii="Times New Roman" w:hAnsi="Times New Roman" w:eastAsia="宋体" w:cs="Times New Roman"/>
          <w:color w:val="000000"/>
        </w:rPr>
        <w:t>所示．演奏过程中，她不断变换手指在琴弦上的位置，其目的是为了改变</w:t>
      </w:r>
    </w:p>
    <w:p>
      <w:pPr>
        <w:keepNext w:val="0"/>
        <w:keepLines w:val="0"/>
        <w:pageBreakBefore w:val="0"/>
        <w:widowControl w:val="0"/>
        <w:tabs>
          <w:tab w:val="left" w:pos="2438"/>
          <w:tab w:val="left" w:pos="4876"/>
          <w:tab w:val="left" w:pos="7314"/>
        </w:tabs>
        <w:kinsoku/>
        <w:wordWrap/>
        <w:overflowPunct/>
        <w:topLinePunct w:val="0"/>
        <w:autoSpaceDE/>
        <w:autoSpaceDN/>
        <w:bidi w:val="0"/>
        <w:adjustRightInd/>
        <w:snapToGrid/>
        <w:spacing w:line="400" w:lineRule="exact"/>
        <w:jc w:val="left"/>
        <w:textAlignment w:val="center"/>
        <w:rPr>
          <w:rFonts w:hint="default" w:ascii="Times New Roman" w:hAnsi="Times New Roman" w:cs="Times New Roman"/>
          <w:color w:val="000000"/>
        </w:rPr>
      </w:pPr>
      <w:r>
        <w:rPr>
          <w:rFonts w:hint="default" w:ascii="Times New Roman" w:hAnsi="Times New Roman" w:cs="Times New Roman"/>
          <w:color w:val="000000"/>
        </w:rPr>
        <w:t xml:space="preserve">A. </w:t>
      </w:r>
      <w:r>
        <w:rPr>
          <w:rFonts w:hint="default" w:ascii="Times New Roman" w:hAnsi="Times New Roman" w:eastAsia="宋体" w:cs="Times New Roman"/>
          <w:color w:val="000000"/>
        </w:rPr>
        <w:t>声音的响度</w:t>
      </w:r>
      <w:r>
        <w:rPr>
          <w:rFonts w:hint="default" w:ascii="Times New Roman" w:hAnsi="Times New Roman" w:cs="Times New Roman"/>
          <w:color w:val="000000"/>
        </w:rPr>
        <w:tab/>
      </w:r>
      <w:r>
        <w:rPr>
          <w:rFonts w:hint="default" w:ascii="Times New Roman" w:hAnsi="Times New Roman" w:cs="Times New Roman"/>
          <w:color w:val="000000"/>
        </w:rPr>
        <w:t xml:space="preserve">B. </w:t>
      </w:r>
      <w:r>
        <w:rPr>
          <w:rFonts w:hint="default" w:ascii="Times New Roman" w:hAnsi="Times New Roman" w:eastAsia="宋体" w:cs="Times New Roman"/>
          <w:color w:val="000000"/>
        </w:rPr>
        <w:t>声音的音色</w:t>
      </w:r>
      <w:r>
        <w:rPr>
          <w:rFonts w:hint="default" w:ascii="Times New Roman" w:hAnsi="Times New Roman" w:cs="Times New Roman"/>
          <w:color w:val="000000"/>
        </w:rPr>
        <w:tab/>
      </w:r>
    </w:p>
    <w:p>
      <w:pPr>
        <w:keepNext w:val="0"/>
        <w:keepLines w:val="0"/>
        <w:pageBreakBefore w:val="0"/>
        <w:widowControl w:val="0"/>
        <w:tabs>
          <w:tab w:val="left" w:pos="2438"/>
          <w:tab w:val="left" w:pos="4876"/>
          <w:tab w:val="left" w:pos="7314"/>
        </w:tabs>
        <w:kinsoku/>
        <w:wordWrap/>
        <w:overflowPunct/>
        <w:topLinePunct w:val="0"/>
        <w:autoSpaceDE/>
        <w:autoSpaceDN/>
        <w:bidi w:val="0"/>
        <w:adjustRightInd/>
        <w:snapToGrid/>
        <w:spacing w:line="400" w:lineRule="exact"/>
        <w:jc w:val="left"/>
        <w:textAlignment w:val="center"/>
        <w:rPr>
          <w:rFonts w:hint="default" w:ascii="Times New Roman" w:hAnsi="Times New Roman" w:eastAsia="宋体" w:cs="Times New Roman"/>
          <w:color w:val="000000"/>
        </w:rPr>
      </w:pPr>
      <w:r>
        <w:rPr>
          <w:rFonts w:hint="default" w:ascii="Times New Roman" w:hAnsi="Times New Roman" w:cs="Times New Roman"/>
          <w:color w:val="000000"/>
        </w:rPr>
        <w:t xml:space="preserve">C. </w:t>
      </w:r>
      <w:r>
        <w:rPr>
          <w:rFonts w:hint="default" w:ascii="Times New Roman" w:hAnsi="Times New Roman" w:eastAsia="宋体" w:cs="Times New Roman"/>
          <w:color w:val="000000"/>
        </w:rPr>
        <w:t>声音的音调</w:t>
      </w:r>
      <w:r>
        <w:rPr>
          <w:rFonts w:hint="default" w:ascii="Times New Roman" w:hAnsi="Times New Roman" w:cs="Times New Roman"/>
          <w:color w:val="000000"/>
        </w:rPr>
        <w:tab/>
      </w:r>
      <w:r>
        <w:rPr>
          <w:rFonts w:hint="default" w:ascii="Times New Roman" w:hAnsi="Times New Roman" w:cs="Times New Roman"/>
          <w:color w:val="000000"/>
        </w:rPr>
        <w:t xml:space="preserve">D. </w:t>
      </w:r>
      <w:r>
        <w:rPr>
          <w:rFonts w:hint="default" w:ascii="Times New Roman" w:hAnsi="Times New Roman" w:eastAsia="宋体" w:cs="Times New Roman"/>
          <w:color w:val="000000"/>
        </w:rPr>
        <w:t>琴弦的振幅</w:t>
      </w:r>
    </w:p>
    <w:p>
      <w:pPr>
        <w:keepNext w:val="0"/>
        <w:keepLines w:val="0"/>
        <w:pageBreakBefore w:val="0"/>
        <w:widowControl w:val="0"/>
        <w:kinsoku/>
        <w:wordWrap/>
        <w:overflowPunct/>
        <w:topLinePunct w:val="0"/>
        <w:autoSpaceDE/>
        <w:autoSpaceDN/>
        <w:bidi w:val="0"/>
        <w:adjustRightInd/>
        <w:snapToGrid/>
        <w:spacing w:line="400" w:lineRule="exact"/>
        <w:jc w:val="left"/>
        <w:textAlignment w:val="center"/>
        <w:rPr>
          <w:rFonts w:hint="default" w:ascii="Times New Roman" w:hAnsi="Times New Roman" w:cs="Times New Roman"/>
          <w:color w:val="000000"/>
        </w:rPr>
      </w:pPr>
      <w:r>
        <w:rPr>
          <w:sz w:val="21"/>
        </w:rPr>
        <mc:AlternateContent>
          <mc:Choice Requires="wps">
            <w:drawing>
              <wp:anchor distT="0" distB="0" distL="114300" distR="114300" simplePos="0" relativeHeight="251673600" behindDoc="0" locked="0" layoutInCell="1" allowOverlap="1">
                <wp:simplePos x="0" y="0"/>
                <wp:positionH relativeFrom="column">
                  <wp:posOffset>4253230</wp:posOffset>
                </wp:positionH>
                <wp:positionV relativeFrom="paragraph">
                  <wp:posOffset>620395</wp:posOffset>
                </wp:positionV>
                <wp:extent cx="641985" cy="281940"/>
                <wp:effectExtent l="0" t="0" r="5715" b="3810"/>
                <wp:wrapNone/>
                <wp:docPr id="10" name="文本框 10"/>
                <wp:cNvGraphicFramePr/>
                <a:graphic xmlns:a="http://schemas.openxmlformats.org/drawingml/2006/main">
                  <a:graphicData uri="http://schemas.microsoft.com/office/word/2010/wordprocessingShape">
                    <wps:wsp>
                      <wps:cNvSpPr txBox="1"/>
                      <wps:spPr>
                        <a:xfrm>
                          <a:off x="0" y="0"/>
                          <a:ext cx="641985" cy="28194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Theme="minorEastAsia"/>
                                <w:lang w:val="en-US" w:eastAsia="zh-CN"/>
                              </w:rPr>
                            </w:pPr>
                            <w:r>
                              <w:rPr>
                                <w:rFonts w:hint="eastAsia" w:ascii="楷体" w:hAnsi="楷体" w:eastAsia="楷体" w:cs="楷体"/>
                                <w:sz w:val="18"/>
                                <w:szCs w:val="18"/>
                                <w:lang w:val="en-US" w:eastAsia="zh-CN"/>
                              </w:rPr>
                              <w:t>图3</w:t>
                            </w:r>
                            <w:r>
                              <w:rPr>
                                <w:rFonts w:hint="eastAsia"/>
                                <w:lang w:val="en-US" w:eastAsia="zh-CN"/>
                              </w:rPr>
                              <w:t xml:space="preserve"> </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34.9pt;margin-top:48.85pt;height:22.2pt;width:50.55pt;z-index:251673600;mso-width-relative:page;mso-height-relative:page;" fillcolor="#FFFFFF [3201]" filled="t" stroked="f" coordsize="21600,21600" o:gfxdata="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IqiI6jWAAAACgEAAA8AAAAAAAAAAQAgAAAAIgAAAGRycy9kb3ducmV2Lnht&#10;bFBLAQIUABQAAAAIAIdO4kAF3IKkNAIAAEIEAAAOAAAAAAAAAAEAIAAAACUBAABkcnMvZTJvRG9j&#10;LnhtbFBLBQYAAAAABgAGAFkBAADLBQAAAAA=&#10;">
                <v:fill on="t" focussize="0,0"/>
                <v:stroke on="f" weight="0.5pt"/>
                <v:imagedata o:title=""/>
                <o:lock v:ext="edit" aspectratio="f"/>
                <v:textbox>
                  <w:txbxContent>
                    <w:p>
                      <w:pPr>
                        <w:rPr>
                          <w:rFonts w:hint="default" w:eastAsiaTheme="minorEastAsia"/>
                          <w:lang w:val="en-US" w:eastAsia="zh-CN"/>
                        </w:rPr>
                      </w:pPr>
                      <w:r>
                        <w:rPr>
                          <w:rFonts w:hint="eastAsia" w:ascii="楷体" w:hAnsi="楷体" w:eastAsia="楷体" w:cs="楷体"/>
                          <w:sz w:val="18"/>
                          <w:szCs w:val="18"/>
                          <w:lang w:val="en-US" w:eastAsia="zh-CN"/>
                        </w:rPr>
                        <w:t>图3</w:t>
                      </w:r>
                      <w:r>
                        <w:rPr>
                          <w:rFonts w:hint="eastAsia"/>
                          <w:lang w:val="en-US" w:eastAsia="zh-CN"/>
                        </w:rPr>
                        <w:t xml:space="preserve"> </w:t>
                      </w:r>
                    </w:p>
                  </w:txbxContent>
                </v:textbox>
              </v:shape>
            </w:pict>
          </mc:Fallback>
        </mc:AlternateContent>
      </w:r>
      <w:r>
        <w:rPr>
          <w:rFonts w:hint="default" w:ascii="Times New Roman" w:hAnsi="Times New Roman" w:eastAsia="宋体" w:cs="Times New Roman"/>
          <w:color w:val="000000"/>
        </w:rPr>
        <w:t>5. 如图</w:t>
      </w:r>
      <w:r>
        <w:rPr>
          <w:rFonts w:hint="eastAsia" w:ascii="Times New Roman" w:hAnsi="Times New Roman" w:eastAsia="宋体" w:cs="Times New Roman"/>
          <w:color w:val="000000"/>
          <w:lang w:val="en-US" w:eastAsia="zh-CN"/>
        </w:rPr>
        <w:t>4</w:t>
      </w:r>
      <w:r>
        <w:rPr>
          <w:rFonts w:hint="default" w:ascii="Times New Roman" w:hAnsi="Times New Roman" w:eastAsia="宋体" w:cs="Times New Roman"/>
          <w:color w:val="000000"/>
        </w:rPr>
        <w:t>是童谣“小蜂蜜”的一段歌词与乐谱，当小玲唱到“大家一起”这四个字期间，音调逐渐升高．关于这期间小玲声音变化的描述正确的是（　　）</w:t>
      </w:r>
    </w:p>
    <w:p>
      <w:pPr>
        <w:keepNext w:val="0"/>
        <w:keepLines w:val="0"/>
        <w:pageBreakBefore w:val="0"/>
        <w:widowControl w:val="0"/>
        <w:kinsoku/>
        <w:wordWrap/>
        <w:overflowPunct/>
        <w:topLinePunct w:val="0"/>
        <w:autoSpaceDE/>
        <w:autoSpaceDN/>
        <w:bidi w:val="0"/>
        <w:adjustRightInd/>
        <w:snapToGrid/>
        <w:spacing w:line="400" w:lineRule="exact"/>
        <w:jc w:val="left"/>
        <w:textAlignment w:val="center"/>
        <w:rPr>
          <w:rFonts w:hint="default" w:ascii="Times New Roman" w:hAnsi="Times New Roman" w:cs="Times New Roman"/>
          <w:color w:val="000000"/>
        </w:rPr>
      </w:pPr>
      <w:r>
        <w:rPr>
          <w:rFonts w:hint="default" w:ascii="Times New Roman" w:hAnsi="Times New Roman" w:eastAsia="宋体" w:cs="Times New Roman"/>
          <w:color w:val="000000"/>
        </w:rPr>
        <w:drawing>
          <wp:anchor distT="0" distB="0" distL="114300" distR="114300" simplePos="0" relativeHeight="251674624" behindDoc="0" locked="0" layoutInCell="1" allowOverlap="1">
            <wp:simplePos x="0" y="0"/>
            <wp:positionH relativeFrom="column">
              <wp:posOffset>3482340</wp:posOffset>
            </wp:positionH>
            <wp:positionV relativeFrom="paragraph">
              <wp:posOffset>191135</wp:posOffset>
            </wp:positionV>
            <wp:extent cx="2162175" cy="609600"/>
            <wp:effectExtent l="0" t="0" r="9525" b="0"/>
            <wp:wrapSquare wrapText="bothSides"/>
            <wp:docPr id="2" name="图片 2"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学科网(www.zxxk.com)--教育资源门户，提供试卷、教案、课件、论文、素材以及各类教学资源下载，还有大量而丰富的教学相关资讯！"/>
                    <pic:cNvPicPr>
                      <a:picLocks noChangeAspect="1"/>
                    </pic:cNvPicPr>
                  </pic:nvPicPr>
                  <pic:blipFill>
                    <a:blip r:embed="rId7"/>
                    <a:stretch>
                      <a:fillRect/>
                    </a:stretch>
                  </pic:blipFill>
                  <pic:spPr>
                    <a:xfrm>
                      <a:off x="0" y="0"/>
                      <a:ext cx="2162175" cy="609600"/>
                    </a:xfrm>
                    <a:prstGeom prst="rect">
                      <a:avLst/>
                    </a:prstGeom>
                    <a:noFill/>
                    <a:ln>
                      <a:noFill/>
                    </a:ln>
                  </pic:spPr>
                </pic:pic>
              </a:graphicData>
            </a:graphic>
          </wp:anchor>
        </w:drawing>
      </w:r>
    </w:p>
    <w:p>
      <w:pPr>
        <w:keepNext w:val="0"/>
        <w:keepLines w:val="0"/>
        <w:pageBreakBefore w:val="0"/>
        <w:widowControl w:val="0"/>
        <w:numPr>
          <w:ilvl w:val="0"/>
          <w:numId w:val="1"/>
        </w:numPr>
        <w:tabs>
          <w:tab w:val="left" w:pos="4876"/>
        </w:tabs>
        <w:kinsoku/>
        <w:wordWrap/>
        <w:overflowPunct/>
        <w:topLinePunct w:val="0"/>
        <w:autoSpaceDE/>
        <w:autoSpaceDN/>
        <w:bidi w:val="0"/>
        <w:adjustRightInd/>
        <w:snapToGrid/>
        <w:spacing w:line="400" w:lineRule="exact"/>
        <w:jc w:val="left"/>
        <w:textAlignment w:val="center"/>
        <w:rPr>
          <w:rFonts w:hint="default" w:ascii="Times New Roman" w:hAnsi="Times New Roman" w:eastAsia="宋体" w:cs="Times New Roman"/>
          <w:color w:val="000000"/>
        </w:rPr>
      </w:pPr>
      <w:r>
        <w:rPr>
          <w:rFonts w:hint="default" w:ascii="Times New Roman" w:hAnsi="Times New Roman" w:eastAsia="宋体" w:cs="Times New Roman"/>
          <w:color w:val="000000"/>
        </w:rPr>
        <w:t>声带振动一次的时间逐渐增加</w:t>
      </w:r>
      <w:r>
        <w:rPr>
          <w:rFonts w:hint="default" w:ascii="Times New Roman" w:hAnsi="Times New Roman" w:eastAsia="宋体" w:cs="Times New Roman"/>
          <w:color w:val="000000"/>
        </w:rPr>
        <w:tab/>
      </w:r>
    </w:p>
    <w:p>
      <w:pPr>
        <w:keepNext w:val="0"/>
        <w:keepLines w:val="0"/>
        <w:pageBreakBefore w:val="0"/>
        <w:widowControl w:val="0"/>
        <w:numPr>
          <w:ilvl w:val="0"/>
          <w:numId w:val="1"/>
        </w:numPr>
        <w:tabs>
          <w:tab w:val="left" w:pos="4876"/>
        </w:tabs>
        <w:kinsoku/>
        <w:wordWrap/>
        <w:overflowPunct/>
        <w:topLinePunct w:val="0"/>
        <w:autoSpaceDE/>
        <w:autoSpaceDN/>
        <w:bidi w:val="0"/>
        <w:adjustRightInd/>
        <w:snapToGrid/>
        <w:spacing w:line="400" w:lineRule="exact"/>
        <w:jc w:val="left"/>
        <w:textAlignment w:val="center"/>
        <w:rPr>
          <w:rFonts w:hint="default" w:ascii="Times New Roman" w:hAnsi="Times New Roman" w:cs="Times New Roman"/>
          <w:color w:val="000000"/>
        </w:rPr>
      </w:pPr>
      <w:r>
        <w:rPr>
          <w:rFonts w:hint="default" w:ascii="Times New Roman" w:hAnsi="Times New Roman" w:eastAsia="宋体" w:cs="Times New Roman"/>
          <w:color w:val="000000"/>
        </w:rPr>
        <w:t>声带每秒振动的次数逐渐增加</w:t>
      </w:r>
    </w:p>
    <w:p>
      <w:pPr>
        <w:keepNext w:val="0"/>
        <w:keepLines w:val="0"/>
        <w:pageBreakBefore w:val="0"/>
        <w:widowControl w:val="0"/>
        <w:numPr>
          <w:ilvl w:val="0"/>
          <w:numId w:val="1"/>
        </w:numPr>
        <w:tabs>
          <w:tab w:val="left" w:pos="4876"/>
        </w:tabs>
        <w:kinsoku/>
        <w:wordWrap/>
        <w:overflowPunct/>
        <w:topLinePunct w:val="0"/>
        <w:autoSpaceDE/>
        <w:autoSpaceDN/>
        <w:bidi w:val="0"/>
        <w:adjustRightInd/>
        <w:snapToGrid/>
        <w:spacing w:line="400" w:lineRule="exact"/>
        <w:ind w:left="0" w:leftChars="0" w:firstLine="0" w:firstLineChars="0"/>
        <w:jc w:val="left"/>
        <w:textAlignment w:val="center"/>
        <w:rPr>
          <w:rFonts w:hint="default" w:ascii="Times New Roman" w:hAnsi="Times New Roman" w:eastAsia="宋体" w:cs="Times New Roman"/>
          <w:color w:val="000000"/>
        </w:rPr>
      </w:pPr>
      <w:r>
        <w:rPr>
          <w:sz w:val="21"/>
        </w:rPr>
        <mc:AlternateContent>
          <mc:Choice Requires="wps">
            <w:drawing>
              <wp:anchor distT="0" distB="0" distL="114300" distR="114300" simplePos="0" relativeHeight="251691008" behindDoc="0" locked="0" layoutInCell="1" allowOverlap="1">
                <wp:simplePos x="0" y="0"/>
                <wp:positionH relativeFrom="column">
                  <wp:posOffset>4278630</wp:posOffset>
                </wp:positionH>
                <wp:positionV relativeFrom="paragraph">
                  <wp:posOffset>147320</wp:posOffset>
                </wp:positionV>
                <wp:extent cx="641985" cy="281940"/>
                <wp:effectExtent l="0" t="0" r="5715" b="3810"/>
                <wp:wrapNone/>
                <wp:docPr id="11" name="文本框 11"/>
                <wp:cNvGraphicFramePr/>
                <a:graphic xmlns:a="http://schemas.openxmlformats.org/drawingml/2006/main">
                  <a:graphicData uri="http://schemas.microsoft.com/office/word/2010/wordprocessingShape">
                    <wps:wsp>
                      <wps:cNvSpPr txBox="1"/>
                      <wps:spPr>
                        <a:xfrm>
                          <a:off x="0" y="0"/>
                          <a:ext cx="641985" cy="28194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Theme="minorEastAsia"/>
                                <w:lang w:val="en-US" w:eastAsia="zh-CN"/>
                              </w:rPr>
                            </w:pPr>
                            <w:r>
                              <w:rPr>
                                <w:rFonts w:hint="eastAsia" w:ascii="楷体" w:hAnsi="楷体" w:eastAsia="楷体" w:cs="楷体"/>
                                <w:sz w:val="18"/>
                                <w:szCs w:val="18"/>
                                <w:lang w:val="en-US" w:eastAsia="zh-CN"/>
                              </w:rPr>
                              <w:t>图4</w:t>
                            </w:r>
                            <w:r>
                              <w:rPr>
                                <w:rFonts w:hint="eastAsia"/>
                                <w:lang w:val="en-US" w:eastAsia="zh-CN"/>
                              </w:rPr>
                              <w:t xml:space="preserve"> </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36.9pt;margin-top:11.6pt;height:22.2pt;width:50.55pt;z-index:251691008;mso-width-relative:page;mso-height-relative:page;" fillcolor="#FFFFFF [3201]" filled="t" stroked="f" coordsize="21600,21600" o:gfxdata="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D4S46zVAAAACQEAAA8AAAAAAAAAAQAgAAAAIgAAAGRycy9kb3ducmV2Lnht&#10;bFBLAQIUABQAAAAIAIdO4kAlQeABNQIAAEIEAAAOAAAAAAAAAAEAIAAAACQBAABkcnMvZTJvRG9j&#10;LnhtbFBLBQYAAAAABgAGAFkBAADLBQAAAAA=&#10;">
                <v:fill on="t" focussize="0,0"/>
                <v:stroke on="f" weight="0.5pt"/>
                <v:imagedata o:title=""/>
                <o:lock v:ext="edit" aspectratio="f"/>
                <v:textbox>
                  <w:txbxContent>
                    <w:p>
                      <w:pPr>
                        <w:rPr>
                          <w:rFonts w:hint="default" w:eastAsiaTheme="minorEastAsia"/>
                          <w:lang w:val="en-US" w:eastAsia="zh-CN"/>
                        </w:rPr>
                      </w:pPr>
                      <w:r>
                        <w:rPr>
                          <w:rFonts w:hint="eastAsia" w:ascii="楷体" w:hAnsi="楷体" w:eastAsia="楷体" w:cs="楷体"/>
                          <w:sz w:val="18"/>
                          <w:szCs w:val="18"/>
                          <w:lang w:val="en-US" w:eastAsia="zh-CN"/>
                        </w:rPr>
                        <w:t>图4</w:t>
                      </w:r>
                      <w:r>
                        <w:rPr>
                          <w:rFonts w:hint="eastAsia"/>
                          <w:lang w:val="en-US" w:eastAsia="zh-CN"/>
                        </w:rPr>
                        <w:t xml:space="preserve"> </w:t>
                      </w:r>
                    </w:p>
                  </w:txbxContent>
                </v:textbox>
              </v:shape>
            </w:pict>
          </mc:Fallback>
        </mc:AlternateContent>
      </w:r>
      <w:r>
        <w:rPr>
          <w:rFonts w:hint="default" w:ascii="Times New Roman" w:hAnsi="Times New Roman" w:eastAsia="宋体" w:cs="Times New Roman"/>
          <w:color w:val="000000"/>
        </w:rPr>
        <w:t>声波的传播速度逐渐增大</w:t>
      </w:r>
      <w:r>
        <w:rPr>
          <w:rFonts w:hint="default" w:ascii="Times New Roman" w:hAnsi="Times New Roman" w:eastAsia="宋体" w:cs="Times New Roman"/>
          <w:color w:val="000000"/>
        </w:rPr>
        <w:tab/>
      </w:r>
    </w:p>
    <w:p>
      <w:pPr>
        <w:keepNext w:val="0"/>
        <w:keepLines w:val="0"/>
        <w:pageBreakBefore w:val="0"/>
        <w:widowControl w:val="0"/>
        <w:numPr>
          <w:ilvl w:val="0"/>
          <w:numId w:val="1"/>
        </w:numPr>
        <w:tabs>
          <w:tab w:val="left" w:pos="4876"/>
        </w:tabs>
        <w:kinsoku/>
        <w:wordWrap/>
        <w:overflowPunct/>
        <w:topLinePunct w:val="0"/>
        <w:autoSpaceDE/>
        <w:autoSpaceDN/>
        <w:bidi w:val="0"/>
        <w:adjustRightInd/>
        <w:snapToGrid/>
        <w:spacing w:line="400" w:lineRule="exact"/>
        <w:ind w:left="0" w:leftChars="0" w:firstLine="0" w:firstLineChars="0"/>
        <w:jc w:val="left"/>
        <w:textAlignment w:val="center"/>
        <w:rPr>
          <w:rFonts w:hint="default" w:ascii="Times New Roman" w:hAnsi="Times New Roman" w:cs="Times New Roman"/>
          <w:color w:val="000000"/>
        </w:rPr>
      </w:pPr>
      <w:r>
        <w:rPr>
          <w:rFonts w:hint="default" w:ascii="Times New Roman" w:hAnsi="Times New Roman" w:eastAsia="宋体" w:cs="Times New Roman"/>
          <w:color w:val="000000"/>
        </w:rPr>
        <w:t>声波的振动幅度逐渐增大</w:t>
      </w:r>
    </w:p>
    <w:p>
      <w:pPr>
        <w:keepNext w:val="0"/>
        <w:keepLines w:val="0"/>
        <w:pageBreakBefore w:val="0"/>
        <w:widowControl w:val="0"/>
        <w:kinsoku/>
        <w:wordWrap/>
        <w:overflowPunct/>
        <w:topLinePunct w:val="0"/>
        <w:autoSpaceDE/>
        <w:autoSpaceDN/>
        <w:bidi w:val="0"/>
        <w:adjustRightInd/>
        <w:snapToGrid/>
        <w:spacing w:line="400" w:lineRule="exact"/>
        <w:jc w:val="left"/>
        <w:textAlignment w:val="center"/>
        <w:rPr>
          <w:rFonts w:hint="default" w:ascii="Times New Roman" w:hAnsi="Times New Roman" w:eastAsia="宋体" w:cs="Times New Roman"/>
          <w:color w:val="000000"/>
        </w:rPr>
      </w:pPr>
      <w:r>
        <w:rPr>
          <w:rFonts w:hint="default" w:ascii="Times New Roman" w:hAnsi="Times New Roman" w:cs="Times New Roman"/>
          <w:color w:val="000000"/>
        </w:rPr>
        <w:t>6.</w:t>
      </w:r>
      <w:r>
        <w:rPr>
          <w:rFonts w:hint="default" w:ascii="Times New Roman" w:hAnsi="Times New Roman" w:eastAsia="宋体" w:cs="Times New Roman"/>
          <w:color w:val="000000"/>
        </w:rPr>
        <w:t>防止噪声产生、阻断噪声传播和防止噪声进入耳朵，是控制噪声</w:t>
      </w:r>
      <w:r>
        <w:rPr>
          <w:rFonts w:hint="default" w:ascii="Times New Roman" w:hAnsi="Times New Roman" w:eastAsia="宋体" w:cs="Times New Roman"/>
          <w:color w:val="000000"/>
          <w:position w:val="0"/>
        </w:rPr>
        <w:drawing>
          <wp:inline distT="0" distB="0" distL="114300" distR="114300">
            <wp:extent cx="133350" cy="177800"/>
            <wp:effectExtent l="0" t="0" r="0" b="1333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8"/>
                    <a:stretch>
                      <a:fillRect/>
                    </a:stretch>
                  </pic:blipFill>
                  <pic:spPr>
                    <a:xfrm>
                      <a:off x="0" y="0"/>
                      <a:ext cx="133350" cy="177800"/>
                    </a:xfrm>
                    <a:prstGeom prst="rect">
                      <a:avLst/>
                    </a:prstGeom>
                    <a:noFill/>
                    <a:ln>
                      <a:noFill/>
                    </a:ln>
                  </pic:spPr>
                </pic:pic>
              </a:graphicData>
            </a:graphic>
          </wp:inline>
        </w:drawing>
      </w:r>
      <w:r>
        <w:rPr>
          <w:rFonts w:hint="default" w:ascii="Times New Roman" w:hAnsi="Times New Roman" w:eastAsia="宋体" w:cs="Times New Roman"/>
          <w:color w:val="000000"/>
        </w:rPr>
        <w:t>三种措施，在下列现象中属于阻断噪声传播的措施是(    )</w:t>
      </w:r>
    </w:p>
    <w:p>
      <w:pPr>
        <w:keepNext w:val="0"/>
        <w:keepLines w:val="0"/>
        <w:pageBreakBefore w:val="0"/>
        <w:widowControl w:val="0"/>
        <w:tabs>
          <w:tab w:val="left" w:pos="4876"/>
        </w:tabs>
        <w:kinsoku/>
        <w:wordWrap/>
        <w:overflowPunct/>
        <w:topLinePunct w:val="0"/>
        <w:autoSpaceDE/>
        <w:autoSpaceDN/>
        <w:bidi w:val="0"/>
        <w:adjustRightInd/>
        <w:snapToGrid/>
        <w:spacing w:line="400" w:lineRule="exact"/>
        <w:jc w:val="left"/>
        <w:textAlignment w:val="center"/>
        <w:rPr>
          <w:rFonts w:hint="default" w:ascii="Times New Roman" w:hAnsi="Times New Roman" w:eastAsia="宋体" w:cs="Times New Roman"/>
          <w:color w:val="000000"/>
        </w:rPr>
      </w:pPr>
      <w:r>
        <w:rPr>
          <w:rFonts w:hint="default" w:ascii="Times New Roman" w:hAnsi="Times New Roman" w:cs="Times New Roman"/>
          <w:color w:val="000000"/>
        </w:rPr>
        <w:t xml:space="preserve">A. </w:t>
      </w:r>
      <w:r>
        <w:rPr>
          <w:rFonts w:hint="default" w:ascii="Times New Roman" w:hAnsi="Times New Roman" w:eastAsia="宋体" w:cs="Times New Roman"/>
          <w:color w:val="000000"/>
        </w:rPr>
        <w:t>摩托车的消声器</w:t>
      </w:r>
      <w:r>
        <w:rPr>
          <w:rFonts w:hint="default" w:ascii="Times New Roman" w:hAnsi="Times New Roman" w:cs="Times New Roman"/>
          <w:color w:val="000000"/>
        </w:rPr>
        <w:tab/>
      </w:r>
      <w:r>
        <w:rPr>
          <w:rFonts w:hint="default" w:ascii="Times New Roman" w:hAnsi="Times New Roman" w:cs="Times New Roman"/>
          <w:color w:val="000000"/>
        </w:rPr>
        <w:t xml:space="preserve">B. </w:t>
      </w:r>
      <w:r>
        <w:rPr>
          <w:rFonts w:hint="default" w:ascii="Times New Roman" w:hAnsi="Times New Roman" w:eastAsia="宋体" w:cs="Times New Roman"/>
          <w:color w:val="000000"/>
        </w:rPr>
        <w:t>穿越北京动物园的“隔音蛟龙”</w:t>
      </w:r>
    </w:p>
    <w:p>
      <w:pPr>
        <w:keepNext w:val="0"/>
        <w:keepLines w:val="0"/>
        <w:pageBreakBefore w:val="0"/>
        <w:widowControl w:val="0"/>
        <w:tabs>
          <w:tab w:val="left" w:pos="4876"/>
        </w:tabs>
        <w:kinsoku/>
        <w:wordWrap/>
        <w:overflowPunct/>
        <w:topLinePunct w:val="0"/>
        <w:autoSpaceDE/>
        <w:autoSpaceDN/>
        <w:bidi w:val="0"/>
        <w:adjustRightInd/>
        <w:snapToGrid/>
        <w:spacing w:line="400" w:lineRule="exact"/>
        <w:jc w:val="left"/>
        <w:textAlignment w:val="center"/>
        <w:rPr>
          <w:rFonts w:hint="default" w:ascii="Times New Roman" w:hAnsi="Times New Roman" w:eastAsia="宋体" w:cs="Times New Roman"/>
          <w:color w:val="000000"/>
        </w:rPr>
      </w:pPr>
      <w:r>
        <w:rPr>
          <w:rFonts w:hint="default" w:ascii="Times New Roman" w:hAnsi="Times New Roman" w:cs="Times New Roman"/>
          <w:color w:val="000000"/>
        </w:rPr>
        <w:t xml:space="preserve">C. </w:t>
      </w:r>
      <w:r>
        <w:rPr>
          <w:rFonts w:hint="default" w:ascii="Times New Roman" w:hAnsi="Times New Roman" w:eastAsia="宋体" w:cs="Times New Roman"/>
          <w:color w:val="000000"/>
        </w:rPr>
        <w:t>工厂用的防噪声耳罩</w:t>
      </w:r>
      <w:r>
        <w:rPr>
          <w:rFonts w:hint="default" w:ascii="Times New Roman" w:hAnsi="Times New Roman" w:cs="Times New Roman"/>
          <w:color w:val="000000"/>
        </w:rPr>
        <w:tab/>
      </w:r>
      <w:r>
        <w:rPr>
          <w:rFonts w:hint="default" w:ascii="Times New Roman" w:hAnsi="Times New Roman" w:cs="Times New Roman"/>
          <w:color w:val="000000"/>
        </w:rPr>
        <w:t xml:space="preserve">D. </w:t>
      </w:r>
      <w:r>
        <w:rPr>
          <w:rFonts w:hint="default" w:ascii="Times New Roman" w:hAnsi="Times New Roman" w:eastAsia="宋体" w:cs="Times New Roman"/>
          <w:color w:val="000000"/>
        </w:rPr>
        <w:t>学校附近禁止汽车鸣笛</w:t>
      </w:r>
    </w:p>
    <w:p>
      <w:pPr>
        <w:keepNext w:val="0"/>
        <w:keepLines w:val="0"/>
        <w:pageBreakBefore w:val="0"/>
        <w:widowControl w:val="0"/>
        <w:kinsoku/>
        <w:wordWrap/>
        <w:overflowPunct/>
        <w:topLinePunct w:val="0"/>
        <w:autoSpaceDE/>
        <w:autoSpaceDN/>
        <w:bidi w:val="0"/>
        <w:adjustRightInd/>
        <w:snapToGrid/>
        <w:spacing w:line="400" w:lineRule="exact"/>
        <w:jc w:val="left"/>
        <w:textAlignment w:val="center"/>
        <w:rPr>
          <w:rFonts w:hint="default" w:ascii="Times New Roman" w:hAnsi="Times New Roman" w:eastAsia="宋体" w:cs="Times New Roman"/>
          <w:color w:val="000000"/>
        </w:rPr>
      </w:pPr>
      <w:r>
        <w:rPr>
          <w:rFonts w:hint="default" w:ascii="Times New Roman" w:hAnsi="Times New Roman" w:cs="Times New Roman"/>
          <w:color w:val="000000"/>
        </w:rPr>
        <w:t>7.</w:t>
      </w:r>
      <w:r>
        <w:rPr>
          <w:rFonts w:hint="default" w:ascii="Times New Roman" w:hAnsi="Times New Roman" w:eastAsia="宋体" w:cs="Times New Roman"/>
          <w:color w:val="000000"/>
        </w:rPr>
        <w:t>下列属于利用声波传递能量工作的是（</w:t>
      </w:r>
      <w:r>
        <w:rPr>
          <w:rFonts w:hint="default" w:ascii="Times New Roman" w:hAnsi="Times New Roman" w:eastAsia="Times New Romance" w:cs="Times New Roman"/>
          <w:color w:val="000000"/>
        </w:rPr>
        <w:t xml:space="preserve"> </w:t>
      </w:r>
      <w:r>
        <w:rPr>
          <w:rFonts w:hint="default" w:ascii="Times New Roman" w:hAnsi="Times New Roman" w:eastAsia="宋体" w:cs="Times New Roman"/>
          <w:color w:val="000000"/>
        </w:rPr>
        <w:t>）</w:t>
      </w:r>
    </w:p>
    <w:p>
      <w:pPr>
        <w:keepNext w:val="0"/>
        <w:keepLines w:val="0"/>
        <w:pageBreakBefore w:val="0"/>
        <w:widowControl w:val="0"/>
        <w:tabs>
          <w:tab w:val="left" w:pos="4876"/>
        </w:tabs>
        <w:kinsoku/>
        <w:wordWrap/>
        <w:overflowPunct/>
        <w:topLinePunct w:val="0"/>
        <w:autoSpaceDE/>
        <w:autoSpaceDN/>
        <w:bidi w:val="0"/>
        <w:adjustRightInd/>
        <w:snapToGrid/>
        <w:spacing w:line="400" w:lineRule="exact"/>
        <w:jc w:val="left"/>
        <w:textAlignment w:val="center"/>
        <w:rPr>
          <w:rFonts w:hint="default" w:ascii="Times New Roman" w:hAnsi="Times New Roman" w:eastAsia="宋体" w:cs="Times New Roman"/>
          <w:color w:val="000000"/>
        </w:rPr>
      </w:pPr>
      <w:r>
        <w:rPr>
          <w:rFonts w:hint="default" w:ascii="Times New Roman" w:hAnsi="Times New Roman" w:eastAsia="宋体" w:cs="Times New Roman"/>
          <w:color w:val="000000"/>
        </w:rPr>
        <w:t>A. 利用超声波给金属工件探伤</w:t>
      </w:r>
      <w:r>
        <w:rPr>
          <w:rFonts w:hint="default" w:ascii="Times New Roman" w:hAnsi="Times New Roman" w:eastAsia="Times New Roman" w:cs="Times New Roman"/>
          <w:color w:val="000000"/>
        </w:rPr>
        <w:t>                                                 </w:t>
      </w:r>
      <w:r>
        <w:rPr>
          <w:rFonts w:hint="default" w:ascii="Times New Roman" w:hAnsi="Times New Roman" w:eastAsia="宋体" w:cs="Times New Roman"/>
          <w:color w:val="000000"/>
        </w:rPr>
        <w:tab/>
      </w:r>
    </w:p>
    <w:p>
      <w:pPr>
        <w:keepNext w:val="0"/>
        <w:keepLines w:val="0"/>
        <w:pageBreakBefore w:val="0"/>
        <w:widowControl w:val="0"/>
        <w:tabs>
          <w:tab w:val="left" w:pos="4876"/>
        </w:tabs>
        <w:kinsoku/>
        <w:wordWrap/>
        <w:overflowPunct/>
        <w:topLinePunct w:val="0"/>
        <w:autoSpaceDE/>
        <w:autoSpaceDN/>
        <w:bidi w:val="0"/>
        <w:adjustRightInd/>
        <w:snapToGrid/>
        <w:spacing w:line="400" w:lineRule="exact"/>
        <w:jc w:val="left"/>
        <w:textAlignment w:val="center"/>
        <w:rPr>
          <w:rFonts w:hint="default" w:ascii="Times New Roman" w:hAnsi="Times New Roman" w:eastAsia="宋体" w:cs="Times New Roman"/>
          <w:color w:val="000000"/>
        </w:rPr>
      </w:pPr>
      <w:r>
        <w:rPr>
          <w:rFonts w:hint="default" w:ascii="Times New Roman" w:hAnsi="Times New Roman" w:eastAsia="宋体" w:cs="Times New Roman"/>
          <w:color w:val="000000"/>
        </w:rPr>
        <w:t>B. 医生通过听诊器给病人诊病</w:t>
      </w:r>
    </w:p>
    <w:p>
      <w:pPr>
        <w:keepNext w:val="0"/>
        <w:keepLines w:val="0"/>
        <w:pageBreakBefore w:val="0"/>
        <w:widowControl w:val="0"/>
        <w:tabs>
          <w:tab w:val="left" w:pos="4876"/>
        </w:tabs>
        <w:kinsoku/>
        <w:wordWrap/>
        <w:overflowPunct/>
        <w:topLinePunct w:val="0"/>
        <w:autoSpaceDE/>
        <w:autoSpaceDN/>
        <w:bidi w:val="0"/>
        <w:adjustRightInd/>
        <w:snapToGrid/>
        <w:spacing w:line="400" w:lineRule="exact"/>
        <w:jc w:val="left"/>
        <w:textAlignment w:val="center"/>
        <w:rPr>
          <w:rFonts w:hint="default" w:ascii="Times New Roman" w:hAnsi="Times New Roman" w:eastAsia="宋体" w:cs="Times New Roman"/>
          <w:color w:val="000000"/>
        </w:rPr>
      </w:pPr>
      <w:r>
        <w:rPr>
          <w:rFonts w:hint="default" w:ascii="Times New Roman" w:hAnsi="Times New Roman" w:eastAsia="宋体" w:cs="Times New Roman"/>
          <w:color w:val="000000"/>
        </w:rPr>
        <w:t>C. 通过声学仪器接收到的次声波等信息判断地震的方位和强度</w:t>
      </w:r>
      <w:r>
        <w:rPr>
          <w:rFonts w:hint="default" w:ascii="Times New Roman" w:hAnsi="Times New Roman" w:eastAsia="Times New Roman" w:cs="Times New Roman"/>
          <w:color w:val="000000"/>
        </w:rPr>
        <w:t>     </w:t>
      </w:r>
      <w:r>
        <w:rPr>
          <w:rFonts w:hint="default" w:ascii="Times New Roman" w:hAnsi="Times New Roman" w:eastAsia="宋体" w:cs="Times New Roman"/>
          <w:color w:val="000000"/>
        </w:rPr>
        <w:drawing>
          <wp:inline distT="0" distB="0" distL="114300" distR="114300">
            <wp:extent cx="19050" cy="38100"/>
            <wp:effectExtent l="0" t="0" r="0" b="0"/>
            <wp:docPr id="8" name="图片 5"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5" descr="学科网(www.zxxk.com)--教育资源门户，提供试卷、教案、课件、论文、素材以及各类教学资源下载，还有大量而丰富的教学相关资讯！"/>
                    <pic:cNvPicPr>
                      <a:picLocks noChangeAspect="1"/>
                    </pic:cNvPicPr>
                  </pic:nvPicPr>
                  <pic:blipFill>
                    <a:blip r:embed="rId9"/>
                    <a:stretch>
                      <a:fillRect/>
                    </a:stretch>
                  </pic:blipFill>
                  <pic:spPr>
                    <a:xfrm>
                      <a:off x="0" y="0"/>
                      <a:ext cx="19050" cy="38100"/>
                    </a:xfrm>
                    <a:prstGeom prst="rect">
                      <a:avLst/>
                    </a:prstGeom>
                    <a:noFill/>
                    <a:ln>
                      <a:noFill/>
                    </a:ln>
                  </pic:spPr>
                </pic:pic>
              </a:graphicData>
            </a:graphic>
          </wp:inline>
        </w:drawing>
      </w:r>
    </w:p>
    <w:p>
      <w:pPr>
        <w:keepNext w:val="0"/>
        <w:keepLines w:val="0"/>
        <w:pageBreakBefore w:val="0"/>
        <w:widowControl w:val="0"/>
        <w:tabs>
          <w:tab w:val="left" w:pos="4876"/>
        </w:tabs>
        <w:kinsoku/>
        <w:wordWrap/>
        <w:overflowPunct/>
        <w:topLinePunct w:val="0"/>
        <w:autoSpaceDE/>
        <w:autoSpaceDN/>
        <w:bidi w:val="0"/>
        <w:adjustRightInd/>
        <w:snapToGrid/>
        <w:spacing w:line="400" w:lineRule="exact"/>
        <w:jc w:val="left"/>
        <w:textAlignment w:val="center"/>
        <w:rPr>
          <w:rFonts w:hint="default" w:ascii="Times New Roman" w:hAnsi="Times New Roman" w:eastAsia="宋体" w:cs="Times New Roman"/>
          <w:color w:val="000000"/>
        </w:rPr>
      </w:pPr>
      <w:r>
        <w:rPr>
          <w:rFonts w:hint="default" w:ascii="Times New Roman" w:hAnsi="Times New Roman" w:eastAsia="宋体" w:cs="Times New Roman"/>
          <w:color w:val="000000"/>
        </w:rPr>
        <w:t>D. 利用超声波排除人体内的结石</w:t>
      </w:r>
    </w:p>
    <w:p>
      <w:pPr>
        <w:keepNext w:val="0"/>
        <w:keepLines w:val="0"/>
        <w:pageBreakBefore w:val="0"/>
        <w:widowControl w:val="0"/>
        <w:kinsoku/>
        <w:wordWrap/>
        <w:overflowPunct/>
        <w:topLinePunct w:val="0"/>
        <w:autoSpaceDE/>
        <w:autoSpaceDN/>
        <w:bidi w:val="0"/>
        <w:adjustRightInd/>
        <w:snapToGrid/>
        <w:spacing w:line="400" w:lineRule="exact"/>
        <w:jc w:val="left"/>
        <w:textAlignment w:val="center"/>
        <w:rPr>
          <w:rFonts w:hint="default" w:ascii="Times New Roman" w:hAnsi="Times New Roman" w:eastAsia="宋体" w:cs="Times New Roman"/>
          <w:color w:val="000000"/>
        </w:rPr>
      </w:pPr>
      <w:r>
        <w:rPr>
          <w:rFonts w:hint="default" w:ascii="Times New Roman" w:hAnsi="Times New Roman" w:eastAsia="宋体" w:cs="Times New Roman"/>
          <w:color w:val="000000"/>
        </w:rPr>
        <w:drawing>
          <wp:anchor distT="0" distB="0" distL="114300" distR="114300" simplePos="0" relativeHeight="251692032" behindDoc="0" locked="0" layoutInCell="1" allowOverlap="1">
            <wp:simplePos x="0" y="0"/>
            <wp:positionH relativeFrom="column">
              <wp:posOffset>3215640</wp:posOffset>
            </wp:positionH>
            <wp:positionV relativeFrom="paragraph">
              <wp:posOffset>364490</wp:posOffset>
            </wp:positionV>
            <wp:extent cx="1962150" cy="847725"/>
            <wp:effectExtent l="0" t="0" r="0" b="9525"/>
            <wp:wrapSquare wrapText="bothSides"/>
            <wp:docPr id="7" name="图片 6"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6" descr="学科网(www.zxxk.com)--教育资源门户，提供试卷、教案、课件、论文、素材以及各类教学资源下载，还有大量而丰富的教学相关资讯！"/>
                    <pic:cNvPicPr>
                      <a:picLocks noChangeAspect="1"/>
                    </pic:cNvPicPr>
                  </pic:nvPicPr>
                  <pic:blipFill>
                    <a:blip r:embed="rId10"/>
                    <a:stretch>
                      <a:fillRect/>
                    </a:stretch>
                  </pic:blipFill>
                  <pic:spPr>
                    <a:xfrm>
                      <a:off x="0" y="0"/>
                      <a:ext cx="1962150" cy="847725"/>
                    </a:xfrm>
                    <a:prstGeom prst="rect">
                      <a:avLst/>
                    </a:prstGeom>
                    <a:noFill/>
                    <a:ln>
                      <a:noFill/>
                    </a:ln>
                  </pic:spPr>
                </pic:pic>
              </a:graphicData>
            </a:graphic>
          </wp:anchor>
        </w:drawing>
      </w:r>
      <w:r>
        <w:rPr>
          <w:rFonts w:hint="default" w:ascii="Times New Roman" w:hAnsi="Times New Roman" w:cs="Times New Roman"/>
          <w:color w:val="000000"/>
        </w:rPr>
        <w:t>8.</w:t>
      </w:r>
      <w:r>
        <w:rPr>
          <w:rFonts w:hint="default" w:ascii="Times New Roman" w:hAnsi="Times New Roman" w:eastAsia="宋体" w:cs="Times New Roman"/>
          <w:color w:val="000000"/>
        </w:rPr>
        <w:t>如图</w:t>
      </w:r>
      <w:r>
        <w:rPr>
          <w:rFonts w:hint="eastAsia" w:ascii="Times New Roman" w:hAnsi="Times New Roman" w:eastAsia="宋体" w:cs="Times New Roman"/>
          <w:color w:val="000000"/>
          <w:lang w:val="en-US" w:eastAsia="zh-CN"/>
        </w:rPr>
        <w:t>5</w:t>
      </w:r>
      <w:r>
        <w:rPr>
          <w:rFonts w:hint="default" w:ascii="Times New Roman" w:hAnsi="Times New Roman" w:eastAsia="宋体" w:cs="Times New Roman"/>
          <w:color w:val="000000"/>
        </w:rPr>
        <w:t>所示是敲击音叉时示波器在相同时间内截取的二列声波图，下列说法正确的是（</w:t>
      </w:r>
      <w:r>
        <w:rPr>
          <w:rFonts w:hint="default" w:ascii="Times New Roman" w:hAnsi="Times New Roman" w:eastAsia="Times New Romance" w:cs="Times New Roman"/>
          <w:color w:val="000000"/>
        </w:rPr>
        <w:t xml:space="preserve"> </w:t>
      </w:r>
      <w:r>
        <w:rPr>
          <w:rFonts w:hint="default" w:ascii="Times New Roman" w:hAnsi="Times New Roman" w:eastAsia="宋体" w:cs="Times New Roman"/>
          <w:color w:val="000000"/>
        </w:rPr>
        <w:t>）</w:t>
      </w:r>
    </w:p>
    <w:p>
      <w:pPr>
        <w:keepNext w:val="0"/>
        <w:keepLines w:val="0"/>
        <w:pageBreakBefore w:val="0"/>
        <w:widowControl w:val="0"/>
        <w:kinsoku/>
        <w:wordWrap/>
        <w:overflowPunct/>
        <w:topLinePunct w:val="0"/>
        <w:autoSpaceDE/>
        <w:autoSpaceDN/>
        <w:bidi w:val="0"/>
        <w:adjustRightInd/>
        <w:snapToGrid/>
        <w:spacing w:line="400" w:lineRule="exact"/>
        <w:jc w:val="left"/>
        <w:textAlignment w:val="center"/>
        <w:rPr>
          <w:rFonts w:hint="default" w:ascii="Times New Roman" w:hAnsi="Times New Roman" w:cs="Times New Roman"/>
          <w:color w:val="000000"/>
        </w:rPr>
      </w:pPr>
    </w:p>
    <w:p>
      <w:pPr>
        <w:keepNext w:val="0"/>
        <w:keepLines w:val="0"/>
        <w:pageBreakBefore w:val="0"/>
        <w:widowControl w:val="0"/>
        <w:numPr>
          <w:ilvl w:val="0"/>
          <w:numId w:val="2"/>
        </w:numPr>
        <w:tabs>
          <w:tab w:val="left" w:pos="4876"/>
        </w:tabs>
        <w:kinsoku/>
        <w:wordWrap/>
        <w:overflowPunct/>
        <w:topLinePunct w:val="0"/>
        <w:autoSpaceDE/>
        <w:autoSpaceDN/>
        <w:bidi w:val="0"/>
        <w:adjustRightInd/>
        <w:snapToGrid/>
        <w:spacing w:line="400" w:lineRule="exact"/>
        <w:jc w:val="left"/>
        <w:textAlignment w:val="center"/>
        <w:rPr>
          <w:rFonts w:hint="default" w:ascii="Times New Roman" w:hAnsi="Times New Roman" w:eastAsia="宋体" w:cs="Times New Roman"/>
          <w:color w:val="000000"/>
        </w:rPr>
      </w:pPr>
      <w:r>
        <w:rPr>
          <w:rFonts w:hint="default" w:ascii="Times New Roman" w:hAnsi="Times New Roman" w:eastAsia="宋体" w:cs="Times New Roman"/>
          <w:color w:val="000000"/>
        </w:rPr>
        <w:t>甲的音调比乙的音调低</w:t>
      </w:r>
    </w:p>
    <w:p>
      <w:pPr>
        <w:keepNext w:val="0"/>
        <w:keepLines w:val="0"/>
        <w:pageBreakBefore w:val="0"/>
        <w:widowControl w:val="0"/>
        <w:numPr>
          <w:ilvl w:val="0"/>
          <w:numId w:val="2"/>
        </w:numPr>
        <w:tabs>
          <w:tab w:val="left" w:pos="4876"/>
        </w:tabs>
        <w:kinsoku/>
        <w:wordWrap/>
        <w:overflowPunct/>
        <w:topLinePunct w:val="0"/>
        <w:autoSpaceDE/>
        <w:autoSpaceDN/>
        <w:bidi w:val="0"/>
        <w:adjustRightInd/>
        <w:snapToGrid/>
        <w:spacing w:line="400" w:lineRule="exact"/>
        <w:jc w:val="left"/>
        <w:textAlignment w:val="center"/>
        <w:rPr>
          <w:rFonts w:hint="default" w:ascii="Times New Roman" w:hAnsi="Times New Roman" w:eastAsia="宋体" w:cs="Times New Roman"/>
          <w:color w:val="000000"/>
        </w:rPr>
      </w:pPr>
      <w:r>
        <w:rPr>
          <w:rFonts w:hint="default" w:ascii="Times New Roman" w:hAnsi="Times New Roman" w:eastAsia="宋体" w:cs="Times New Roman"/>
          <w:color w:val="000000"/>
        </w:rPr>
        <w:t>甲的音量比乙的音量小</w:t>
      </w:r>
    </w:p>
    <w:p>
      <w:pPr>
        <w:keepNext w:val="0"/>
        <w:keepLines w:val="0"/>
        <w:pageBreakBefore w:val="0"/>
        <w:widowControl w:val="0"/>
        <w:tabs>
          <w:tab w:val="left" w:pos="4876"/>
        </w:tabs>
        <w:kinsoku/>
        <w:wordWrap/>
        <w:overflowPunct/>
        <w:topLinePunct w:val="0"/>
        <w:autoSpaceDE/>
        <w:autoSpaceDN/>
        <w:bidi w:val="0"/>
        <w:adjustRightInd/>
        <w:snapToGrid/>
        <w:spacing w:line="400" w:lineRule="exact"/>
        <w:jc w:val="left"/>
        <w:textAlignment w:val="center"/>
        <w:rPr>
          <w:rFonts w:hint="default" w:ascii="Times New Roman" w:hAnsi="Times New Roman" w:eastAsia="宋体" w:cs="Times New Roman"/>
          <w:color w:val="000000"/>
        </w:rPr>
      </w:pPr>
      <w:r>
        <w:rPr>
          <w:sz w:val="21"/>
        </w:rPr>
        <mc:AlternateContent>
          <mc:Choice Requires="wps">
            <w:drawing>
              <wp:anchor distT="0" distB="0" distL="114300" distR="114300" simplePos="0" relativeHeight="251725824" behindDoc="0" locked="0" layoutInCell="1" allowOverlap="1">
                <wp:simplePos x="0" y="0"/>
                <wp:positionH relativeFrom="column">
                  <wp:posOffset>3792855</wp:posOffset>
                </wp:positionH>
                <wp:positionV relativeFrom="paragraph">
                  <wp:posOffset>152400</wp:posOffset>
                </wp:positionV>
                <wp:extent cx="641985" cy="281940"/>
                <wp:effectExtent l="0" t="0" r="5715" b="3810"/>
                <wp:wrapNone/>
                <wp:docPr id="12" name="文本框 12"/>
                <wp:cNvGraphicFramePr/>
                <a:graphic xmlns:a="http://schemas.openxmlformats.org/drawingml/2006/main">
                  <a:graphicData uri="http://schemas.microsoft.com/office/word/2010/wordprocessingShape">
                    <wps:wsp>
                      <wps:cNvSpPr txBox="1"/>
                      <wps:spPr>
                        <a:xfrm>
                          <a:off x="0" y="0"/>
                          <a:ext cx="641985" cy="28194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eastAsiaTheme="minorEastAsia"/>
                                <w:lang w:val="en-US" w:eastAsia="zh-CN"/>
                              </w:rPr>
                            </w:pPr>
                            <w:r>
                              <w:rPr>
                                <w:rFonts w:hint="eastAsia" w:ascii="楷体" w:hAnsi="楷体" w:eastAsia="楷体" w:cs="楷体"/>
                                <w:sz w:val="18"/>
                                <w:szCs w:val="18"/>
                                <w:lang w:val="en-US" w:eastAsia="zh-CN"/>
                              </w:rPr>
                              <w:t>图5</w:t>
                            </w:r>
                            <w:r>
                              <w:rPr>
                                <w:rFonts w:hint="eastAsia"/>
                                <w:lang w:val="en-US" w:eastAsia="zh-CN"/>
                              </w:rPr>
                              <w:t xml:space="preserve"> </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98.65pt;margin-top:12pt;height:22.2pt;width:50.55pt;z-index:251725824;mso-width-relative:page;mso-height-relative:page;" fillcolor="#FFFFFF [3201]" filled="t" stroked="f" coordsize="21600,21600" o:gfxdata="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OFa4pvVAAAACQEAAA8AAAAAAAAAAQAgAAAAIgAAAGRycy9kb3ducmV2Lnht&#10;bFBLAQIUABQAAAAIAIdO4kAE4DY1NQIAAEIEAAAOAAAAAAAAAAEAIAAAACQBAABkcnMvZTJvRG9j&#10;LnhtbFBLBQYAAAAABgAGAFkBAADLBQAAAAA=&#10;">
                <v:fill on="t" focussize="0,0"/>
                <v:stroke on="f" weight="0.5pt"/>
                <v:imagedata o:title=""/>
                <o:lock v:ext="edit" aspectratio="f"/>
                <v:textbox>
                  <w:txbxContent>
                    <w:p>
                      <w:pPr>
                        <w:rPr>
                          <w:rFonts w:hint="default" w:eastAsiaTheme="minorEastAsia"/>
                          <w:lang w:val="en-US" w:eastAsia="zh-CN"/>
                        </w:rPr>
                      </w:pPr>
                      <w:r>
                        <w:rPr>
                          <w:rFonts w:hint="eastAsia" w:ascii="楷体" w:hAnsi="楷体" w:eastAsia="楷体" w:cs="楷体"/>
                          <w:sz w:val="18"/>
                          <w:szCs w:val="18"/>
                          <w:lang w:val="en-US" w:eastAsia="zh-CN"/>
                        </w:rPr>
                        <w:t>图5</w:t>
                      </w:r>
                      <w:r>
                        <w:rPr>
                          <w:rFonts w:hint="eastAsia"/>
                          <w:lang w:val="en-US" w:eastAsia="zh-CN"/>
                        </w:rPr>
                        <w:t xml:space="preserve"> </w:t>
                      </w:r>
                    </w:p>
                  </w:txbxContent>
                </v:textbox>
              </v:shape>
            </w:pict>
          </mc:Fallback>
        </mc:AlternateContent>
      </w:r>
      <w:r>
        <w:rPr>
          <w:rFonts w:hint="default" w:ascii="Times New Roman" w:hAnsi="Times New Roman" w:eastAsia="宋体" w:cs="Times New Roman"/>
          <w:color w:val="000000"/>
        </w:rPr>
        <w:t>C. 甲的音调比乙的音调高</w:t>
      </w:r>
      <w:r>
        <w:rPr>
          <w:rFonts w:hint="default" w:ascii="Times New Roman" w:hAnsi="Times New Roman" w:eastAsia="宋体" w:cs="Times New Roman"/>
          <w:color w:val="000000"/>
        </w:rPr>
        <w:tab/>
      </w:r>
    </w:p>
    <w:p>
      <w:pPr>
        <w:keepNext w:val="0"/>
        <w:keepLines w:val="0"/>
        <w:pageBreakBefore w:val="0"/>
        <w:widowControl w:val="0"/>
        <w:tabs>
          <w:tab w:val="left" w:pos="4876"/>
        </w:tabs>
        <w:kinsoku/>
        <w:wordWrap/>
        <w:overflowPunct/>
        <w:topLinePunct w:val="0"/>
        <w:autoSpaceDE/>
        <w:autoSpaceDN/>
        <w:bidi w:val="0"/>
        <w:adjustRightInd/>
        <w:snapToGrid/>
        <w:spacing w:line="400" w:lineRule="exact"/>
        <w:jc w:val="left"/>
        <w:textAlignment w:val="center"/>
        <w:rPr>
          <w:rFonts w:hint="default" w:ascii="Times New Roman" w:hAnsi="Times New Roman" w:eastAsia="宋体" w:cs="Times New Roman"/>
          <w:color w:val="000000"/>
        </w:rPr>
      </w:pPr>
      <w:r>
        <w:rPr>
          <w:rFonts w:hint="default" w:ascii="Times New Roman" w:hAnsi="Times New Roman" w:eastAsia="宋体" w:cs="Times New Roman"/>
          <w:color w:val="000000"/>
        </w:rPr>
        <w:t>D. 甲的音量比乙的音量大</w:t>
      </w:r>
    </w:p>
    <w:p>
      <w:pPr>
        <w:keepNext w:val="0"/>
        <w:keepLines w:val="0"/>
        <w:pageBreakBefore w:val="0"/>
        <w:widowControl w:val="0"/>
        <w:kinsoku/>
        <w:wordWrap/>
        <w:overflowPunct/>
        <w:topLinePunct w:val="0"/>
        <w:autoSpaceDE/>
        <w:autoSpaceDN/>
        <w:bidi w:val="0"/>
        <w:adjustRightInd/>
        <w:snapToGrid/>
        <w:spacing w:line="400" w:lineRule="exact"/>
        <w:jc w:val="left"/>
        <w:textAlignment w:val="center"/>
        <w:rPr>
          <w:rFonts w:hint="default" w:ascii="Times New Roman" w:hAnsi="Times New Roman" w:eastAsia="宋体" w:cs="Times New Roman"/>
          <w:color w:val="000000"/>
        </w:rPr>
      </w:pPr>
      <w:r>
        <w:rPr>
          <w:rFonts w:hint="default" w:ascii="Times New Roman" w:hAnsi="Times New Roman" w:eastAsia="宋体" w:cs="Times New Roman"/>
          <w:color w:val="000000"/>
        </w:rPr>
        <w:t>9. 某电视台举办了这样一套综艺节目：众多知名歌手戴着各种面具蒙着脸在舞台上演唱自己从未唱过的歌，观众只凭声音来猜测演唱的是哪一位歌手</w:t>
      </w:r>
      <w:r>
        <w:rPr>
          <w:rFonts w:hint="eastAsia" w:ascii="Times New Roman" w:hAnsi="Times New Roman" w:eastAsia="宋体" w:cs="Times New Roman"/>
          <w:color w:val="000000"/>
          <w:lang w:eastAsia="zh-CN"/>
        </w:rPr>
        <w:t>。</w:t>
      </w:r>
      <w:r>
        <w:rPr>
          <w:rFonts w:hint="default" w:ascii="Times New Roman" w:hAnsi="Times New Roman" w:eastAsia="宋体" w:cs="Times New Roman"/>
          <w:color w:val="000000"/>
        </w:rPr>
        <w:t>由于歌手故意将自己的声音进行了“包装”，观众猜测的难度较大</w:t>
      </w:r>
      <w:r>
        <w:rPr>
          <w:rFonts w:hint="eastAsia" w:ascii="Times New Roman" w:hAnsi="Times New Roman" w:eastAsia="宋体" w:cs="Times New Roman"/>
          <w:color w:val="000000"/>
          <w:lang w:eastAsia="zh-CN"/>
        </w:rPr>
        <w:t>。</w:t>
      </w:r>
      <w:r>
        <w:rPr>
          <w:rFonts w:hint="default" w:ascii="Times New Roman" w:hAnsi="Times New Roman" w:eastAsia="宋体" w:cs="Times New Roman"/>
          <w:color w:val="000000"/>
        </w:rPr>
        <w:t>节目中，观众往往容易猜出自己最熟悉的歌手，是因为观众熟悉歌手唱歌时发出的声音的（</w:t>
      </w:r>
      <w:r>
        <w:rPr>
          <w:rFonts w:hint="default" w:ascii="Times New Roman" w:hAnsi="Times New Roman" w:eastAsia="Times New Romance" w:cs="Times New Roman"/>
          <w:color w:val="000000"/>
        </w:rPr>
        <w:t xml:space="preserve"> </w:t>
      </w:r>
      <w:r>
        <w:rPr>
          <w:rFonts w:hint="default" w:ascii="Times New Roman" w:hAnsi="Times New Roman" w:eastAsia="宋体" w:cs="Times New Roman"/>
          <w:color w:val="000000"/>
        </w:rPr>
        <w:t>）</w:t>
      </w:r>
    </w:p>
    <w:p>
      <w:pPr>
        <w:keepNext w:val="0"/>
        <w:keepLines w:val="0"/>
        <w:pageBreakBefore w:val="0"/>
        <w:widowControl w:val="0"/>
        <w:kinsoku/>
        <w:wordWrap/>
        <w:overflowPunct/>
        <w:topLinePunct w:val="0"/>
        <w:autoSpaceDE/>
        <w:autoSpaceDN/>
        <w:bidi w:val="0"/>
        <w:adjustRightInd/>
        <w:snapToGrid/>
        <w:spacing w:line="400" w:lineRule="exact"/>
        <w:jc w:val="left"/>
        <w:textAlignment w:val="center"/>
        <w:rPr>
          <w:rFonts w:hint="default" w:ascii="Times New Roman" w:hAnsi="Times New Roman" w:cs="Times New Roman"/>
          <w:color w:val="000000"/>
        </w:rPr>
      </w:pPr>
      <w:r>
        <w:rPr>
          <w:rFonts w:hint="default" w:ascii="Times New Roman" w:hAnsi="Times New Roman" w:eastAsia="宋体" w:cs="Times New Roman"/>
          <w:color w:val="000000"/>
        </w:rPr>
        <w:t>A. 音调</w:t>
      </w:r>
      <w:r>
        <w:rPr>
          <w:rFonts w:hint="eastAsia" w:ascii="Times New Roman" w:hAnsi="Times New Roman" w:eastAsia="宋体" w:cs="Times New Roman"/>
          <w:color w:val="000000"/>
          <w:lang w:val="en-US" w:eastAsia="zh-CN"/>
        </w:rPr>
        <w:t xml:space="preserve">     </w:t>
      </w:r>
      <w:r>
        <w:rPr>
          <w:rFonts w:hint="default" w:ascii="Times New Roman" w:hAnsi="Times New Roman" w:eastAsia="宋体" w:cs="Times New Roman"/>
          <w:color w:val="000000"/>
        </w:rPr>
        <w:tab/>
      </w:r>
      <w:r>
        <w:rPr>
          <w:rFonts w:hint="default" w:ascii="Times New Roman" w:hAnsi="Times New Roman" w:eastAsia="宋体" w:cs="Times New Roman"/>
          <w:color w:val="000000"/>
        </w:rPr>
        <w:t>B. 频率</w:t>
      </w:r>
      <w:r>
        <w:rPr>
          <w:rFonts w:hint="default" w:ascii="Times New Roman" w:hAnsi="Times New Roman" w:eastAsia="宋体" w:cs="Times New Roman"/>
          <w:color w:val="000000"/>
        </w:rPr>
        <w:tab/>
      </w:r>
      <w:r>
        <w:rPr>
          <w:rFonts w:hint="eastAsia" w:ascii="Times New Roman" w:hAnsi="Times New Roman" w:eastAsia="宋体" w:cs="Times New Roman"/>
          <w:color w:val="000000"/>
          <w:lang w:val="en-US" w:eastAsia="zh-CN"/>
        </w:rPr>
        <w:t xml:space="preserve">       </w:t>
      </w:r>
      <w:r>
        <w:rPr>
          <w:rFonts w:hint="default" w:ascii="Times New Roman" w:hAnsi="Times New Roman" w:eastAsia="宋体" w:cs="Times New Roman"/>
          <w:color w:val="000000"/>
        </w:rPr>
        <w:t>C. 响度</w:t>
      </w:r>
      <w:r>
        <w:rPr>
          <w:rFonts w:hint="default" w:ascii="Times New Roman" w:hAnsi="Times New Roman" w:eastAsia="宋体" w:cs="Times New Roman"/>
          <w:color w:val="000000"/>
        </w:rPr>
        <w:tab/>
      </w:r>
      <w:r>
        <w:rPr>
          <w:rFonts w:hint="eastAsia" w:ascii="Times New Roman" w:hAnsi="Times New Roman" w:eastAsia="宋体" w:cs="Times New Roman"/>
          <w:color w:val="000000"/>
          <w:lang w:val="en-US" w:eastAsia="zh-CN"/>
        </w:rPr>
        <w:t xml:space="preserve">      </w:t>
      </w:r>
      <w:r>
        <w:rPr>
          <w:rFonts w:hint="default" w:ascii="Times New Roman" w:hAnsi="Times New Roman" w:eastAsia="宋体" w:cs="Times New Roman"/>
          <w:color w:val="000000"/>
        </w:rPr>
        <w:t>D. 音色</w:t>
      </w:r>
    </w:p>
    <w:p>
      <w:pPr>
        <w:keepNext w:val="0"/>
        <w:keepLines w:val="0"/>
        <w:pageBreakBefore w:val="0"/>
        <w:widowControl w:val="0"/>
        <w:kinsoku/>
        <w:wordWrap/>
        <w:overflowPunct/>
        <w:topLinePunct w:val="0"/>
        <w:autoSpaceDE/>
        <w:autoSpaceDN/>
        <w:bidi w:val="0"/>
        <w:adjustRightInd/>
        <w:snapToGrid/>
        <w:spacing w:line="400" w:lineRule="exact"/>
        <w:jc w:val="left"/>
        <w:textAlignment w:val="center"/>
        <w:rPr>
          <w:rFonts w:hint="default" w:ascii="Times New Roman" w:hAnsi="Times New Roman" w:eastAsia="宋体" w:cs="Times New Roman"/>
          <w:color w:val="000000"/>
        </w:rPr>
      </w:pPr>
      <w:r>
        <w:rPr>
          <w:rFonts w:hint="default" w:ascii="Times New Roman" w:hAnsi="Times New Roman" w:eastAsia="宋体" w:cs="Times New Roman"/>
          <w:color w:val="000000"/>
          <w:lang w:val="en-US" w:eastAsia="zh-CN"/>
        </w:rPr>
        <w:t>10</w:t>
      </w:r>
      <w:r>
        <w:rPr>
          <w:rFonts w:hint="default" w:ascii="Times New Roman" w:hAnsi="Times New Roman" w:eastAsia="宋体" w:cs="Times New Roman"/>
          <w:color w:val="000000"/>
        </w:rPr>
        <w:t>.在实际生活中，人们常常利用回声来测距离</w:t>
      </w:r>
      <w:r>
        <w:rPr>
          <w:rFonts w:hint="eastAsia" w:ascii="Times New Roman" w:hAnsi="Times New Roman" w:eastAsia="宋体" w:cs="Times New Roman"/>
          <w:color w:val="000000"/>
          <w:lang w:eastAsia="zh-CN"/>
        </w:rPr>
        <w:t>。</w:t>
      </w:r>
      <w:r>
        <w:rPr>
          <w:rFonts w:hint="default" w:ascii="Times New Roman" w:hAnsi="Times New Roman" w:eastAsia="宋体" w:cs="Times New Roman"/>
          <w:color w:val="000000"/>
        </w:rPr>
        <w:t>一座高山，看上去很近，走了好久还走不到，</w:t>
      </w:r>
      <w:r>
        <w:rPr>
          <w:rFonts w:hint="default" w:ascii="Times New Roman" w:hAnsi="Times New Roman" w:eastAsia="Times New Roman" w:cs="Times New Roman"/>
          <w:color w:val="000000"/>
        </w:rPr>
        <w:t>“</w:t>
      </w:r>
      <w:r>
        <w:rPr>
          <w:rFonts w:hint="default" w:ascii="Times New Roman" w:hAnsi="Times New Roman" w:eastAsia="宋体" w:cs="Times New Roman"/>
          <w:color w:val="000000"/>
        </w:rPr>
        <w:t>望山走死马</w:t>
      </w:r>
      <w:r>
        <w:rPr>
          <w:rFonts w:hint="default" w:ascii="Times New Roman" w:hAnsi="Times New Roman" w:eastAsia="Times New Roman" w:cs="Times New Roman"/>
          <w:color w:val="000000"/>
        </w:rPr>
        <w:t>”</w:t>
      </w:r>
      <w:r>
        <w:rPr>
          <w:rFonts w:hint="default" w:ascii="Times New Roman" w:hAnsi="Times New Roman" w:eastAsia="宋体" w:cs="Times New Roman"/>
          <w:color w:val="000000"/>
        </w:rPr>
        <w:t>，距离有多远呢？不妨请</w:t>
      </w:r>
      <w:r>
        <w:rPr>
          <w:rFonts w:hint="default" w:ascii="Times New Roman" w:hAnsi="Times New Roman" w:eastAsia="Times New Roman" w:cs="Times New Roman"/>
          <w:color w:val="000000"/>
        </w:rPr>
        <w:t>“</w:t>
      </w:r>
      <w:r>
        <w:rPr>
          <w:rFonts w:hint="default" w:ascii="Times New Roman" w:hAnsi="Times New Roman" w:eastAsia="宋体" w:cs="Times New Roman"/>
          <w:color w:val="000000"/>
        </w:rPr>
        <w:t>回声阿哥</w:t>
      </w:r>
      <w:r>
        <w:rPr>
          <w:rFonts w:hint="default" w:ascii="Times New Roman" w:hAnsi="Times New Roman" w:eastAsia="Times New Roman" w:cs="Times New Roman"/>
          <w:color w:val="000000"/>
        </w:rPr>
        <w:t>”</w:t>
      </w:r>
      <w:r>
        <w:rPr>
          <w:rFonts w:hint="default" w:ascii="Times New Roman" w:hAnsi="Times New Roman" w:eastAsia="宋体" w:cs="Times New Roman"/>
          <w:color w:val="000000"/>
        </w:rPr>
        <w:t>来帮个忙：对着高山大喊一声，听一下回声，记下两声之间的时间间隔，就可以估算出距离了</w:t>
      </w:r>
      <w:r>
        <w:rPr>
          <w:rFonts w:hint="eastAsia" w:ascii="Times New Roman" w:hAnsi="Times New Roman" w:eastAsia="宋体" w:cs="Times New Roman"/>
          <w:color w:val="000000"/>
          <w:lang w:eastAsia="zh-CN"/>
        </w:rPr>
        <w:t>。</w:t>
      </w:r>
      <w:r>
        <w:rPr>
          <w:rFonts w:hint="default" w:ascii="Times New Roman" w:hAnsi="Times New Roman" w:eastAsia="宋体" w:cs="Times New Roman"/>
          <w:color w:val="000000"/>
        </w:rPr>
        <w:t>如果一人对着高山呼喊，若经过</w:t>
      </w:r>
      <w:r>
        <w:rPr>
          <w:rFonts w:hint="default" w:ascii="Times New Roman" w:hAnsi="Times New Roman" w:eastAsia="Times New Roman" w:cs="Times New Roman"/>
          <w:color w:val="000000"/>
        </w:rPr>
        <w:t>10 s</w:t>
      </w:r>
      <w:r>
        <w:rPr>
          <w:rFonts w:hint="default" w:ascii="Times New Roman" w:hAnsi="Times New Roman" w:eastAsia="宋体" w:cs="Times New Roman"/>
          <w:color w:val="000000"/>
        </w:rPr>
        <w:t>后听到回声</w:t>
      </w:r>
      <w:r>
        <w:rPr>
          <w:rFonts w:hint="default" w:ascii="Times New Roman" w:hAnsi="Times New Roman" w:eastAsia="Times New Roman" w:cs="Times New Roman"/>
          <w:color w:val="000000"/>
        </w:rPr>
        <w:t>(</w:t>
      </w:r>
      <w:r>
        <w:rPr>
          <w:rFonts w:hint="default" w:ascii="Times New Roman" w:hAnsi="Times New Roman" w:eastAsia="宋体" w:cs="Times New Roman"/>
          <w:color w:val="000000"/>
        </w:rPr>
        <w:t>声速为</w:t>
      </w:r>
      <w:r>
        <w:rPr>
          <w:rFonts w:hint="default" w:ascii="Times New Roman" w:hAnsi="Times New Roman" w:eastAsia="Times New Roman" w:cs="Times New Roman"/>
          <w:color w:val="000000"/>
        </w:rPr>
        <w:t>340 m/s)</w:t>
      </w:r>
      <w:r>
        <w:rPr>
          <w:rFonts w:hint="default" w:ascii="Times New Roman" w:hAnsi="Times New Roman" w:eastAsia="宋体" w:cs="Times New Roman"/>
          <w:color w:val="000000"/>
        </w:rPr>
        <w:t>，那么我们可以断定（</w:t>
      </w:r>
      <w:r>
        <w:rPr>
          <w:rFonts w:hint="default" w:ascii="Times New Roman" w:hAnsi="Times New Roman" w:eastAsia="Times New Romance" w:cs="Times New Roman"/>
          <w:color w:val="000000"/>
        </w:rPr>
        <w:t xml:space="preserve"> </w:t>
      </w:r>
      <w:r>
        <w:rPr>
          <w:rFonts w:hint="default" w:ascii="Times New Roman" w:hAnsi="Times New Roman" w:eastAsia="宋体" w:cs="Times New Roman"/>
          <w:color w:val="000000"/>
        </w:rPr>
        <w:t>）</w:t>
      </w:r>
    </w:p>
    <w:p>
      <w:pPr>
        <w:keepNext w:val="0"/>
        <w:keepLines w:val="0"/>
        <w:pageBreakBefore w:val="0"/>
        <w:widowControl w:val="0"/>
        <w:kinsoku/>
        <w:wordWrap/>
        <w:overflowPunct/>
        <w:topLinePunct w:val="0"/>
        <w:autoSpaceDE/>
        <w:autoSpaceDN/>
        <w:bidi w:val="0"/>
        <w:adjustRightInd/>
        <w:snapToGrid/>
        <w:spacing w:line="400" w:lineRule="exact"/>
        <w:jc w:val="left"/>
        <w:textAlignment w:val="center"/>
        <w:rPr>
          <w:rFonts w:hint="default" w:ascii="Times New Roman" w:hAnsi="Times New Roman" w:eastAsia="Times New Roman" w:cs="Times New Roman"/>
          <w:color w:val="000000"/>
        </w:rPr>
      </w:pPr>
      <w:r>
        <w:rPr>
          <w:rFonts w:hint="default" w:ascii="Times New Roman" w:hAnsi="Times New Roman" w:cs="Times New Roman"/>
          <w:color w:val="000000"/>
        </w:rPr>
        <w:t xml:space="preserve">A. </w:t>
      </w:r>
      <w:r>
        <w:rPr>
          <w:rFonts w:hint="default" w:ascii="Times New Roman" w:hAnsi="Times New Roman" w:eastAsia="宋体" w:cs="Times New Roman"/>
          <w:color w:val="000000"/>
        </w:rPr>
        <w:t>高山距离我们</w:t>
      </w:r>
      <w:r>
        <w:rPr>
          <w:rFonts w:hint="default" w:ascii="Times New Roman" w:hAnsi="Times New Roman" w:eastAsia="Times New Roman" w:cs="Times New Roman"/>
          <w:color w:val="000000"/>
        </w:rPr>
        <w:t>1 700 m</w:t>
      </w:r>
      <w:r>
        <w:rPr>
          <w:rFonts w:hint="default" w:ascii="Times New Roman" w:hAnsi="Times New Roman" w:cs="Times New Roman"/>
          <w:color w:val="000000"/>
        </w:rPr>
        <w:tab/>
      </w:r>
      <w:r>
        <w:rPr>
          <w:rFonts w:hint="eastAsia" w:ascii="Times New Roman" w:hAnsi="Times New Roman" w:cs="Times New Roman"/>
          <w:color w:val="000000"/>
          <w:lang w:val="en-US" w:eastAsia="zh-CN"/>
        </w:rPr>
        <w:t xml:space="preserve">              </w:t>
      </w:r>
      <w:r>
        <w:rPr>
          <w:rFonts w:hint="default" w:ascii="Times New Roman" w:hAnsi="Times New Roman" w:cs="Times New Roman"/>
          <w:color w:val="000000"/>
        </w:rPr>
        <w:t xml:space="preserve">B. </w:t>
      </w:r>
      <w:r>
        <w:rPr>
          <w:rFonts w:hint="default" w:ascii="Times New Roman" w:hAnsi="Times New Roman" w:eastAsia="宋体" w:cs="Times New Roman"/>
          <w:color w:val="000000"/>
        </w:rPr>
        <w:t>高山距离我们</w:t>
      </w:r>
      <w:r>
        <w:rPr>
          <w:rFonts w:hint="default" w:ascii="Times New Roman" w:hAnsi="Times New Roman" w:eastAsia="Times New Roman" w:cs="Times New Roman"/>
          <w:color w:val="000000"/>
        </w:rPr>
        <w:t>3 400 m</w:t>
      </w:r>
    </w:p>
    <w:p>
      <w:pPr>
        <w:keepNext w:val="0"/>
        <w:keepLines w:val="0"/>
        <w:pageBreakBefore w:val="0"/>
        <w:widowControl w:val="0"/>
        <w:tabs>
          <w:tab w:val="left" w:pos="4876"/>
        </w:tabs>
        <w:kinsoku/>
        <w:wordWrap/>
        <w:overflowPunct/>
        <w:topLinePunct w:val="0"/>
        <w:autoSpaceDE/>
        <w:autoSpaceDN/>
        <w:bidi w:val="0"/>
        <w:adjustRightInd/>
        <w:snapToGrid/>
        <w:spacing w:line="400" w:lineRule="exact"/>
        <w:jc w:val="left"/>
        <w:textAlignment w:val="center"/>
        <w:rPr>
          <w:rFonts w:hint="default" w:ascii="Times New Roman" w:hAnsi="Times New Roman" w:cs="Times New Roman"/>
          <w:color w:val="000000" w:themeColor="text1"/>
          <w:szCs w:val="21"/>
          <w14:textFill>
            <w14:solidFill>
              <w14:schemeClr w14:val="tx1"/>
            </w14:solidFill>
          </w14:textFill>
        </w:rPr>
      </w:pPr>
      <w:r>
        <w:rPr>
          <w:rFonts w:hint="default" w:ascii="Times New Roman" w:hAnsi="Times New Roman" w:cs="Times New Roman"/>
          <w:color w:val="000000"/>
        </w:rPr>
        <w:t xml:space="preserve">C. </w:t>
      </w:r>
      <w:r>
        <w:rPr>
          <w:rFonts w:hint="default" w:ascii="Times New Roman" w:hAnsi="Times New Roman" w:eastAsia="宋体" w:cs="Times New Roman"/>
          <w:color w:val="000000"/>
        </w:rPr>
        <w:t>高山距离我们</w:t>
      </w:r>
      <w:r>
        <w:rPr>
          <w:rFonts w:hint="default" w:ascii="Times New Roman" w:hAnsi="Times New Roman" w:eastAsia="Times New Roman" w:cs="Times New Roman"/>
          <w:color w:val="000000"/>
        </w:rPr>
        <w:t>170 m</w:t>
      </w:r>
      <w:r>
        <w:rPr>
          <w:rFonts w:hint="eastAsia" w:ascii="Times New Roman" w:hAnsi="Times New Roman" w:eastAsia="宋体" w:cs="Times New Roman"/>
          <w:color w:val="000000"/>
          <w:lang w:val="en-US" w:eastAsia="zh-CN"/>
        </w:rPr>
        <w:t xml:space="preserve">                  </w:t>
      </w:r>
      <w:bookmarkStart w:id="0" w:name="_GoBack"/>
      <w:bookmarkEnd w:id="0"/>
      <w:r>
        <w:rPr>
          <w:rFonts w:hint="default" w:ascii="Times New Roman" w:hAnsi="Times New Roman" w:cs="Times New Roman"/>
          <w:color w:val="000000"/>
        </w:rPr>
        <w:t xml:space="preserve">D. </w:t>
      </w:r>
      <w:r>
        <w:rPr>
          <w:rFonts w:hint="default" w:ascii="Times New Roman" w:hAnsi="Times New Roman" w:eastAsia="宋体" w:cs="Times New Roman"/>
          <w:color w:val="000000"/>
        </w:rPr>
        <w:t>高山距离我们</w:t>
      </w:r>
      <w:r>
        <w:rPr>
          <w:rFonts w:hint="default" w:ascii="Times New Roman" w:hAnsi="Times New Roman" w:eastAsia="Times New Roman" w:cs="Times New Roman"/>
          <w:color w:val="000000"/>
        </w:rPr>
        <w:t>340 m</w:t>
      </w:r>
    </w:p>
    <w:p>
      <w:pPr>
        <w:keepNext w:val="0"/>
        <w:keepLines w:val="0"/>
        <w:pageBreakBefore w:val="0"/>
        <w:widowControl w:val="0"/>
        <w:kinsoku/>
        <w:wordWrap/>
        <w:overflowPunct/>
        <w:topLinePunct w:val="0"/>
        <w:autoSpaceDE/>
        <w:autoSpaceDN/>
        <w:bidi w:val="0"/>
        <w:adjustRightInd/>
        <w:snapToGrid/>
        <w:spacing w:line="400" w:lineRule="exact"/>
        <w:rPr>
          <w:rFonts w:hint="default" w:ascii="Times New Roman" w:hAnsi="Times New Roman" w:eastAsia="宋体" w:cs="Times New Roman"/>
          <w:b w:val="0"/>
          <w:bCs w:val="0"/>
          <w:lang w:val="en-US" w:eastAsia="zh-CN"/>
        </w:rPr>
      </w:pPr>
    </w:p>
    <w:p>
      <w:pPr>
        <w:keepNext w:val="0"/>
        <w:keepLines w:val="0"/>
        <w:pageBreakBefore w:val="0"/>
        <w:widowControl w:val="0"/>
        <w:kinsoku/>
        <w:wordWrap/>
        <w:overflowPunct/>
        <w:topLinePunct w:val="0"/>
        <w:autoSpaceDE/>
        <w:autoSpaceDN/>
        <w:bidi w:val="0"/>
        <w:adjustRightInd/>
        <w:snapToGrid/>
        <w:spacing w:line="400" w:lineRule="exact"/>
        <w:rPr>
          <w:rFonts w:hint="default" w:ascii="Times New Roman" w:hAnsi="Times New Roman" w:eastAsia="宋体" w:cs="Times New Roman"/>
          <w:kern w:val="0"/>
          <w:sz w:val="21"/>
          <w:szCs w:val="21"/>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Arial Unicode MS">
    <w:altName w:val="宋体"/>
    <w:panose1 w:val="020B0604020202020204"/>
    <w:charset w:val="86"/>
    <w:family w:val="auto"/>
    <w:pitch w:val="default"/>
    <w:sig w:usb0="00000000" w:usb1="00000000" w:usb2="0000003F" w:usb3="00000000" w:csb0="603F01FF" w:csb1="FFFF0000"/>
  </w:font>
  <w:font w:name="楷体">
    <w:panose1 w:val="02010609060101010101"/>
    <w:charset w:val="86"/>
    <w:family w:val="auto"/>
    <w:pitch w:val="default"/>
    <w:sig w:usb0="800002BF" w:usb1="38CF7CFA" w:usb2="00000016" w:usb3="00000000" w:csb0="00040001" w:csb1="00000000"/>
  </w:font>
  <w:font w:name="Times New Romance">
    <w:altName w:val="微软雅黑"/>
    <w:panose1 w:val="00000000000000000000"/>
    <w:charset w:val="00"/>
    <w:family w:val="auto"/>
    <w:pitch w:val="default"/>
    <w:sig w:usb0="00000000" w:usb1="00000000" w:usb2="00000000" w:usb3="00000000" w:csb0="00040001"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CBBB8BE"/>
    <w:multiLevelType w:val="singleLevel"/>
    <w:tmpl w:val="8CBBB8BE"/>
    <w:lvl w:ilvl="0" w:tentative="0">
      <w:start w:val="1"/>
      <w:numFmt w:val="upperLetter"/>
      <w:suff w:val="space"/>
      <w:lvlText w:val="%1."/>
      <w:lvlJc w:val="left"/>
    </w:lvl>
  </w:abstractNum>
  <w:abstractNum w:abstractNumId="1">
    <w:nsid w:val="F71B5EE9"/>
    <w:multiLevelType w:val="singleLevel"/>
    <w:tmpl w:val="F71B5EE9"/>
    <w:lvl w:ilvl="0" w:tentative="0">
      <w:start w:val="1"/>
      <w:numFmt w:val="upperLetter"/>
      <w:suff w:val="space"/>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3101"/>
    <w:rsid w:val="002F08B5"/>
    <w:rsid w:val="002F4667"/>
    <w:rsid w:val="003028A6"/>
    <w:rsid w:val="00306B4F"/>
    <w:rsid w:val="00314754"/>
    <w:rsid w:val="007037D4"/>
    <w:rsid w:val="00803101"/>
    <w:rsid w:val="00840732"/>
    <w:rsid w:val="00850445"/>
    <w:rsid w:val="00855D4A"/>
    <w:rsid w:val="00AF1B9D"/>
    <w:rsid w:val="00B34062"/>
    <w:rsid w:val="00C05E0F"/>
    <w:rsid w:val="00E47036"/>
    <w:rsid w:val="00FE79D3"/>
    <w:rsid w:val="03FD36FE"/>
    <w:rsid w:val="069A75F1"/>
    <w:rsid w:val="06EF6FF4"/>
    <w:rsid w:val="0CE35ECE"/>
    <w:rsid w:val="0FE16B5E"/>
    <w:rsid w:val="16B768CB"/>
    <w:rsid w:val="1D215D25"/>
    <w:rsid w:val="1D582F49"/>
    <w:rsid w:val="1DFD54AF"/>
    <w:rsid w:val="1E252DCE"/>
    <w:rsid w:val="1F5B22C6"/>
    <w:rsid w:val="1F9C6CEC"/>
    <w:rsid w:val="251F1636"/>
    <w:rsid w:val="2BAF3A4C"/>
    <w:rsid w:val="3615627A"/>
    <w:rsid w:val="38CB3991"/>
    <w:rsid w:val="405E4C83"/>
    <w:rsid w:val="41D233B5"/>
    <w:rsid w:val="457F67EE"/>
    <w:rsid w:val="47D15BAB"/>
    <w:rsid w:val="4EAF0E51"/>
    <w:rsid w:val="4EDB59DE"/>
    <w:rsid w:val="4F937415"/>
    <w:rsid w:val="56C47F3D"/>
    <w:rsid w:val="56DF1A89"/>
    <w:rsid w:val="58E97DF1"/>
    <w:rsid w:val="60D946E3"/>
    <w:rsid w:val="63384BD9"/>
    <w:rsid w:val="655D6442"/>
    <w:rsid w:val="6C5D2798"/>
    <w:rsid w:val="6CBB7E0C"/>
    <w:rsid w:val="763C4220"/>
    <w:rsid w:val="7691609B"/>
    <w:rsid w:val="79C12EF7"/>
    <w:rsid w:val="7BBC011C"/>
    <w:rsid w:val="7F575FD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Plain Text"/>
    <w:basedOn w:val="1"/>
    <w:link w:val="13"/>
    <w:qFormat/>
    <w:uiPriority w:val="0"/>
    <w:rPr>
      <w:rFonts w:ascii="宋体" w:hAnsi="Times New Roman" w:eastAsia="宋体" w:cs="Times New Roman"/>
      <w:szCs w:val="20"/>
    </w:r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Autospacing="1" w:afterAutospacing="1"/>
      <w:jc w:val="left"/>
    </w:pPr>
    <w:rPr>
      <w:rFonts w:ascii="Calibri" w:hAnsi="Calibri" w:eastAsia="宋体" w:cs="Times New Roman"/>
      <w:kern w:val="0"/>
      <w:sz w:val="24"/>
    </w:rPr>
  </w:style>
  <w:style w:type="character" w:customStyle="1" w:styleId="8">
    <w:name w:val="页眉 字符"/>
    <w:basedOn w:val="7"/>
    <w:link w:val="4"/>
    <w:qFormat/>
    <w:uiPriority w:val="99"/>
    <w:rPr>
      <w:sz w:val="18"/>
      <w:szCs w:val="18"/>
    </w:rPr>
  </w:style>
  <w:style w:type="character" w:customStyle="1" w:styleId="9">
    <w:name w:val="页脚 字符"/>
    <w:basedOn w:val="7"/>
    <w:link w:val="3"/>
    <w:qFormat/>
    <w:uiPriority w:val="99"/>
    <w:rPr>
      <w:sz w:val="18"/>
      <w:szCs w:val="18"/>
    </w:rPr>
  </w:style>
  <w:style w:type="paragraph" w:customStyle="1" w:styleId="10">
    <w:name w:val="Char Char Char Char"/>
    <w:basedOn w:val="1"/>
    <w:qFormat/>
    <w:uiPriority w:val="0"/>
    <w:pPr>
      <w:widowControl/>
      <w:spacing w:line="300" w:lineRule="auto"/>
      <w:ind w:firstLine="200" w:firstLineChars="200"/>
    </w:pPr>
    <w:rPr>
      <w:rFonts w:ascii="Verdana" w:hAnsi="Verdana" w:eastAsia="宋体" w:cs="Times New Roman"/>
      <w:kern w:val="0"/>
      <w:szCs w:val="20"/>
      <w:lang w:eastAsia="en-US"/>
    </w:rPr>
  </w:style>
  <w:style w:type="paragraph" w:customStyle="1" w:styleId="11">
    <w:name w:val="_Style 8"/>
    <w:basedOn w:val="1"/>
    <w:next w:val="12"/>
    <w:qFormat/>
    <w:uiPriority w:val="34"/>
    <w:pPr>
      <w:ind w:firstLine="420" w:firstLineChars="200"/>
    </w:pPr>
    <w:rPr>
      <w:rFonts w:ascii="Times New Roman" w:hAnsi="Times New Roman" w:eastAsia="宋体" w:cs="Times New Roman"/>
      <w:szCs w:val="24"/>
    </w:rPr>
  </w:style>
  <w:style w:type="paragraph" w:styleId="12">
    <w:name w:val="List Paragraph"/>
    <w:basedOn w:val="1"/>
    <w:qFormat/>
    <w:uiPriority w:val="34"/>
    <w:pPr>
      <w:ind w:firstLine="420" w:firstLineChars="200"/>
    </w:pPr>
  </w:style>
  <w:style w:type="character" w:customStyle="1" w:styleId="13">
    <w:name w:val="纯文本 字符"/>
    <w:basedOn w:val="7"/>
    <w:link w:val="2"/>
    <w:qFormat/>
    <w:uiPriority w:val="0"/>
    <w:rPr>
      <w:rFonts w:ascii="宋体" w:hAnsi="Times New Roman" w:eastAsia="宋体" w:cs="Times New Roman"/>
      <w:szCs w:val="20"/>
    </w:rPr>
  </w:style>
  <w:style w:type="paragraph" w:customStyle="1" w:styleId="14">
    <w:name w:val="正文 A"/>
    <w:qFormat/>
    <w:uiPriority w:val="0"/>
    <w:pPr>
      <w:widowControl w:val="0"/>
      <w:jc w:val="both"/>
    </w:pPr>
    <w:rPr>
      <w:rFonts w:hint="eastAsia" w:ascii="Arial Unicode MS" w:hAnsi="Arial Unicode MS" w:eastAsia="Times New Roman" w:cs="Arial Unicode MS"/>
      <w:color w:val="000000"/>
      <w:kern w:val="2"/>
      <w:sz w:val="21"/>
      <w:szCs w:val="21"/>
      <w:u w:color="000000"/>
      <w:lang w:val="en-US" w:eastAsia="zh-CN" w:bidi="ar-SA"/>
    </w:rPr>
  </w:style>
  <w:style w:type="paragraph" w:customStyle="1" w:styleId="15">
    <w:name w:val="DefaultParagraph"/>
    <w:link w:val="16"/>
    <w:qFormat/>
    <w:uiPriority w:val="0"/>
    <w:rPr>
      <w:rFonts w:ascii="Times New Roman" w:hAnsi="Calibri" w:eastAsia="宋体" w:cs="Times New Roman"/>
      <w:kern w:val="2"/>
      <w:sz w:val="21"/>
      <w:szCs w:val="22"/>
      <w:lang w:val="en-US" w:eastAsia="zh-CN" w:bidi="ar-SA"/>
    </w:rPr>
  </w:style>
  <w:style w:type="character" w:customStyle="1" w:styleId="16">
    <w:name w:val="DefaultParagraph Char"/>
    <w:link w:val="15"/>
    <w:qFormat/>
    <w:locked/>
    <w:uiPriority w:val="0"/>
    <w:rPr>
      <w:rFonts w:ascii="Times New Roman" w:hAnsi="Calibri" w:eastAsia="宋体" w:cs="Times New Roman"/>
    </w:rPr>
  </w:style>
  <w:style w:type="paragraph" w:customStyle="1" w:styleId="17">
    <w:name w:val="Char Char Char Char Char Char Char Char Char Char Char Char1 Char Char Char Char Char Char Char Char Char1 Char Char Char Char Char Char Char Char Char Char Char Char Char Char1 Char Char Char Char Char Char Char Char Char Char Char Char Char"/>
    <w:basedOn w:val="1"/>
    <w:qFormat/>
    <w:uiPriority w:val="0"/>
    <w:pPr>
      <w:widowControl/>
      <w:spacing w:line="300" w:lineRule="auto"/>
      <w:ind w:firstLine="200" w:firstLineChars="200"/>
    </w:pPr>
    <w:rPr>
      <w:rFonts w:ascii="Verdana" w:hAnsi="Verdana" w:eastAsia="宋体" w:cs="Times New Roman"/>
      <w:kern w:val="0"/>
      <w:szCs w:val="20"/>
      <w:lang w:eastAsia="en-US"/>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wmf"/><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176</Words>
  <Characters>1008</Characters>
  <Lines>8</Lines>
  <Paragraphs>2</Paragraphs>
  <TotalTime>1</TotalTime>
  <ScaleCrop>false</ScaleCrop>
  <LinksUpToDate>false</LinksUpToDate>
  <CharactersWithSpaces>1182</CharactersWithSpaces>
  <Application>WPS Office_11.1.0.9339_F1E327BC-269C-435d-A152-05C5408002CA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2020-01-30T10:51:00Z</dcterms:created>
  <dc:creator>17858526@qq.com</dc:creator>
  <cp:lastModifiedBy>翟磊</cp:lastModifiedBy>
  <dcterms:modified xsi:type="dcterms:W3CDTF">2020-02-11T03:19:14Z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