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8E6A7" w14:textId="590E1090" w:rsidR="00B80CE6" w:rsidRDefault="00963967" w:rsidP="00B80CE6">
      <w:pPr>
        <w:widowControl/>
        <w:spacing w:line="324" w:lineRule="atLeast"/>
        <w:ind w:firstLine="422"/>
        <w:jc w:val="center"/>
        <w:rPr>
          <w:rFonts w:ascii="宋体" w:eastAsia="宋体" w:hAnsi="宋体" w:cs="Times New Roman"/>
          <w:b/>
          <w:bCs/>
          <w:kern w:val="0"/>
          <w:szCs w:val="21"/>
        </w:rPr>
      </w:pPr>
      <w:r>
        <w:rPr>
          <w:rFonts w:ascii="宋体" w:eastAsia="宋体" w:hAnsi="宋体" w:cs="Times New Roman" w:hint="eastAsia"/>
          <w:b/>
          <w:bCs/>
          <w:kern w:val="0"/>
          <w:szCs w:val="21"/>
        </w:rPr>
        <w:t>单元复习-</w:t>
      </w:r>
      <w:r w:rsidR="00B80CE6">
        <w:rPr>
          <w:rFonts w:ascii="宋体" w:eastAsia="宋体" w:hAnsi="宋体" w:cs="Times New Roman" w:hint="eastAsia"/>
          <w:b/>
          <w:bCs/>
          <w:kern w:val="0"/>
          <w:szCs w:val="21"/>
        </w:rPr>
        <w:t>抗日战争</w:t>
      </w:r>
    </w:p>
    <w:p w14:paraId="58004DBD" w14:textId="57634E0E" w:rsidR="00B80CE6" w:rsidRDefault="00B80CE6" w:rsidP="00B80CE6">
      <w:pPr>
        <w:widowControl/>
        <w:spacing w:line="324" w:lineRule="atLeast"/>
        <w:ind w:firstLine="422"/>
        <w:jc w:val="center"/>
        <w:rPr>
          <w:rFonts w:ascii="宋体" w:eastAsia="宋体" w:hAnsi="宋体" w:cs="Times New Roman"/>
          <w:b/>
          <w:bCs/>
          <w:kern w:val="0"/>
          <w:szCs w:val="21"/>
        </w:rPr>
      </w:pPr>
      <w:r>
        <w:rPr>
          <w:rFonts w:ascii="宋体" w:eastAsia="宋体" w:hAnsi="宋体" w:cs="Times New Roman" w:hint="eastAsia"/>
          <w:b/>
          <w:bCs/>
          <w:kern w:val="0"/>
          <w:szCs w:val="21"/>
        </w:rPr>
        <w:t>作业</w:t>
      </w:r>
      <w:r w:rsidR="001560F0">
        <w:rPr>
          <w:rFonts w:ascii="宋体" w:eastAsia="宋体" w:hAnsi="宋体" w:cs="Times New Roman" w:hint="eastAsia"/>
          <w:b/>
          <w:bCs/>
          <w:kern w:val="0"/>
          <w:szCs w:val="21"/>
        </w:rPr>
        <w:t>答案</w:t>
      </w:r>
    </w:p>
    <w:p w14:paraId="3C84F527" w14:textId="49C5A836" w:rsidR="005F7111" w:rsidRPr="005F7111" w:rsidRDefault="0067047E" w:rsidP="005F7111">
      <w:pPr>
        <w:spacing w:line="440" w:lineRule="exact"/>
        <w:jc w:val="left"/>
        <w:rPr>
          <w:rFonts w:ascii="宋体" w:eastAsia="宋体" w:hAnsi="宋体" w:cs="楷体_GB2312"/>
          <w:szCs w:val="21"/>
        </w:rPr>
      </w:pPr>
      <w:r w:rsidRPr="00C56A51">
        <w:rPr>
          <w:rFonts w:ascii="Times New Roman" w:eastAsia="宋体" w:hAnsi="Times New Roman" w:cs="Times New Roman" w:hint="eastAsia"/>
          <w:b/>
          <w:bCs/>
          <w:szCs w:val="21"/>
        </w:rPr>
        <w:t>基础过关</w:t>
      </w:r>
      <w:r w:rsidR="005F7111" w:rsidRPr="005F7111">
        <w:rPr>
          <w:rFonts w:ascii="宋体" w:eastAsia="宋体" w:hAnsi="宋体" w:cs="楷体_GB2312" w:hint="eastAsia"/>
          <w:szCs w:val="21"/>
        </w:rPr>
        <w:t xml:space="preserve">1.B      </w:t>
      </w:r>
      <w:r w:rsidR="005F7111">
        <w:rPr>
          <w:rFonts w:ascii="宋体" w:eastAsia="宋体" w:hAnsi="宋体" w:cs="楷体_GB2312" w:hint="eastAsia"/>
          <w:szCs w:val="21"/>
        </w:rPr>
        <w:t>2</w:t>
      </w:r>
      <w:r w:rsidR="005F7111" w:rsidRPr="005F7111">
        <w:rPr>
          <w:rFonts w:ascii="宋体" w:eastAsia="宋体" w:hAnsi="宋体" w:cs="楷体_GB2312" w:hint="eastAsia"/>
          <w:szCs w:val="21"/>
        </w:rPr>
        <w:t xml:space="preserve">.C   </w:t>
      </w:r>
      <w:r w:rsidR="005F7111">
        <w:rPr>
          <w:rFonts w:ascii="宋体" w:eastAsia="宋体" w:hAnsi="宋体" w:cs="楷体_GB2312" w:hint="eastAsia"/>
          <w:szCs w:val="21"/>
        </w:rPr>
        <w:t>3</w:t>
      </w:r>
      <w:r w:rsidR="005F7111" w:rsidRPr="005F7111">
        <w:rPr>
          <w:rFonts w:ascii="宋体" w:eastAsia="宋体" w:hAnsi="宋体" w:cs="楷体_GB2312" w:hint="eastAsia"/>
          <w:szCs w:val="21"/>
        </w:rPr>
        <w:t xml:space="preserve">.C  </w:t>
      </w:r>
      <w:r w:rsidR="005F7111">
        <w:rPr>
          <w:rFonts w:ascii="宋体" w:eastAsia="宋体" w:hAnsi="宋体" w:cs="楷体_GB2312" w:hint="eastAsia"/>
          <w:szCs w:val="21"/>
        </w:rPr>
        <w:t xml:space="preserve"> 4</w:t>
      </w:r>
      <w:r w:rsidR="005F7111" w:rsidRPr="005F7111">
        <w:rPr>
          <w:rFonts w:ascii="宋体" w:eastAsia="宋体" w:hAnsi="宋体" w:cs="楷体_GB2312" w:hint="eastAsia"/>
          <w:szCs w:val="21"/>
        </w:rPr>
        <w:t xml:space="preserve">. A    </w:t>
      </w:r>
      <w:r w:rsidR="005F7111">
        <w:rPr>
          <w:rFonts w:ascii="宋体" w:eastAsia="宋体" w:hAnsi="宋体" w:cs="楷体_GB2312" w:hint="eastAsia"/>
          <w:szCs w:val="21"/>
        </w:rPr>
        <w:t>5</w:t>
      </w:r>
      <w:r w:rsidR="005F7111" w:rsidRPr="005F7111">
        <w:rPr>
          <w:rFonts w:ascii="宋体" w:eastAsia="宋体" w:hAnsi="宋体" w:cs="楷体_GB2312" w:hint="eastAsia"/>
          <w:szCs w:val="21"/>
        </w:rPr>
        <w:t xml:space="preserve">.B    </w:t>
      </w:r>
      <w:r w:rsidR="005F7111">
        <w:rPr>
          <w:rFonts w:ascii="宋体" w:eastAsia="宋体" w:hAnsi="宋体" w:cs="楷体_GB2312" w:hint="eastAsia"/>
          <w:szCs w:val="21"/>
        </w:rPr>
        <w:t>6</w:t>
      </w:r>
      <w:r w:rsidR="005F7111" w:rsidRPr="005F7111">
        <w:rPr>
          <w:rFonts w:ascii="宋体" w:eastAsia="宋体" w:hAnsi="宋体" w:cs="楷体_GB2312" w:hint="eastAsia"/>
          <w:szCs w:val="21"/>
        </w:rPr>
        <w:t>.A</w:t>
      </w:r>
      <w:r w:rsidR="005F7111">
        <w:rPr>
          <w:rFonts w:ascii="宋体" w:eastAsia="宋体" w:hAnsi="宋体" w:cs="楷体_GB2312" w:hint="eastAsia"/>
          <w:szCs w:val="21"/>
        </w:rPr>
        <w:t xml:space="preserve">    7</w:t>
      </w:r>
      <w:r w:rsidR="005F7111" w:rsidRPr="005F7111">
        <w:rPr>
          <w:rFonts w:ascii="宋体" w:eastAsia="宋体" w:hAnsi="宋体" w:cs="楷体_GB2312" w:hint="eastAsia"/>
          <w:szCs w:val="21"/>
        </w:rPr>
        <w:t xml:space="preserve">.B    </w:t>
      </w:r>
      <w:r w:rsidR="005F7111">
        <w:rPr>
          <w:rFonts w:ascii="宋体" w:eastAsia="宋体" w:hAnsi="宋体" w:cs="楷体_GB2312" w:hint="eastAsia"/>
          <w:szCs w:val="21"/>
        </w:rPr>
        <w:t>8</w:t>
      </w:r>
      <w:r w:rsidR="005F7111" w:rsidRPr="005F7111">
        <w:rPr>
          <w:rFonts w:ascii="宋体" w:eastAsia="宋体" w:hAnsi="宋体" w:cs="楷体_GB2312" w:hint="eastAsia"/>
          <w:szCs w:val="21"/>
        </w:rPr>
        <w:t xml:space="preserve">.A   </w:t>
      </w:r>
      <w:r w:rsidR="005F7111">
        <w:rPr>
          <w:rFonts w:ascii="宋体" w:eastAsia="宋体" w:hAnsi="宋体" w:cs="楷体_GB2312" w:hint="eastAsia"/>
          <w:szCs w:val="21"/>
        </w:rPr>
        <w:t>9</w:t>
      </w:r>
      <w:r w:rsidR="005F7111" w:rsidRPr="005F7111">
        <w:rPr>
          <w:rFonts w:ascii="宋体" w:eastAsia="宋体" w:hAnsi="宋体" w:cs="楷体_GB2312" w:hint="eastAsia"/>
          <w:szCs w:val="21"/>
        </w:rPr>
        <w:t xml:space="preserve">.C   </w:t>
      </w:r>
      <w:r w:rsidR="005F7111">
        <w:rPr>
          <w:rFonts w:ascii="宋体" w:eastAsia="宋体" w:hAnsi="宋体" w:cs="楷体_GB2312" w:hint="eastAsia"/>
          <w:szCs w:val="21"/>
        </w:rPr>
        <w:t>10</w:t>
      </w:r>
      <w:r w:rsidR="005F7111" w:rsidRPr="005F7111">
        <w:rPr>
          <w:rFonts w:ascii="宋体" w:eastAsia="宋体" w:hAnsi="宋体" w:cs="楷体_GB2312" w:hint="eastAsia"/>
          <w:szCs w:val="21"/>
        </w:rPr>
        <w:t xml:space="preserve">.C   </w:t>
      </w:r>
    </w:p>
    <w:p w14:paraId="7659BD6C" w14:textId="53BDB900" w:rsidR="00D124A9" w:rsidRPr="005F7111" w:rsidRDefault="00D124A9" w:rsidP="00C56A51">
      <w:pPr>
        <w:widowControl/>
        <w:spacing w:line="440" w:lineRule="exact"/>
        <w:rPr>
          <w:rFonts w:ascii="宋体" w:eastAsia="宋体" w:hAnsi="宋体" w:cs="Times New Roman"/>
          <w:kern w:val="0"/>
          <w:szCs w:val="21"/>
        </w:rPr>
      </w:pPr>
    </w:p>
    <w:p w14:paraId="37FE7CA9" w14:textId="78338AC6" w:rsidR="00C56A51" w:rsidRPr="00C56A51" w:rsidRDefault="0067047E" w:rsidP="005F7111">
      <w:pPr>
        <w:widowControl/>
        <w:spacing w:line="440" w:lineRule="exact"/>
        <w:rPr>
          <w:rFonts w:ascii="宋体" w:eastAsia="宋体" w:hAnsi="宋体" w:cs="Times New Roman"/>
          <w:szCs w:val="21"/>
        </w:rPr>
      </w:pPr>
      <w:r w:rsidRPr="00C56A51">
        <w:rPr>
          <w:rFonts w:ascii="宋体" w:eastAsia="宋体" w:hAnsi="宋体" w:cs="Times New Roman" w:hint="eastAsia"/>
          <w:b/>
          <w:bCs/>
          <w:kern w:val="0"/>
          <w:szCs w:val="21"/>
        </w:rPr>
        <w:t>巩固练习</w:t>
      </w:r>
      <w:r w:rsidR="00D124A9" w:rsidRPr="00B80CE6">
        <w:rPr>
          <w:rFonts w:ascii="宋体" w:eastAsia="宋体" w:hAnsi="宋体" w:cs="Times New Roman" w:hint="eastAsia"/>
          <w:kern w:val="0"/>
          <w:szCs w:val="21"/>
        </w:rPr>
        <w:t>1．</w:t>
      </w:r>
      <w:r w:rsidR="00C56A51" w:rsidRPr="00C56A51">
        <w:rPr>
          <w:rFonts w:ascii="宋体" w:eastAsia="宋体" w:hAnsi="宋体" w:cs="Times New Roman" w:hint="eastAsia"/>
          <w:szCs w:val="21"/>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tblGrid>
      <w:tr w:rsidR="00C56A51" w:rsidRPr="00C56A51" w14:paraId="19EF71B8" w14:textId="77777777" w:rsidTr="0087127D">
        <w:tc>
          <w:tcPr>
            <w:tcW w:w="2547" w:type="dxa"/>
          </w:tcPr>
          <w:p w14:paraId="3901375C" w14:textId="77777777" w:rsidR="00C56A51" w:rsidRPr="00C56A51" w:rsidRDefault="00C56A51" w:rsidP="00C56A51">
            <w:pPr>
              <w:spacing w:line="440" w:lineRule="exact"/>
              <w:jc w:val="center"/>
              <w:rPr>
                <w:rFonts w:ascii="宋体" w:eastAsia="宋体" w:hAnsi="宋体" w:cs="Times New Roman"/>
                <w:bCs/>
                <w:szCs w:val="21"/>
              </w:rPr>
            </w:pPr>
            <w:r w:rsidRPr="00C56A51">
              <w:rPr>
                <w:rFonts w:ascii="宋体" w:eastAsia="宋体" w:hAnsi="宋体" w:cs="Times New Roman" w:hint="eastAsia"/>
                <w:bCs/>
                <w:szCs w:val="21"/>
              </w:rPr>
              <w:t>主题</w:t>
            </w:r>
          </w:p>
        </w:tc>
        <w:tc>
          <w:tcPr>
            <w:tcW w:w="2835" w:type="dxa"/>
          </w:tcPr>
          <w:p w14:paraId="7EB5A7B3" w14:textId="77777777" w:rsidR="00C56A51" w:rsidRPr="00C56A51" w:rsidRDefault="00C56A51" w:rsidP="00C56A51">
            <w:pPr>
              <w:spacing w:line="440" w:lineRule="exact"/>
              <w:rPr>
                <w:rFonts w:ascii="宋体" w:eastAsia="宋体" w:hAnsi="宋体" w:cs="Times New Roman"/>
                <w:bCs/>
                <w:szCs w:val="21"/>
              </w:rPr>
            </w:pPr>
            <w:r w:rsidRPr="00C56A51">
              <w:rPr>
                <w:rFonts w:ascii="宋体" w:eastAsia="宋体" w:hAnsi="宋体" w:cs="Times New Roman" w:hint="eastAsia"/>
                <w:bCs/>
                <w:szCs w:val="21"/>
              </w:rPr>
              <w:t>体现该主题历史资料的序号</w:t>
            </w:r>
          </w:p>
        </w:tc>
      </w:tr>
      <w:tr w:rsidR="00C56A51" w:rsidRPr="00C56A51" w14:paraId="1A5178E5" w14:textId="77777777" w:rsidTr="0087127D">
        <w:tc>
          <w:tcPr>
            <w:tcW w:w="2547" w:type="dxa"/>
          </w:tcPr>
          <w:p w14:paraId="11EA64B5" w14:textId="77777777" w:rsidR="00C56A51" w:rsidRPr="00C56A51" w:rsidRDefault="00C56A51" w:rsidP="00C56A51">
            <w:pPr>
              <w:spacing w:line="440" w:lineRule="exact"/>
              <w:rPr>
                <w:rFonts w:ascii="宋体" w:eastAsia="宋体" w:hAnsi="宋体" w:cs="Times New Roman"/>
                <w:bCs/>
                <w:szCs w:val="21"/>
              </w:rPr>
            </w:pPr>
            <w:r w:rsidRPr="00C56A51">
              <w:rPr>
                <w:rFonts w:ascii="宋体" w:eastAsia="宋体" w:hAnsi="宋体" w:cs="Times New Roman" w:hint="eastAsia"/>
                <w:bCs/>
                <w:szCs w:val="21"/>
              </w:rPr>
              <w:t>A.抗日战争与国共合作</w:t>
            </w:r>
          </w:p>
        </w:tc>
        <w:tc>
          <w:tcPr>
            <w:tcW w:w="2835" w:type="dxa"/>
          </w:tcPr>
          <w:p w14:paraId="68262475" w14:textId="77777777" w:rsidR="00C56A51" w:rsidRPr="00C56A51" w:rsidRDefault="00C56A51" w:rsidP="00C56A51">
            <w:pPr>
              <w:spacing w:line="440" w:lineRule="exact"/>
              <w:rPr>
                <w:rFonts w:ascii="宋体" w:eastAsia="宋体" w:hAnsi="宋体" w:cs="Times New Roman"/>
                <w:bCs/>
                <w:szCs w:val="21"/>
              </w:rPr>
            </w:pPr>
            <w:r w:rsidRPr="00C56A51">
              <w:rPr>
                <w:rFonts w:ascii="宋体" w:eastAsia="宋体" w:hAnsi="宋体" w:cs="Times New Roman"/>
                <w:bCs/>
                <w:szCs w:val="21"/>
              </w:rPr>
              <w:fldChar w:fldCharType="begin"/>
            </w:r>
            <w:r w:rsidRPr="00C56A51">
              <w:rPr>
                <w:rFonts w:ascii="宋体" w:eastAsia="宋体" w:hAnsi="宋体" w:cs="Times New Roman"/>
                <w:bCs/>
                <w:szCs w:val="21"/>
              </w:rPr>
              <w:instrText xml:space="preserve"> </w:instrText>
            </w:r>
            <w:r w:rsidRPr="00C56A51">
              <w:rPr>
                <w:rFonts w:ascii="宋体" w:eastAsia="宋体" w:hAnsi="宋体" w:cs="Times New Roman" w:hint="eastAsia"/>
                <w:bCs/>
                <w:szCs w:val="21"/>
              </w:rPr>
              <w:instrText>eq \o\ac(○,</w:instrText>
            </w:r>
            <w:r w:rsidRPr="00C56A51">
              <w:rPr>
                <w:rFonts w:ascii="宋体" w:eastAsia="宋体" w:hAnsi="宋体" w:cs="Times New Roman" w:hint="eastAsia"/>
                <w:bCs/>
                <w:position w:val="2"/>
                <w:sz w:val="14"/>
                <w:szCs w:val="21"/>
              </w:rPr>
              <w:instrText>2</w:instrText>
            </w:r>
            <w:r w:rsidRPr="00C56A51">
              <w:rPr>
                <w:rFonts w:ascii="宋体" w:eastAsia="宋体" w:hAnsi="宋体" w:cs="Times New Roman" w:hint="eastAsia"/>
                <w:bCs/>
                <w:szCs w:val="21"/>
              </w:rPr>
              <w:instrText>)</w:instrText>
            </w:r>
            <w:r w:rsidRPr="00C56A51">
              <w:rPr>
                <w:rFonts w:ascii="宋体" w:eastAsia="宋体" w:hAnsi="宋体" w:cs="Times New Roman"/>
                <w:bCs/>
                <w:szCs w:val="21"/>
              </w:rPr>
              <w:fldChar w:fldCharType="end"/>
            </w:r>
            <w:r w:rsidRPr="00C56A51">
              <w:rPr>
                <w:rFonts w:ascii="宋体" w:eastAsia="宋体" w:hAnsi="宋体" w:cs="Times New Roman" w:hint="eastAsia"/>
                <w:bCs/>
                <w:szCs w:val="21"/>
              </w:rPr>
              <w:t>、</w:t>
            </w:r>
            <w:r w:rsidRPr="00C56A51">
              <w:rPr>
                <w:rFonts w:ascii="宋体" w:eastAsia="宋体" w:hAnsi="宋体" w:cs="Times New Roman"/>
                <w:bCs/>
                <w:szCs w:val="21"/>
              </w:rPr>
              <w:fldChar w:fldCharType="begin"/>
            </w:r>
            <w:r w:rsidRPr="00C56A51">
              <w:rPr>
                <w:rFonts w:ascii="宋体" w:eastAsia="宋体" w:hAnsi="宋体" w:cs="Times New Roman"/>
                <w:bCs/>
                <w:szCs w:val="21"/>
              </w:rPr>
              <w:instrText xml:space="preserve"> </w:instrText>
            </w:r>
            <w:r w:rsidRPr="00C56A51">
              <w:rPr>
                <w:rFonts w:ascii="宋体" w:eastAsia="宋体" w:hAnsi="宋体" w:cs="Times New Roman" w:hint="eastAsia"/>
                <w:bCs/>
                <w:szCs w:val="21"/>
              </w:rPr>
              <w:instrText>eq \o\ac(○,</w:instrText>
            </w:r>
            <w:r w:rsidRPr="00C56A51">
              <w:rPr>
                <w:rFonts w:ascii="宋体" w:eastAsia="宋体" w:hAnsi="宋体" w:cs="Times New Roman" w:hint="eastAsia"/>
                <w:bCs/>
                <w:position w:val="2"/>
                <w:sz w:val="14"/>
                <w:szCs w:val="21"/>
              </w:rPr>
              <w:instrText>3</w:instrText>
            </w:r>
            <w:r w:rsidRPr="00C56A51">
              <w:rPr>
                <w:rFonts w:ascii="宋体" w:eastAsia="宋体" w:hAnsi="宋体" w:cs="Times New Roman" w:hint="eastAsia"/>
                <w:bCs/>
                <w:szCs w:val="21"/>
              </w:rPr>
              <w:instrText>)</w:instrText>
            </w:r>
            <w:r w:rsidRPr="00C56A51">
              <w:rPr>
                <w:rFonts w:ascii="宋体" w:eastAsia="宋体" w:hAnsi="宋体" w:cs="Times New Roman"/>
                <w:bCs/>
                <w:szCs w:val="21"/>
              </w:rPr>
              <w:fldChar w:fldCharType="end"/>
            </w:r>
          </w:p>
        </w:tc>
      </w:tr>
      <w:tr w:rsidR="00C56A51" w:rsidRPr="00C56A51" w14:paraId="18E3F237" w14:textId="77777777" w:rsidTr="0087127D">
        <w:tc>
          <w:tcPr>
            <w:tcW w:w="2547" w:type="dxa"/>
          </w:tcPr>
          <w:p w14:paraId="42979B3E" w14:textId="77777777" w:rsidR="00C56A51" w:rsidRPr="00C56A51" w:rsidRDefault="00C56A51" w:rsidP="00C56A51">
            <w:pPr>
              <w:spacing w:line="440" w:lineRule="exact"/>
              <w:rPr>
                <w:rFonts w:ascii="宋体" w:eastAsia="宋体" w:hAnsi="宋体" w:cs="Times New Roman"/>
                <w:bCs/>
                <w:szCs w:val="21"/>
              </w:rPr>
            </w:pPr>
            <w:r w:rsidRPr="00C56A51">
              <w:rPr>
                <w:rFonts w:ascii="宋体" w:eastAsia="宋体" w:hAnsi="宋体" w:cs="Times New Roman" w:hint="eastAsia"/>
                <w:bCs/>
                <w:szCs w:val="21"/>
              </w:rPr>
              <w:t>B.抗日战争与正面战场</w:t>
            </w:r>
          </w:p>
        </w:tc>
        <w:tc>
          <w:tcPr>
            <w:tcW w:w="2835" w:type="dxa"/>
          </w:tcPr>
          <w:p w14:paraId="4D2B8040" w14:textId="77777777" w:rsidR="00C56A51" w:rsidRPr="00C56A51" w:rsidRDefault="00C56A51" w:rsidP="00C56A51">
            <w:pPr>
              <w:spacing w:line="440" w:lineRule="exact"/>
              <w:rPr>
                <w:rFonts w:ascii="宋体" w:eastAsia="宋体" w:hAnsi="宋体" w:cs="Times New Roman"/>
                <w:bCs/>
                <w:szCs w:val="21"/>
              </w:rPr>
            </w:pPr>
            <w:r w:rsidRPr="00C56A51">
              <w:rPr>
                <w:rFonts w:ascii="宋体" w:eastAsia="宋体" w:hAnsi="宋体" w:cs="Times New Roman"/>
                <w:bCs/>
                <w:szCs w:val="21"/>
              </w:rPr>
              <w:fldChar w:fldCharType="begin"/>
            </w:r>
            <w:r w:rsidRPr="00C56A51">
              <w:rPr>
                <w:rFonts w:ascii="宋体" w:eastAsia="宋体" w:hAnsi="宋体" w:cs="Times New Roman"/>
                <w:bCs/>
                <w:szCs w:val="21"/>
              </w:rPr>
              <w:instrText xml:space="preserve"> </w:instrText>
            </w:r>
            <w:r w:rsidRPr="00C56A51">
              <w:rPr>
                <w:rFonts w:ascii="宋体" w:eastAsia="宋体" w:hAnsi="宋体" w:cs="Times New Roman" w:hint="eastAsia"/>
                <w:bCs/>
                <w:szCs w:val="21"/>
              </w:rPr>
              <w:instrText>eq \o\ac(○,</w:instrText>
            </w:r>
            <w:r w:rsidRPr="00C56A51">
              <w:rPr>
                <w:rFonts w:ascii="宋体" w:eastAsia="宋体" w:hAnsi="宋体" w:cs="Times New Roman" w:hint="eastAsia"/>
                <w:bCs/>
                <w:position w:val="2"/>
                <w:sz w:val="14"/>
                <w:szCs w:val="21"/>
              </w:rPr>
              <w:instrText>4</w:instrText>
            </w:r>
            <w:r w:rsidRPr="00C56A51">
              <w:rPr>
                <w:rFonts w:ascii="宋体" w:eastAsia="宋体" w:hAnsi="宋体" w:cs="Times New Roman" w:hint="eastAsia"/>
                <w:bCs/>
                <w:szCs w:val="21"/>
              </w:rPr>
              <w:instrText>)</w:instrText>
            </w:r>
            <w:r w:rsidRPr="00C56A51">
              <w:rPr>
                <w:rFonts w:ascii="宋体" w:eastAsia="宋体" w:hAnsi="宋体" w:cs="Times New Roman"/>
                <w:bCs/>
                <w:szCs w:val="21"/>
              </w:rPr>
              <w:fldChar w:fldCharType="end"/>
            </w:r>
            <w:r w:rsidRPr="00C56A51">
              <w:rPr>
                <w:rFonts w:ascii="宋体" w:eastAsia="宋体" w:hAnsi="宋体" w:cs="Times New Roman" w:hint="eastAsia"/>
                <w:bCs/>
                <w:szCs w:val="21"/>
              </w:rPr>
              <w:t>、</w:t>
            </w:r>
            <w:r w:rsidRPr="00C56A51">
              <w:rPr>
                <w:rFonts w:ascii="宋体" w:eastAsia="宋体" w:hAnsi="宋体" w:cs="Times New Roman"/>
                <w:bCs/>
                <w:szCs w:val="21"/>
              </w:rPr>
              <w:fldChar w:fldCharType="begin"/>
            </w:r>
            <w:r w:rsidRPr="00C56A51">
              <w:rPr>
                <w:rFonts w:ascii="宋体" w:eastAsia="宋体" w:hAnsi="宋体" w:cs="Times New Roman"/>
                <w:bCs/>
                <w:szCs w:val="21"/>
              </w:rPr>
              <w:instrText xml:space="preserve"> </w:instrText>
            </w:r>
            <w:r w:rsidRPr="00C56A51">
              <w:rPr>
                <w:rFonts w:ascii="宋体" w:eastAsia="宋体" w:hAnsi="宋体" w:cs="Times New Roman" w:hint="eastAsia"/>
                <w:bCs/>
                <w:szCs w:val="21"/>
              </w:rPr>
              <w:instrText>eq \o\ac(○,</w:instrText>
            </w:r>
            <w:r w:rsidRPr="00C56A51">
              <w:rPr>
                <w:rFonts w:ascii="宋体" w:eastAsia="宋体" w:hAnsi="宋体" w:cs="Times New Roman" w:hint="eastAsia"/>
                <w:bCs/>
                <w:position w:val="2"/>
                <w:sz w:val="14"/>
                <w:szCs w:val="21"/>
              </w:rPr>
              <w:instrText>7</w:instrText>
            </w:r>
            <w:r w:rsidRPr="00C56A51">
              <w:rPr>
                <w:rFonts w:ascii="宋体" w:eastAsia="宋体" w:hAnsi="宋体" w:cs="Times New Roman" w:hint="eastAsia"/>
                <w:bCs/>
                <w:szCs w:val="21"/>
              </w:rPr>
              <w:instrText>)</w:instrText>
            </w:r>
            <w:r w:rsidRPr="00C56A51">
              <w:rPr>
                <w:rFonts w:ascii="宋体" w:eastAsia="宋体" w:hAnsi="宋体" w:cs="Times New Roman"/>
                <w:bCs/>
                <w:szCs w:val="21"/>
              </w:rPr>
              <w:fldChar w:fldCharType="end"/>
            </w:r>
          </w:p>
        </w:tc>
      </w:tr>
      <w:tr w:rsidR="00C56A51" w:rsidRPr="00C56A51" w14:paraId="62689C17" w14:textId="77777777" w:rsidTr="0087127D">
        <w:tc>
          <w:tcPr>
            <w:tcW w:w="2547" w:type="dxa"/>
          </w:tcPr>
          <w:p w14:paraId="7BCFEF16" w14:textId="77777777" w:rsidR="00C56A51" w:rsidRPr="00C56A51" w:rsidRDefault="00C56A51" w:rsidP="00C56A51">
            <w:pPr>
              <w:spacing w:line="440" w:lineRule="exact"/>
              <w:rPr>
                <w:rFonts w:ascii="宋体" w:eastAsia="宋体" w:hAnsi="宋体" w:cs="Times New Roman"/>
                <w:bCs/>
                <w:szCs w:val="21"/>
              </w:rPr>
            </w:pPr>
            <w:r w:rsidRPr="00C56A51">
              <w:rPr>
                <w:rFonts w:ascii="宋体" w:eastAsia="宋体" w:hAnsi="宋体" w:cs="Times New Roman" w:hint="eastAsia"/>
                <w:bCs/>
                <w:szCs w:val="21"/>
              </w:rPr>
              <w:t>C.抗日战争与敌后抗战</w:t>
            </w:r>
          </w:p>
        </w:tc>
        <w:tc>
          <w:tcPr>
            <w:tcW w:w="2835" w:type="dxa"/>
          </w:tcPr>
          <w:p w14:paraId="7314074A" w14:textId="77777777" w:rsidR="00C56A51" w:rsidRPr="00C56A51" w:rsidRDefault="00C56A51" w:rsidP="00C56A51">
            <w:pPr>
              <w:spacing w:line="440" w:lineRule="exact"/>
              <w:rPr>
                <w:rFonts w:ascii="宋体" w:eastAsia="宋体" w:hAnsi="宋体" w:cs="Times New Roman"/>
                <w:bCs/>
                <w:szCs w:val="21"/>
              </w:rPr>
            </w:pPr>
            <w:r w:rsidRPr="00C56A51">
              <w:rPr>
                <w:rFonts w:ascii="宋体" w:eastAsia="宋体" w:hAnsi="宋体" w:cs="Times New Roman"/>
                <w:bCs/>
                <w:szCs w:val="21"/>
              </w:rPr>
              <w:fldChar w:fldCharType="begin"/>
            </w:r>
            <w:r w:rsidRPr="00C56A51">
              <w:rPr>
                <w:rFonts w:ascii="宋体" w:eastAsia="宋体" w:hAnsi="宋体" w:cs="Times New Roman"/>
                <w:bCs/>
                <w:szCs w:val="21"/>
              </w:rPr>
              <w:instrText xml:space="preserve"> </w:instrText>
            </w:r>
            <w:r w:rsidRPr="00C56A51">
              <w:rPr>
                <w:rFonts w:ascii="宋体" w:eastAsia="宋体" w:hAnsi="宋体" w:cs="Times New Roman" w:hint="eastAsia"/>
                <w:bCs/>
                <w:szCs w:val="21"/>
              </w:rPr>
              <w:instrText>eq \o\ac(○,</w:instrText>
            </w:r>
            <w:r w:rsidRPr="00C56A51">
              <w:rPr>
                <w:rFonts w:ascii="宋体" w:eastAsia="宋体" w:hAnsi="宋体" w:cs="Times New Roman" w:hint="eastAsia"/>
                <w:bCs/>
                <w:position w:val="2"/>
                <w:sz w:val="14"/>
                <w:szCs w:val="21"/>
              </w:rPr>
              <w:instrText>6</w:instrText>
            </w:r>
            <w:r w:rsidRPr="00C56A51">
              <w:rPr>
                <w:rFonts w:ascii="宋体" w:eastAsia="宋体" w:hAnsi="宋体" w:cs="Times New Roman" w:hint="eastAsia"/>
                <w:bCs/>
                <w:szCs w:val="21"/>
              </w:rPr>
              <w:instrText>)</w:instrText>
            </w:r>
            <w:r w:rsidRPr="00C56A51">
              <w:rPr>
                <w:rFonts w:ascii="宋体" w:eastAsia="宋体" w:hAnsi="宋体" w:cs="Times New Roman"/>
                <w:bCs/>
                <w:szCs w:val="21"/>
              </w:rPr>
              <w:fldChar w:fldCharType="end"/>
            </w:r>
            <w:r w:rsidRPr="00C56A51">
              <w:rPr>
                <w:rFonts w:ascii="宋体" w:eastAsia="宋体" w:hAnsi="宋体" w:cs="Times New Roman" w:hint="eastAsia"/>
                <w:bCs/>
                <w:szCs w:val="21"/>
              </w:rPr>
              <w:t>、</w:t>
            </w:r>
            <w:r w:rsidRPr="00C56A51">
              <w:rPr>
                <w:rFonts w:ascii="宋体" w:eastAsia="宋体" w:hAnsi="宋体" w:cs="Times New Roman"/>
                <w:bCs/>
                <w:szCs w:val="21"/>
              </w:rPr>
              <w:fldChar w:fldCharType="begin"/>
            </w:r>
            <w:r w:rsidRPr="00C56A51">
              <w:rPr>
                <w:rFonts w:ascii="宋体" w:eastAsia="宋体" w:hAnsi="宋体" w:cs="Times New Roman"/>
                <w:bCs/>
                <w:szCs w:val="21"/>
              </w:rPr>
              <w:instrText xml:space="preserve"> </w:instrText>
            </w:r>
            <w:r w:rsidRPr="00C56A51">
              <w:rPr>
                <w:rFonts w:ascii="宋体" w:eastAsia="宋体" w:hAnsi="宋体" w:cs="Times New Roman" w:hint="eastAsia"/>
                <w:bCs/>
                <w:szCs w:val="21"/>
              </w:rPr>
              <w:instrText>eq \o\ac(○,</w:instrText>
            </w:r>
            <w:r w:rsidRPr="00C56A51">
              <w:rPr>
                <w:rFonts w:ascii="宋体" w:eastAsia="宋体" w:hAnsi="宋体" w:cs="Times New Roman" w:hint="eastAsia"/>
                <w:bCs/>
                <w:position w:val="2"/>
                <w:sz w:val="14"/>
                <w:szCs w:val="21"/>
              </w:rPr>
              <w:instrText>8</w:instrText>
            </w:r>
            <w:r w:rsidRPr="00C56A51">
              <w:rPr>
                <w:rFonts w:ascii="宋体" w:eastAsia="宋体" w:hAnsi="宋体" w:cs="Times New Roman" w:hint="eastAsia"/>
                <w:bCs/>
                <w:szCs w:val="21"/>
              </w:rPr>
              <w:instrText>)</w:instrText>
            </w:r>
            <w:r w:rsidRPr="00C56A51">
              <w:rPr>
                <w:rFonts w:ascii="宋体" w:eastAsia="宋体" w:hAnsi="宋体" w:cs="Times New Roman"/>
                <w:bCs/>
                <w:szCs w:val="21"/>
              </w:rPr>
              <w:fldChar w:fldCharType="end"/>
            </w:r>
          </w:p>
        </w:tc>
      </w:tr>
      <w:tr w:rsidR="00C56A51" w:rsidRPr="00C56A51" w14:paraId="0768EFB4" w14:textId="77777777" w:rsidTr="0087127D">
        <w:tc>
          <w:tcPr>
            <w:tcW w:w="2547" w:type="dxa"/>
          </w:tcPr>
          <w:p w14:paraId="62390215" w14:textId="77777777" w:rsidR="00C56A51" w:rsidRPr="00C56A51" w:rsidRDefault="00C56A51" w:rsidP="00C56A51">
            <w:pPr>
              <w:spacing w:line="440" w:lineRule="exact"/>
              <w:rPr>
                <w:rFonts w:ascii="宋体" w:eastAsia="宋体" w:hAnsi="宋体" w:cs="Times New Roman"/>
                <w:bCs/>
                <w:szCs w:val="21"/>
              </w:rPr>
            </w:pPr>
            <w:r w:rsidRPr="00C56A51">
              <w:rPr>
                <w:rFonts w:ascii="宋体" w:eastAsia="宋体" w:hAnsi="宋体" w:cs="Times New Roman" w:hint="eastAsia"/>
                <w:bCs/>
                <w:szCs w:val="21"/>
              </w:rPr>
              <w:t>D.抗日战争与国际援助</w:t>
            </w:r>
          </w:p>
        </w:tc>
        <w:tc>
          <w:tcPr>
            <w:tcW w:w="2835" w:type="dxa"/>
          </w:tcPr>
          <w:p w14:paraId="4011D6C4" w14:textId="77777777" w:rsidR="00C56A51" w:rsidRPr="00C56A51" w:rsidRDefault="00C56A51" w:rsidP="00C56A51">
            <w:pPr>
              <w:spacing w:line="440" w:lineRule="exact"/>
              <w:rPr>
                <w:rFonts w:ascii="宋体" w:eastAsia="宋体" w:hAnsi="宋体" w:cs="Times New Roman"/>
                <w:bCs/>
                <w:szCs w:val="21"/>
              </w:rPr>
            </w:pPr>
            <w:r w:rsidRPr="00C56A51">
              <w:rPr>
                <w:rFonts w:ascii="宋体" w:eastAsia="宋体" w:hAnsi="宋体" w:cs="Times New Roman"/>
                <w:bCs/>
                <w:szCs w:val="21"/>
              </w:rPr>
              <w:fldChar w:fldCharType="begin"/>
            </w:r>
            <w:r w:rsidRPr="00C56A51">
              <w:rPr>
                <w:rFonts w:ascii="宋体" w:eastAsia="宋体" w:hAnsi="宋体" w:cs="Times New Roman"/>
                <w:bCs/>
                <w:szCs w:val="21"/>
              </w:rPr>
              <w:instrText xml:space="preserve"> </w:instrText>
            </w:r>
            <w:r w:rsidRPr="00C56A51">
              <w:rPr>
                <w:rFonts w:ascii="宋体" w:eastAsia="宋体" w:hAnsi="宋体" w:cs="Times New Roman" w:hint="eastAsia"/>
                <w:bCs/>
                <w:szCs w:val="21"/>
              </w:rPr>
              <w:instrText>eq \o\ac(○,</w:instrText>
            </w:r>
            <w:r w:rsidRPr="00C56A51">
              <w:rPr>
                <w:rFonts w:ascii="宋体" w:eastAsia="宋体" w:hAnsi="宋体" w:cs="Times New Roman" w:hint="eastAsia"/>
                <w:bCs/>
                <w:position w:val="2"/>
                <w:sz w:val="14"/>
                <w:szCs w:val="21"/>
              </w:rPr>
              <w:instrText>5</w:instrText>
            </w:r>
            <w:r w:rsidRPr="00C56A51">
              <w:rPr>
                <w:rFonts w:ascii="宋体" w:eastAsia="宋体" w:hAnsi="宋体" w:cs="Times New Roman" w:hint="eastAsia"/>
                <w:bCs/>
                <w:szCs w:val="21"/>
              </w:rPr>
              <w:instrText>)</w:instrText>
            </w:r>
            <w:r w:rsidRPr="00C56A51">
              <w:rPr>
                <w:rFonts w:ascii="宋体" w:eastAsia="宋体" w:hAnsi="宋体" w:cs="Times New Roman"/>
                <w:bCs/>
                <w:szCs w:val="21"/>
              </w:rPr>
              <w:fldChar w:fldCharType="end"/>
            </w:r>
            <w:r w:rsidRPr="00C56A51">
              <w:rPr>
                <w:rFonts w:ascii="宋体" w:eastAsia="宋体" w:hAnsi="宋体" w:cs="Times New Roman" w:hint="eastAsia"/>
                <w:bCs/>
                <w:szCs w:val="21"/>
              </w:rPr>
              <w:t>、</w:t>
            </w:r>
            <w:r w:rsidRPr="00C56A51">
              <w:rPr>
                <w:rFonts w:ascii="宋体" w:eastAsia="宋体" w:hAnsi="宋体" w:cs="Times New Roman"/>
                <w:bCs/>
                <w:szCs w:val="21"/>
              </w:rPr>
              <w:fldChar w:fldCharType="begin"/>
            </w:r>
            <w:r w:rsidRPr="00C56A51">
              <w:rPr>
                <w:rFonts w:ascii="宋体" w:eastAsia="宋体" w:hAnsi="宋体" w:cs="Times New Roman"/>
                <w:bCs/>
                <w:szCs w:val="21"/>
              </w:rPr>
              <w:instrText xml:space="preserve"> </w:instrText>
            </w:r>
            <w:r w:rsidRPr="00C56A51">
              <w:rPr>
                <w:rFonts w:ascii="宋体" w:eastAsia="宋体" w:hAnsi="宋体" w:cs="Times New Roman" w:hint="eastAsia"/>
                <w:bCs/>
                <w:szCs w:val="21"/>
              </w:rPr>
              <w:instrText>eq \o\ac(○,</w:instrText>
            </w:r>
            <w:r w:rsidRPr="00C56A51">
              <w:rPr>
                <w:rFonts w:ascii="宋体" w:eastAsia="宋体" w:hAnsi="宋体" w:cs="Times New Roman" w:hint="eastAsia"/>
                <w:bCs/>
                <w:position w:val="2"/>
                <w:sz w:val="14"/>
                <w:szCs w:val="21"/>
              </w:rPr>
              <w:instrText>9</w:instrText>
            </w:r>
            <w:r w:rsidRPr="00C56A51">
              <w:rPr>
                <w:rFonts w:ascii="宋体" w:eastAsia="宋体" w:hAnsi="宋体" w:cs="Times New Roman" w:hint="eastAsia"/>
                <w:bCs/>
                <w:szCs w:val="21"/>
              </w:rPr>
              <w:instrText>)</w:instrText>
            </w:r>
            <w:r w:rsidRPr="00C56A51">
              <w:rPr>
                <w:rFonts w:ascii="宋体" w:eastAsia="宋体" w:hAnsi="宋体" w:cs="Times New Roman"/>
                <w:bCs/>
                <w:szCs w:val="21"/>
              </w:rPr>
              <w:fldChar w:fldCharType="end"/>
            </w:r>
          </w:p>
        </w:tc>
      </w:tr>
    </w:tbl>
    <w:p w14:paraId="5FC07F57" w14:textId="738B8710" w:rsidR="00C56A51" w:rsidRPr="00C56A51" w:rsidRDefault="00C56A51" w:rsidP="00C56A51">
      <w:pPr>
        <w:spacing w:line="440" w:lineRule="exact"/>
        <w:rPr>
          <w:rFonts w:ascii="宋体" w:eastAsia="宋体" w:hAnsi="宋体" w:cs="Times New Roman"/>
          <w:szCs w:val="21"/>
        </w:rPr>
      </w:pPr>
      <w:r w:rsidRPr="00C56A51">
        <w:rPr>
          <w:rFonts w:ascii="宋体" w:eastAsia="宋体" w:hAnsi="宋体" w:cs="Times New Roman" w:hint="eastAsia"/>
          <w:szCs w:val="21"/>
        </w:rPr>
        <w:t>主题B</w:t>
      </w:r>
      <w:r w:rsidRPr="00C56A51">
        <w:rPr>
          <w:rFonts w:ascii="宋体" w:eastAsia="宋体" w:hAnsi="宋体" w:cs="Times New Roman"/>
          <w:bCs/>
          <w:szCs w:val="21"/>
        </w:rPr>
        <w:t xml:space="preserve"> </w:t>
      </w:r>
      <w:r w:rsidRPr="00C56A51">
        <w:rPr>
          <w:rFonts w:ascii="宋体" w:eastAsia="宋体" w:hAnsi="宋体" w:cs="Times New Roman" w:hint="eastAsia"/>
          <w:szCs w:val="21"/>
        </w:rPr>
        <w:t>补充的具体事例：第三次长沙会战</w:t>
      </w:r>
    </w:p>
    <w:p w14:paraId="76E21A39" w14:textId="77777777" w:rsidR="00C56A51" w:rsidRPr="00C56A51" w:rsidRDefault="00C56A51" w:rsidP="00C56A51">
      <w:pPr>
        <w:spacing w:line="440" w:lineRule="exact"/>
        <w:jc w:val="left"/>
        <w:rPr>
          <w:rFonts w:ascii="宋体" w:eastAsia="宋体" w:hAnsi="宋体" w:cs="Times New Roman"/>
          <w:szCs w:val="21"/>
        </w:rPr>
      </w:pPr>
      <w:r w:rsidRPr="00C56A51">
        <w:rPr>
          <w:rFonts w:ascii="宋体" w:eastAsia="宋体" w:hAnsi="宋体" w:cs="Times New Roman" w:hint="eastAsia"/>
          <w:szCs w:val="21"/>
        </w:rPr>
        <w:t>主题</w:t>
      </w:r>
      <w:r w:rsidRPr="00C56A51">
        <w:rPr>
          <w:rFonts w:ascii="宋体" w:eastAsia="宋体" w:hAnsi="宋体" w:cs="Times New Roman"/>
          <w:szCs w:val="21"/>
        </w:rPr>
        <w:t>C</w:t>
      </w:r>
      <w:r w:rsidRPr="00C56A51">
        <w:rPr>
          <w:rFonts w:ascii="宋体" w:eastAsia="宋体" w:hAnsi="宋体" w:cs="Times New Roman"/>
          <w:bCs/>
          <w:szCs w:val="21"/>
        </w:rPr>
        <w:t xml:space="preserve"> </w:t>
      </w:r>
      <w:r w:rsidRPr="00C56A51">
        <w:rPr>
          <w:rFonts w:ascii="宋体" w:eastAsia="宋体" w:hAnsi="宋体" w:cs="Times New Roman" w:hint="eastAsia"/>
          <w:szCs w:val="21"/>
        </w:rPr>
        <w:t>补充的具体事例：百团大战</w:t>
      </w:r>
    </w:p>
    <w:p w14:paraId="5B14F2F1" w14:textId="1FB7BBF5" w:rsidR="00C56A51" w:rsidRPr="00C56A51" w:rsidRDefault="00C56A51" w:rsidP="00C56A51">
      <w:pPr>
        <w:spacing w:line="440" w:lineRule="exact"/>
        <w:jc w:val="left"/>
        <w:rPr>
          <w:rFonts w:ascii="宋体" w:eastAsia="宋体" w:hAnsi="宋体" w:cs="楷体_GB2312"/>
          <w:szCs w:val="21"/>
        </w:rPr>
      </w:pPr>
      <w:r w:rsidRPr="00C56A51">
        <w:rPr>
          <w:rFonts w:ascii="宋体" w:eastAsia="宋体" w:hAnsi="宋体" w:cs="楷体_GB2312" w:hint="eastAsia"/>
          <w:szCs w:val="21"/>
        </w:rPr>
        <w:t>（2）</w:t>
      </w:r>
      <w:r w:rsidR="00C02985">
        <w:rPr>
          <w:rFonts w:ascii="宋体" w:eastAsia="宋体" w:hAnsi="宋体" w:cs="楷体_GB2312" w:hint="eastAsia"/>
          <w:szCs w:val="21"/>
        </w:rPr>
        <w:t>战争</w:t>
      </w:r>
      <w:r w:rsidR="00BA051D">
        <w:rPr>
          <w:rFonts w:ascii="宋体" w:eastAsia="宋体" w:hAnsi="宋体" w:cs="楷体_GB2312" w:hint="eastAsia"/>
          <w:szCs w:val="21"/>
        </w:rPr>
        <w:t>：</w:t>
      </w:r>
      <w:r w:rsidRPr="00C56A51">
        <w:rPr>
          <w:rFonts w:ascii="宋体" w:eastAsia="宋体" w:hAnsi="宋体" w:cs="楷体_GB2312" w:hint="eastAsia"/>
          <w:szCs w:val="21"/>
        </w:rPr>
        <w:t>抗日战争</w:t>
      </w:r>
      <w:r w:rsidR="00BA051D">
        <w:rPr>
          <w:rFonts w:ascii="宋体" w:eastAsia="宋体" w:hAnsi="宋体" w:cs="楷体_GB2312" w:hint="eastAsia"/>
          <w:szCs w:val="21"/>
        </w:rPr>
        <w:t xml:space="preserve"> </w:t>
      </w:r>
      <w:r w:rsidR="00BA051D">
        <w:rPr>
          <w:rFonts w:ascii="宋体" w:eastAsia="宋体" w:hAnsi="宋体" w:cs="楷体_GB2312"/>
          <w:szCs w:val="21"/>
        </w:rPr>
        <w:t xml:space="preserve">   </w:t>
      </w:r>
      <w:r w:rsidR="00BA051D">
        <w:rPr>
          <w:rFonts w:ascii="宋体" w:eastAsia="宋体" w:hAnsi="宋体" w:cs="楷体_GB2312" w:hint="eastAsia"/>
          <w:szCs w:val="21"/>
        </w:rPr>
        <w:t>思想情感：</w:t>
      </w:r>
      <w:r w:rsidR="00C02985">
        <w:rPr>
          <w:rFonts w:ascii="宋体" w:eastAsia="宋体" w:hAnsi="宋体" w:cs="楷体_GB2312" w:hint="eastAsia"/>
          <w:szCs w:val="21"/>
        </w:rPr>
        <w:t xml:space="preserve"> </w:t>
      </w:r>
      <w:r w:rsidR="00BA051D">
        <w:rPr>
          <w:rFonts w:ascii="宋体" w:eastAsia="宋体" w:hAnsi="宋体" w:cs="楷体_GB2312" w:hint="eastAsia"/>
          <w:szCs w:val="21"/>
        </w:rPr>
        <w:t>父亲对儿子为国抗战的殷切希望，民族大义，爱国情怀，不怕牺牲，团结御侮。</w:t>
      </w:r>
      <w:r w:rsidR="00C02985">
        <w:rPr>
          <w:rFonts w:ascii="宋体" w:eastAsia="宋体" w:hAnsi="宋体" w:cs="楷体_GB2312" w:hint="eastAsia"/>
          <w:szCs w:val="21"/>
        </w:rPr>
        <w:t xml:space="preserve"> </w:t>
      </w:r>
    </w:p>
    <w:p w14:paraId="4DB8F9AB" w14:textId="77777777" w:rsidR="00C56A51" w:rsidRPr="00C56A51" w:rsidRDefault="00C56A51" w:rsidP="00C56A51">
      <w:pPr>
        <w:spacing w:line="440" w:lineRule="exact"/>
        <w:jc w:val="left"/>
        <w:rPr>
          <w:rFonts w:ascii="宋体" w:eastAsia="宋体" w:hAnsi="宋体" w:cs="楷体_GB2312"/>
          <w:szCs w:val="21"/>
        </w:rPr>
      </w:pPr>
      <w:r w:rsidRPr="00C56A51">
        <w:rPr>
          <w:rFonts w:ascii="宋体" w:eastAsia="宋体" w:hAnsi="宋体" w:cs="楷体_GB2312" w:hint="eastAsia"/>
          <w:szCs w:val="21"/>
        </w:rPr>
        <w:t xml:space="preserve">（3）抗日战争胜利 </w:t>
      </w:r>
    </w:p>
    <w:p w14:paraId="4C4EE119" w14:textId="77777777" w:rsidR="00C56A51" w:rsidRPr="00C56A51" w:rsidRDefault="00C56A51" w:rsidP="00C56A51">
      <w:pPr>
        <w:spacing w:line="440" w:lineRule="exact"/>
        <w:jc w:val="left"/>
        <w:rPr>
          <w:rFonts w:ascii="宋体" w:eastAsia="宋体" w:hAnsi="宋体" w:cs="宋体"/>
          <w:szCs w:val="21"/>
        </w:rPr>
      </w:pPr>
      <w:r w:rsidRPr="00C56A51">
        <w:rPr>
          <w:rFonts w:ascii="宋体" w:eastAsia="宋体" w:hAnsi="宋体" w:cs="宋体" w:hint="eastAsia"/>
          <w:szCs w:val="21"/>
        </w:rPr>
        <w:t>抗日战争是中国近代以来反抗外敌入侵第一次取得完全胜利的民族解放战争。</w:t>
      </w:r>
    </w:p>
    <w:p w14:paraId="091E5CF8" w14:textId="77777777" w:rsidR="00C56A51" w:rsidRPr="00C56A51" w:rsidRDefault="00C56A51" w:rsidP="00C56A51">
      <w:pPr>
        <w:spacing w:line="440" w:lineRule="exact"/>
        <w:jc w:val="left"/>
        <w:rPr>
          <w:rFonts w:ascii="宋体" w:eastAsia="宋体" w:hAnsi="宋体" w:cs="宋体"/>
          <w:szCs w:val="21"/>
        </w:rPr>
      </w:pPr>
      <w:r w:rsidRPr="00C56A51">
        <w:rPr>
          <w:rFonts w:ascii="宋体" w:eastAsia="宋体" w:hAnsi="宋体" w:cs="宋体" w:hint="eastAsia"/>
          <w:szCs w:val="21"/>
        </w:rPr>
        <w:t>促进了中华民族的觉醒，为中国共产党带领中国人民实现彻底的民族独立和人民解放奠定了重要基</w:t>
      </w:r>
      <w:proofErr w:type="gramStart"/>
      <w:r w:rsidRPr="00C56A51">
        <w:rPr>
          <w:rFonts w:ascii="宋体" w:eastAsia="宋体" w:hAnsi="宋体" w:cs="宋体" w:hint="eastAsia"/>
          <w:szCs w:val="21"/>
        </w:rPr>
        <w:t>础</w:t>
      </w:r>
      <w:proofErr w:type="gramEnd"/>
      <w:r w:rsidRPr="00C56A51">
        <w:rPr>
          <w:rFonts w:ascii="宋体" w:eastAsia="宋体" w:hAnsi="宋体" w:cs="宋体" w:hint="eastAsia"/>
          <w:szCs w:val="21"/>
        </w:rPr>
        <w:t>。</w:t>
      </w:r>
      <w:bookmarkStart w:id="0" w:name="_GoBack"/>
      <w:bookmarkEnd w:id="0"/>
    </w:p>
    <w:p w14:paraId="70427937" w14:textId="77777777" w:rsidR="00C02985" w:rsidRDefault="00C02985" w:rsidP="00C02985">
      <w:pPr>
        <w:spacing w:line="440" w:lineRule="exact"/>
        <w:jc w:val="left"/>
        <w:rPr>
          <w:rFonts w:ascii="宋体" w:eastAsia="宋体" w:hAnsi="宋体" w:cs="楷体_GB2312"/>
          <w:szCs w:val="21"/>
        </w:rPr>
      </w:pPr>
      <w:r w:rsidRPr="00C02985">
        <w:rPr>
          <w:rFonts w:ascii="宋体" w:eastAsia="宋体" w:hAnsi="宋体" w:cs="楷体_GB2312" w:hint="eastAsia"/>
          <w:szCs w:val="21"/>
        </w:rPr>
        <w:t>中国战场是世界反法西斯战争的东方主战场，对世界反法西斯战争的胜利、维护世界和平</w:t>
      </w:r>
      <w:proofErr w:type="gramStart"/>
      <w:r w:rsidRPr="00C02985">
        <w:rPr>
          <w:rFonts w:ascii="宋体" w:eastAsia="宋体" w:hAnsi="宋体" w:cs="楷体_GB2312" w:hint="eastAsia"/>
          <w:szCs w:val="21"/>
        </w:rPr>
        <w:t>作出</w:t>
      </w:r>
      <w:proofErr w:type="gramEnd"/>
      <w:r w:rsidRPr="00C02985">
        <w:rPr>
          <w:rFonts w:ascii="宋体" w:eastAsia="宋体" w:hAnsi="宋体" w:cs="楷体_GB2312" w:hint="eastAsia"/>
          <w:szCs w:val="21"/>
        </w:rPr>
        <w:t>了巨大贡献。</w:t>
      </w:r>
    </w:p>
    <w:p w14:paraId="30A95C36" w14:textId="6C436339" w:rsidR="00C02985" w:rsidRPr="00C56A51" w:rsidRDefault="00C02985" w:rsidP="00C02985">
      <w:pPr>
        <w:spacing w:line="440" w:lineRule="exact"/>
        <w:jc w:val="left"/>
        <w:rPr>
          <w:rFonts w:ascii="宋体" w:eastAsia="宋体" w:hAnsi="宋体" w:cs="楷体_GB2312"/>
          <w:szCs w:val="21"/>
        </w:rPr>
      </w:pPr>
      <w:r w:rsidRPr="00C02985">
        <w:rPr>
          <w:rFonts w:ascii="宋体" w:eastAsia="宋体" w:hAnsi="宋体" w:cs="楷体_GB2312" w:hint="eastAsia"/>
          <w:szCs w:val="21"/>
        </w:rPr>
        <w:t>中国的国际地位得到提高。</w:t>
      </w:r>
    </w:p>
    <w:p w14:paraId="248E5080" w14:textId="77777777" w:rsidR="00427277" w:rsidRPr="00C56A51" w:rsidRDefault="00427277" w:rsidP="00C56A51">
      <w:pPr>
        <w:spacing w:line="440" w:lineRule="exact"/>
        <w:rPr>
          <w:rFonts w:ascii="宋体" w:eastAsia="宋体" w:hAnsi="宋体"/>
          <w:szCs w:val="21"/>
        </w:rPr>
      </w:pPr>
    </w:p>
    <w:sectPr w:rsidR="00427277" w:rsidRPr="00C56A51" w:rsidSect="00367A36">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6A7DC" w14:textId="77777777" w:rsidR="003E5B60" w:rsidRDefault="003E5B60" w:rsidP="00D124A9">
      <w:r>
        <w:separator/>
      </w:r>
    </w:p>
  </w:endnote>
  <w:endnote w:type="continuationSeparator" w:id="0">
    <w:p w14:paraId="4DB0E2B9" w14:textId="77777777" w:rsidR="003E5B60" w:rsidRDefault="003E5B60" w:rsidP="00D1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F3A73" w14:textId="77777777" w:rsidR="003E5B60" w:rsidRDefault="003E5B60" w:rsidP="00D124A9">
      <w:r>
        <w:separator/>
      </w:r>
    </w:p>
  </w:footnote>
  <w:footnote w:type="continuationSeparator" w:id="0">
    <w:p w14:paraId="168D435D" w14:textId="77777777" w:rsidR="003E5B60" w:rsidRDefault="003E5B60" w:rsidP="00D1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D406B"/>
    <w:multiLevelType w:val="multilevel"/>
    <w:tmpl w:val="280D406B"/>
    <w:lvl w:ilvl="0">
      <w:start w:val="1"/>
      <w:numFmt w:val="decimalEnclosedCircle"/>
      <w:lvlText w:val="%1"/>
      <w:lvlJc w:val="left"/>
      <w:pPr>
        <w:ind w:left="643"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26"/>
    <w:rsid w:val="001102C5"/>
    <w:rsid w:val="001560F0"/>
    <w:rsid w:val="00367A36"/>
    <w:rsid w:val="003E5B60"/>
    <w:rsid w:val="00427277"/>
    <w:rsid w:val="00481E81"/>
    <w:rsid w:val="004F1BF9"/>
    <w:rsid w:val="005E02A1"/>
    <w:rsid w:val="005F7111"/>
    <w:rsid w:val="0067047E"/>
    <w:rsid w:val="00772CDB"/>
    <w:rsid w:val="00790B5C"/>
    <w:rsid w:val="00963967"/>
    <w:rsid w:val="00B32A26"/>
    <w:rsid w:val="00B80CE6"/>
    <w:rsid w:val="00B929D5"/>
    <w:rsid w:val="00B92FAA"/>
    <w:rsid w:val="00BA051D"/>
    <w:rsid w:val="00C02985"/>
    <w:rsid w:val="00C56A51"/>
    <w:rsid w:val="00D1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433C"/>
  <w15:chartTrackingRefBased/>
  <w15:docId w15:val="{8C0DD9F0-F5D3-4C3B-AB54-1C09C880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4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24A9"/>
    <w:rPr>
      <w:sz w:val="18"/>
      <w:szCs w:val="18"/>
    </w:rPr>
  </w:style>
  <w:style w:type="paragraph" w:styleId="a5">
    <w:name w:val="footer"/>
    <w:basedOn w:val="a"/>
    <w:link w:val="a6"/>
    <w:uiPriority w:val="99"/>
    <w:unhideWhenUsed/>
    <w:rsid w:val="00D124A9"/>
    <w:pPr>
      <w:tabs>
        <w:tab w:val="center" w:pos="4153"/>
        <w:tab w:val="right" w:pos="8306"/>
      </w:tabs>
      <w:snapToGrid w:val="0"/>
      <w:jc w:val="left"/>
    </w:pPr>
    <w:rPr>
      <w:sz w:val="18"/>
      <w:szCs w:val="18"/>
    </w:rPr>
  </w:style>
  <w:style w:type="character" w:customStyle="1" w:styleId="a6">
    <w:name w:val="页脚 字符"/>
    <w:basedOn w:val="a0"/>
    <w:link w:val="a5"/>
    <w:uiPriority w:val="99"/>
    <w:rsid w:val="00D124A9"/>
    <w:rPr>
      <w:sz w:val="18"/>
      <w:szCs w:val="18"/>
    </w:rPr>
  </w:style>
  <w:style w:type="table" w:styleId="a7">
    <w:name w:val="Table Grid"/>
    <w:basedOn w:val="a1"/>
    <w:uiPriority w:val="59"/>
    <w:qFormat/>
    <w:rsid w:val="00B80CE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 Yinge</dc:creator>
  <cp:keywords/>
  <dc:description/>
  <cp:lastModifiedBy>Administrator</cp:lastModifiedBy>
  <cp:revision>10</cp:revision>
  <dcterms:created xsi:type="dcterms:W3CDTF">2020-02-02T05:45:00Z</dcterms:created>
  <dcterms:modified xsi:type="dcterms:W3CDTF">2020-02-12T11:34:00Z</dcterms:modified>
</cp:coreProperties>
</file>