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黑体" w:hAnsi="黑体" w:eastAsia="黑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                 </w:t>
      </w:r>
      <w:r>
        <w:rPr>
          <w:rFonts w:ascii="黑体" w:hAnsi="黑体" w:eastAsia="黑体"/>
          <w:color w:val="000000"/>
          <w:sz w:val="22"/>
          <w:szCs w:val="28"/>
        </w:rPr>
        <w:t xml:space="preserve">  </w:t>
      </w:r>
      <w:r>
        <w:rPr>
          <w:rFonts w:hint="eastAsia" w:ascii="黑体" w:hAnsi="黑体" w:eastAsia="黑体"/>
          <w:color w:val="000000"/>
          <w:sz w:val="22"/>
          <w:szCs w:val="28"/>
        </w:rPr>
        <w:t>参考答案</w:t>
      </w:r>
    </w:p>
    <w:p>
      <w:pPr>
        <w:spacing w:line="400" w:lineRule="atLeas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一、单项选择题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 xml:space="preserve">   2.A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二、综合题</w:t>
      </w:r>
    </w:p>
    <w:p>
      <w:pPr>
        <w:pStyle w:val="12"/>
        <w:ind w:left="420" w:firstLine="0" w:firstLine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>（1）</w:t>
      </w:r>
      <w:r>
        <w:rPr>
          <w:rFonts w:hint="eastAsia" w:ascii="宋体" w:hAnsi="宋体" w:eastAsia="宋体"/>
          <w:lang w:val="en-US" w:eastAsia="zh-CN"/>
        </w:rPr>
        <w:t>C</w:t>
      </w:r>
    </w:p>
    <w:p>
      <w:pPr>
        <w:spacing w:line="360" w:lineRule="auto"/>
        <w:ind w:left="1155" w:leftChars="300" w:hanging="525" w:hangingChars="2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</w:t>
      </w:r>
    </w:p>
    <w:p>
      <w:pPr>
        <w:spacing w:line="360" w:lineRule="auto"/>
        <w:ind w:left="1155" w:leftChars="300" w:hanging="525" w:hangingChars="250"/>
        <w:jc w:val="left"/>
      </w:pPr>
      <w:r>
        <w:drawing>
          <wp:inline distT="0" distB="0" distL="114300" distR="114300">
            <wp:extent cx="1473200" cy="704850"/>
            <wp:effectExtent l="0" t="0" r="12700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1155" w:leftChars="300" w:hanging="525" w:hangingChars="25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地势西高东低，河流自西向东流，船只顺流而下；地势落差大，河流流速快，故而行船时间很短。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jc w:val="left"/>
        <w:rPr>
          <w:rFonts w:hint="eastAsia" w:ascii="宋体" w:hAnsi="宋体" w:eastAsia="宋体"/>
          <w:lang w:val="en-US" w:eastAsia="zh-CN"/>
        </w:rPr>
      </w:pPr>
    </w:p>
    <w:p>
      <w:pPr>
        <w:numPr>
          <w:numId w:val="0"/>
        </w:numPr>
        <w:spacing w:line="360" w:lineRule="auto"/>
        <w:ind w:left="420" w:leftChars="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④自西北向东南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⑤缓慢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⑥较少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⑦大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⑧水能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⑨增大</w:t>
      </w:r>
    </w:p>
    <w:p>
      <w:pPr>
        <w:numPr>
          <w:numId w:val="0"/>
        </w:numPr>
        <w:spacing w:line="360" w:lineRule="auto"/>
        <w:ind w:left="420" w:left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⑩淤积</w:t>
      </w:r>
      <w:bookmarkStart w:id="0" w:name="_GoBack"/>
      <w:bookmarkEnd w:id="0"/>
    </w:p>
    <w:p>
      <w:pPr>
        <w:spacing w:line="480" w:lineRule="auto"/>
        <w:rPr>
          <w:rFonts w:ascii="楷体" w:hAnsi="楷体" w:eastAsia="楷体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" w:hAnsi="楷体" w:eastAsia="楷体"/>
        <w:sz w:val="21"/>
        <w:szCs w:val="21"/>
      </w:rPr>
      <w:t>_______延期开学课程资源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058"/>
    <w:multiLevelType w:val="multilevel"/>
    <w:tmpl w:val="28323058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A0BF6D"/>
    <w:multiLevelType w:val="singleLevel"/>
    <w:tmpl w:val="62A0BF6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7F5DDD87"/>
    <w:multiLevelType w:val="singleLevel"/>
    <w:tmpl w:val="7F5DDD87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A7988"/>
    <w:rsid w:val="000B3E08"/>
    <w:rsid w:val="00163174"/>
    <w:rsid w:val="0017247C"/>
    <w:rsid w:val="00175B13"/>
    <w:rsid w:val="00182FDE"/>
    <w:rsid w:val="001C75E1"/>
    <w:rsid w:val="00206E83"/>
    <w:rsid w:val="00207001"/>
    <w:rsid w:val="00213613"/>
    <w:rsid w:val="00227D9A"/>
    <w:rsid w:val="0026144D"/>
    <w:rsid w:val="0026459B"/>
    <w:rsid w:val="002E20AF"/>
    <w:rsid w:val="00303030"/>
    <w:rsid w:val="00384598"/>
    <w:rsid w:val="003C4EA0"/>
    <w:rsid w:val="004379E9"/>
    <w:rsid w:val="004737B2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5122"/>
    <w:rsid w:val="008F65DB"/>
    <w:rsid w:val="00911DAD"/>
    <w:rsid w:val="009168A4"/>
    <w:rsid w:val="00941C3C"/>
    <w:rsid w:val="00962D0B"/>
    <w:rsid w:val="0099562A"/>
    <w:rsid w:val="00A51022"/>
    <w:rsid w:val="00A7071B"/>
    <w:rsid w:val="00AC108B"/>
    <w:rsid w:val="00AC54F6"/>
    <w:rsid w:val="00AD70B8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55CC1"/>
    <w:rsid w:val="00D63064"/>
    <w:rsid w:val="00D71DC3"/>
    <w:rsid w:val="00DC0B95"/>
    <w:rsid w:val="00DC5270"/>
    <w:rsid w:val="00EA1BF7"/>
    <w:rsid w:val="00EF36AD"/>
    <w:rsid w:val="00F12A4F"/>
    <w:rsid w:val="00F224C3"/>
    <w:rsid w:val="00F2366F"/>
    <w:rsid w:val="00FA54C3"/>
    <w:rsid w:val="00FD4D62"/>
    <w:rsid w:val="015521DC"/>
    <w:rsid w:val="01E938A9"/>
    <w:rsid w:val="0E3843F0"/>
    <w:rsid w:val="11662CA9"/>
    <w:rsid w:val="201A1B96"/>
    <w:rsid w:val="212E147E"/>
    <w:rsid w:val="2F4D0ADE"/>
    <w:rsid w:val="34061D2D"/>
    <w:rsid w:val="3EF4393A"/>
    <w:rsid w:val="3F25761B"/>
    <w:rsid w:val="427D5B7B"/>
    <w:rsid w:val="4CC60FD1"/>
    <w:rsid w:val="54605076"/>
    <w:rsid w:val="57A431A4"/>
    <w:rsid w:val="5827245A"/>
    <w:rsid w:val="614715EA"/>
    <w:rsid w:val="644F4F70"/>
    <w:rsid w:val="69AD1BD1"/>
    <w:rsid w:val="6B2C566E"/>
    <w:rsid w:val="6C8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有故事的梁同学</cp:lastModifiedBy>
  <cp:lastPrinted>2020-02-10T02:46:00Z</cp:lastPrinted>
  <dcterms:modified xsi:type="dcterms:W3CDTF">2020-02-11T10:34:18Z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