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E0" w:rsidRPr="009B7CB5" w:rsidRDefault="006312E0" w:rsidP="00E126F7">
      <w:pPr>
        <w:adjustRightInd w:val="0"/>
        <w:snapToGrid w:val="0"/>
        <w:spacing w:line="440" w:lineRule="exact"/>
        <w:jc w:val="center"/>
        <w:rPr>
          <w:rStyle w:val="a3"/>
          <w:rFonts w:ascii="Times New Roman" w:eastAsia="黑体" w:hAnsi="Times New Roman" w:cs="Times New Roman"/>
          <w:bCs/>
          <w:color w:val="000000" w:themeColor="text1"/>
          <w:sz w:val="32"/>
          <w:szCs w:val="21"/>
        </w:rPr>
      </w:pPr>
      <w:r w:rsidRPr="009B7CB5">
        <w:rPr>
          <w:rStyle w:val="a3"/>
          <w:rFonts w:ascii="Times New Roman" w:eastAsia="黑体" w:hAnsi="Times New Roman" w:cs="Times New Roman"/>
          <w:bCs/>
          <w:color w:val="000000" w:themeColor="text1"/>
          <w:sz w:val="32"/>
          <w:szCs w:val="21"/>
        </w:rPr>
        <w:t>拓展</w:t>
      </w:r>
      <w:r w:rsidR="00B606C0" w:rsidRPr="009B7CB5">
        <w:rPr>
          <w:rStyle w:val="a3"/>
          <w:rFonts w:ascii="Times New Roman" w:eastAsia="黑体" w:hAnsi="Times New Roman" w:cs="Times New Roman" w:hint="eastAsia"/>
          <w:bCs/>
          <w:color w:val="000000" w:themeColor="text1"/>
          <w:sz w:val="32"/>
          <w:szCs w:val="21"/>
        </w:rPr>
        <w:t>任务</w:t>
      </w:r>
    </w:p>
    <w:p w:rsidR="00E126F7" w:rsidRDefault="00E126F7" w:rsidP="00E126F7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p w:rsidR="009165BF" w:rsidRPr="00E126F7" w:rsidRDefault="006312E0" w:rsidP="00E126F7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9B7CB5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【拓展</w:t>
      </w:r>
      <w:r w:rsidR="009B7CB5" w:rsidRPr="009B7CB5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任务</w:t>
      </w:r>
      <w:r w:rsidRPr="009B7CB5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一】</w:t>
      </w:r>
    </w:p>
    <w:p w:rsidR="006312E0" w:rsidRPr="009B7CB5" w:rsidRDefault="006312E0" w:rsidP="00E126F7">
      <w:pPr>
        <w:pStyle w:val="a4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图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和图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B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中的胚胎，发育时间较长的是图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</w:p>
    <w:p w:rsidR="006312E0" w:rsidRPr="009B7CB5" w:rsidRDefault="006312E0" w:rsidP="00E126F7">
      <w:pPr>
        <w:widowControl/>
        <w:spacing w:line="440" w:lineRule="exac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184150</wp:posOffset>
            </wp:positionV>
            <wp:extent cx="2009775" cy="1001395"/>
            <wp:effectExtent l="0" t="0" r="9525" b="8255"/>
            <wp:wrapSquare wrapText="bothSides"/>
            <wp:docPr id="7" name="bjks20-5.EPS" descr="id:21474969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22933" name="bjks20-5.EPS" descr="id:2147496982;FounderCE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2E0" w:rsidRPr="009B7CB5" w:rsidRDefault="006312E0" w:rsidP="00E126F7">
      <w:pPr>
        <w:widowControl/>
        <w:spacing w:line="440" w:lineRule="exac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67682C" w:rsidRPr="009B7CB5" w:rsidRDefault="0067682C" w:rsidP="00E126F7">
      <w:pPr>
        <w:widowControl/>
        <w:spacing w:line="440" w:lineRule="exac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6312E0" w:rsidRPr="009B7CB5" w:rsidRDefault="006312E0" w:rsidP="00E126F7">
      <w:pPr>
        <w:widowControl/>
        <w:spacing w:line="440" w:lineRule="exac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6312E0" w:rsidRPr="009B7CB5" w:rsidRDefault="006312E0" w:rsidP="00E126F7">
      <w:pPr>
        <w:widowControl/>
        <w:spacing w:line="440" w:lineRule="exac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9165BF" w:rsidRPr="009B7CB5" w:rsidRDefault="001A4AB9" w:rsidP="00E126F7">
      <w:pPr>
        <w:pStyle w:val="a4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人的生殖细胞有哪些种类？概述人的生长发育经历了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哪两个阶段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？</w:t>
      </w:r>
    </w:p>
    <w:p w:rsidR="005D3E8D" w:rsidRPr="009B7CB5" w:rsidRDefault="005D3E8D" w:rsidP="00E126F7">
      <w:pPr>
        <w:pStyle w:val="a4"/>
        <w:adjustRightInd w:val="0"/>
        <w:snapToGrid w:val="0"/>
        <w:spacing w:line="440" w:lineRule="exact"/>
        <w:ind w:left="360" w:firstLineChars="0" w:firstLine="0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9165BF" w:rsidRPr="009B7CB5" w:rsidRDefault="006312E0" w:rsidP="00E126F7">
      <w:pPr>
        <w:adjustRightInd w:val="0"/>
        <w:snapToGrid w:val="0"/>
        <w:spacing w:line="440" w:lineRule="exact"/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9B7CB5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【</w:t>
      </w:r>
      <w:r w:rsidRPr="009B7CB5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拓展</w:t>
      </w:r>
      <w:r w:rsidR="009B7CB5" w:rsidRPr="009B7CB5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任务</w:t>
      </w:r>
      <w:r w:rsidRPr="009B7CB5">
        <w:rPr>
          <w:rStyle w:val="a3"/>
          <w:rFonts w:ascii="Times New Roman" w:eastAsia="宋体" w:hAnsi="Times New Roman" w:cs="Times New Roman"/>
          <w:b/>
          <w:bCs/>
          <w:color w:val="000000" w:themeColor="text1"/>
          <w:szCs w:val="21"/>
        </w:rPr>
        <w:t>二</w:t>
      </w:r>
      <w:r w:rsidRPr="009B7CB5">
        <w:rPr>
          <w:rStyle w:val="a3"/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】</w:t>
      </w:r>
    </w:p>
    <w:p w:rsidR="0067682C" w:rsidRPr="009B7CB5" w:rsidRDefault="0067682C" w:rsidP="00E126F7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1.</w:t>
      </w:r>
      <w:r w:rsidR="009B7CB5"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2018·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石景山期末</w:t>
      </w:r>
      <w:r w:rsidR="009B7CB5"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图</w:t>
      </w:r>
      <w:r w:rsid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所示为人的生殖和发育过程。</w:t>
      </w:r>
    </w:p>
    <w:p w:rsidR="0067682C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45085</wp:posOffset>
            </wp:positionV>
            <wp:extent cx="1260475" cy="1359535"/>
            <wp:effectExtent l="0" t="0" r="0" b="0"/>
            <wp:wrapSquare wrapText="bothSides"/>
            <wp:docPr id="8" name="bjks20-6.EPS" descr="id:21474969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07062" name="bjks20-6.EPS" descr="id:2147496989;FounderCE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6F7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E126F7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E126F7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E126F7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</w:p>
    <w:p w:rsidR="00E126F7" w:rsidRDefault="00E126F7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 xml:space="preserve">                                          </w:t>
      </w:r>
    </w:p>
    <w:p w:rsidR="0067682C" w:rsidRPr="009B7CB5" w:rsidRDefault="0067682C" w:rsidP="00E126F7">
      <w:pPr>
        <w:widowControl/>
        <w:spacing w:line="440" w:lineRule="exact"/>
        <w:jc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图</w:t>
      </w:r>
      <w:r w:rsid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</w:p>
    <w:p w:rsidR="0067682C" w:rsidRPr="009B7CB5" w:rsidRDefault="006312E0" w:rsidP="00E126F7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1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胎儿生命的起始点是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该细胞形成的场所与胎儿发育的场所是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填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“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相同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”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或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“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不相同</w:t>
      </w:r>
      <w:r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”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的。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 </w:t>
      </w:r>
    </w:p>
    <w:p w:rsidR="0067682C" w:rsidRPr="009B7CB5" w:rsidRDefault="006312E0" w:rsidP="00E126F7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2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胎儿通过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[</w:t>
      </w:r>
      <w:r w:rsidR="0067682C" w:rsidRPr="009B7CB5">
        <w:rPr>
          <w:rFonts w:ascii="宋体" w:eastAsia="宋体" w:hAnsi="宋体" w:cs="宋体" w:hint="eastAsia"/>
          <w:color w:val="000000" w:themeColor="text1"/>
          <w:kern w:val="0"/>
          <w:szCs w:val="21"/>
        </w:rPr>
        <w:t>②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]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和</w:t>
      </w:r>
      <w:r w:rsidR="0067682C" w:rsidRPr="009B7CB5">
        <w:rPr>
          <w:rFonts w:ascii="宋体" w:eastAsia="宋体" w:hAnsi="宋体" w:cs="宋体" w:hint="eastAsia"/>
          <w:color w:val="000000" w:themeColor="text1"/>
          <w:kern w:val="0"/>
          <w:szCs w:val="21"/>
        </w:rPr>
        <w:t>③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脐带从母体获得所需要的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和氧气。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 </w:t>
      </w:r>
    </w:p>
    <w:p w:rsidR="0067682C" w:rsidRPr="009B7CB5" w:rsidRDefault="006312E0" w:rsidP="00E126F7">
      <w:pPr>
        <w:widowControl/>
        <w:spacing w:line="44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（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3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）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胎儿发育成熟</w:t>
      </w:r>
      <w:r w:rsidRPr="009B7CB5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，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从母体子宫经阴道产出的过程叫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  <w:u w:val="single" w:color="000000"/>
        </w:rPr>
        <w:t xml:space="preserve">　　　　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。</w:t>
      </w:r>
      <w:r w:rsidR="0067682C" w:rsidRPr="009B7CB5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 </w:t>
      </w:r>
    </w:p>
    <w:p w:rsidR="0067682C" w:rsidRPr="009B7CB5" w:rsidRDefault="00E126F7" w:rsidP="00E126F7">
      <w:pPr>
        <w:pStyle w:val="a4"/>
        <w:spacing w:line="440" w:lineRule="exact"/>
        <w:ind w:firstLineChars="0" w:firstLine="0"/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7"/>
        </w:rPr>
      </w:pPr>
      <w:bookmarkStart w:id="0" w:name="_GoBack"/>
      <w:r w:rsidRPr="009B7CB5">
        <w:rPr>
          <w:rFonts w:ascii="Times New Roman" w:eastAsia="宋体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187960</wp:posOffset>
            </wp:positionV>
            <wp:extent cx="2305050" cy="2381250"/>
            <wp:effectExtent l="0" t="0" r="0" b="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7682C" w:rsidRPr="009B7CB5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67682C" w:rsidRPr="009B7CB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9B7CB5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="0067682C" w:rsidRPr="009B7CB5">
        <w:rPr>
          <w:rFonts w:ascii="Times New Roman" w:eastAsia="宋体" w:hAnsi="Times New Roman" w:cs="Times New Roman"/>
          <w:color w:val="000000" w:themeColor="text1"/>
          <w:szCs w:val="21"/>
        </w:rPr>
        <w:t>怀柔二模</w:t>
      </w:r>
      <w:r w:rsidR="0067682C" w:rsidRPr="009B7CB5">
        <w:rPr>
          <w:rFonts w:ascii="Times New Roman" w:eastAsia="宋体" w:hAnsi="Times New Roman" w:cs="Times New Roman"/>
          <w:color w:val="000000" w:themeColor="text1"/>
          <w:szCs w:val="21"/>
        </w:rPr>
        <w:t>2019</w:t>
      </w:r>
      <w:r w:rsidR="009B7CB5"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  <w:r w:rsidR="0067682C" w:rsidRPr="009B7CB5">
        <w:rPr>
          <w:rFonts w:ascii="Times New Roman" w:eastAsia="宋体" w:hAnsi="Times New Roman" w:cs="Times New Roman"/>
          <w:color w:val="000000" w:themeColor="text1"/>
          <w:szCs w:val="21"/>
        </w:rPr>
        <w:t>阅读科普短文，回答问题。</w:t>
      </w:r>
    </w:p>
    <w:p w:rsidR="0067682C" w:rsidRPr="009B7CB5" w:rsidRDefault="0067682C" w:rsidP="00E126F7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2018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11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26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日，</w:t>
      </w:r>
      <w:r w:rsidRPr="009B7CB5">
        <w:rPr>
          <w:rFonts w:ascii="Times New Roman" w:eastAsia="宋体" w:hAnsi="Times New Roman" w:cs="Times New Roman"/>
          <w:color w:val="000000" w:themeColor="text1"/>
        </w:rPr>
        <w:t>南方科技大学生物系副教授贺建奎宣称，一对名为露露和娜娜的基因编辑婴儿在中国诞生。此事件引起了全世界巨大的反响，很多科学工作者联名抵制这种实验的进行。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利用基因编辑技术修改人类正常胚胎的基因，无论其目的为何，从伦理上来讲都是全球科学界明令禁止的。</w:t>
      </w:r>
    </w:p>
    <w:p w:rsidR="0067682C" w:rsidRPr="009B7CB5" w:rsidRDefault="0067682C" w:rsidP="00E126F7">
      <w:pPr>
        <w:spacing w:line="440" w:lineRule="exact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</w:rPr>
        <w:t>单论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基因编辑技术来讲，它比常规试管婴儿多了一个步骤，即这个基因编辑是在体外受精（或者说实验室培养皿受精）的过程中进行的。具体操作过程如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右图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：</w:t>
      </w:r>
    </w:p>
    <w:p w:rsidR="0067682C" w:rsidRPr="009B7CB5" w:rsidRDefault="0067682C" w:rsidP="00E126F7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首先，要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清洗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="001A4AB9">
        <w:rPr>
          <w:rFonts w:ascii="Times New Roman" w:eastAsia="宋体" w:hAnsi="Times New Roman" w:cs="Times New Roman"/>
          <w:color w:val="000000" w:themeColor="text1"/>
          <w:szCs w:val="21"/>
        </w:rPr>
        <w:t>精子，让它从精液中分离出来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（因为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HIV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病毒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有可能潜藏在精液中）</w:t>
      </w:r>
      <w:r w:rsidR="009B7CB5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67682C" w:rsidRPr="009B7CB5" w:rsidRDefault="0067682C" w:rsidP="00E126F7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其次，在体外完成受精作用，形成一个胚胎，然后加入基因编辑工具，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通过基因编辑技术修改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 xml:space="preserve">CCR5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基因，使它控制的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定位于白细胞表面的人体免疫相关的蛋白功能完全缺失，免受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HIV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感染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白色人种中有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1%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的人天生具有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CCR5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的突变基因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）</w:t>
      </w:r>
      <w:r w:rsidR="001A4AB9"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。</w:t>
      </w:r>
    </w:p>
    <w:p w:rsidR="0067682C" w:rsidRPr="009B7CB5" w:rsidRDefault="0067682C" w:rsidP="00E126F7">
      <w:pPr>
        <w:numPr>
          <w:ilvl w:val="0"/>
          <w:numId w:val="1"/>
        </w:numPr>
        <w:spacing w:line="440" w:lineRule="exact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当胚胎发育到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3~5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天时，移出几个细胞，用来检测基因编辑成功与否。</w:t>
      </w:r>
    </w:p>
    <w:p w:rsidR="0067682C" w:rsidRPr="009B7CB5" w:rsidRDefault="0067682C" w:rsidP="00E126F7">
      <w:pPr>
        <w:numPr>
          <w:ilvl w:val="0"/>
          <w:numId w:val="1"/>
        </w:numPr>
        <w:spacing w:line="440" w:lineRule="exact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将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胚胎植入母亲子宫完成发育。</w:t>
      </w:r>
    </w:p>
    <w:p w:rsidR="0067682C" w:rsidRPr="009B7CB5" w:rsidRDefault="0067682C" w:rsidP="00E126F7">
      <w:pPr>
        <w:spacing w:line="440" w:lineRule="exac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请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根据上述资料回答下列问题。（注：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[ ]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中填写图中序号，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上填写相关结构名称）</w:t>
      </w:r>
    </w:p>
    <w:p w:rsidR="0067682C" w:rsidRPr="009B7CB5" w:rsidRDefault="0067682C" w:rsidP="00E126F7">
      <w:pPr>
        <w:spacing w:line="440" w:lineRule="exact"/>
        <w:rPr>
          <w:rFonts w:ascii="Times New Roman" w:eastAsia="宋体" w:hAnsi="Times New Roman" w:cs="Times New Roman"/>
          <w:color w:val="000000" w:themeColor="text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9B7CB5">
        <w:rPr>
          <w:rFonts w:ascii="Times New Roman" w:eastAsia="宋体" w:hAnsi="Times New Roman" w:cs="Times New Roman"/>
          <w:color w:val="000000" w:themeColor="text1"/>
        </w:rPr>
        <w:t>露露和娜娜是一对双胞胎姐妹，她们的体细胞中有</w:t>
      </w:r>
      <w:r w:rsidRPr="009B7CB5">
        <w:rPr>
          <w:rFonts w:ascii="Times New Roman" w:eastAsia="宋体" w:hAnsi="Times New Roman" w:cs="Times New Roman"/>
          <w:color w:val="000000" w:themeColor="text1"/>
        </w:rPr>
        <w:t>46</w:t>
      </w:r>
      <w:r w:rsidRPr="009B7CB5">
        <w:rPr>
          <w:rFonts w:ascii="Times New Roman" w:eastAsia="宋体" w:hAnsi="Times New Roman" w:cs="Times New Roman"/>
          <w:color w:val="000000" w:themeColor="text1"/>
        </w:rPr>
        <w:t>条染色体，那么她们的生殖细胞中的染色体可以表示成</w:t>
      </w:r>
      <w:r w:rsidRPr="009B7CB5">
        <w:rPr>
          <w:rFonts w:ascii="Times New Roman" w:eastAsia="宋体" w:hAnsi="Times New Roman" w:cs="Times New Roman"/>
          <w:color w:val="000000" w:themeColor="text1"/>
        </w:rPr>
        <w:t>____________</w:t>
      </w:r>
      <w:r w:rsidRPr="009B7CB5">
        <w:rPr>
          <w:rFonts w:ascii="Times New Roman" w:eastAsia="宋体" w:hAnsi="Times New Roman" w:cs="Times New Roman"/>
          <w:color w:val="000000" w:themeColor="text1"/>
        </w:rPr>
        <w:t>。</w:t>
      </w:r>
    </w:p>
    <w:p w:rsidR="0067682C" w:rsidRPr="009B7CB5" w:rsidRDefault="0067682C" w:rsidP="00E126F7">
      <w:pPr>
        <w:spacing w:line="440" w:lineRule="exac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）正常情况下，受精的场所应该是图中的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[   ]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，成功植入母体子宫后，胚胎发育所需要的氧气和营养物质可以通过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从母体获得。</w:t>
      </w:r>
    </w:p>
    <w:p w:rsidR="0067682C" w:rsidRPr="009B7CB5" w:rsidRDefault="0067682C" w:rsidP="00E126F7">
      <w:pPr>
        <w:spacing w:line="440" w:lineRule="exac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3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基因编辑婴儿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是指通过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  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技术修改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CCR5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基因，使其免受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HIV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感染。</w:t>
      </w:r>
    </w:p>
    <w:p w:rsidR="002F58E7" w:rsidRPr="009B7CB5" w:rsidRDefault="0067682C" w:rsidP="00E126F7">
      <w:pPr>
        <w:spacing w:line="440" w:lineRule="exac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CCR5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基因是有遗传效应的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片段，被修改后的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CCR5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基因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  <w:u w:val="single"/>
        </w:rPr>
        <w:t xml:space="preserve">         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（填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能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或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不能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 w:rsidRPr="009B7CB5">
        <w:rPr>
          <w:rFonts w:ascii="Times New Roman" w:eastAsia="宋体" w:hAnsi="Times New Roman" w:cs="Times New Roman"/>
          <w:color w:val="000000" w:themeColor="text1"/>
          <w:szCs w:val="21"/>
        </w:rPr>
        <w:t>）遗传给后代。</w:t>
      </w:r>
    </w:p>
    <w:sectPr w:rsidR="002F58E7" w:rsidRPr="009B7CB5" w:rsidSect="006312E0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E1" w:rsidRDefault="00564DE1" w:rsidP="0067682C">
      <w:r>
        <w:separator/>
      </w:r>
    </w:p>
  </w:endnote>
  <w:endnote w:type="continuationSeparator" w:id="0">
    <w:p w:rsidR="00564DE1" w:rsidRDefault="00564DE1" w:rsidP="0067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E1" w:rsidRDefault="00564DE1" w:rsidP="0067682C">
      <w:r>
        <w:separator/>
      </w:r>
    </w:p>
  </w:footnote>
  <w:footnote w:type="continuationSeparator" w:id="0">
    <w:p w:rsidR="00564DE1" w:rsidRDefault="00564DE1" w:rsidP="0067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82F"/>
    <w:multiLevelType w:val="hybridMultilevel"/>
    <w:tmpl w:val="D86EAB0C"/>
    <w:lvl w:ilvl="0" w:tplc="9050E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5166C"/>
    <w:multiLevelType w:val="singleLevel"/>
    <w:tmpl w:val="0BB5166C"/>
    <w:lvl w:ilvl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14550A"/>
    <w:rsid w:val="00193F3A"/>
    <w:rsid w:val="001A4AB9"/>
    <w:rsid w:val="001F4E96"/>
    <w:rsid w:val="002575D1"/>
    <w:rsid w:val="002F58E7"/>
    <w:rsid w:val="003625BE"/>
    <w:rsid w:val="003B5693"/>
    <w:rsid w:val="003F0B1E"/>
    <w:rsid w:val="0041545B"/>
    <w:rsid w:val="004C777C"/>
    <w:rsid w:val="00564DE1"/>
    <w:rsid w:val="005D3E8D"/>
    <w:rsid w:val="006312E0"/>
    <w:rsid w:val="0067682C"/>
    <w:rsid w:val="0082318E"/>
    <w:rsid w:val="009165BF"/>
    <w:rsid w:val="0094278D"/>
    <w:rsid w:val="009B7CB5"/>
    <w:rsid w:val="00B606C0"/>
    <w:rsid w:val="00E1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7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68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682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312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7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68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682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312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bj80</cp:lastModifiedBy>
  <cp:revision>10</cp:revision>
  <dcterms:created xsi:type="dcterms:W3CDTF">2020-02-07T23:40:00Z</dcterms:created>
  <dcterms:modified xsi:type="dcterms:W3CDTF">2020-02-08T11:01:00Z</dcterms:modified>
</cp:coreProperties>
</file>