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小学语文学科指导课程六年级</w:t>
      </w:r>
      <w:bookmarkStart w:id="2" w:name="_GoBack"/>
      <w:bookmarkEnd w:id="2"/>
      <w:r>
        <w:rPr>
          <w:rFonts w:hint="eastAsia" w:ascii="宋体" w:hAnsi="宋体" w:eastAsia="宋体" w:cs="宋体"/>
          <w:b/>
          <w:sz w:val="28"/>
          <w:szCs w:val="28"/>
        </w:rPr>
        <w:t xml:space="preserve">上册第二单元 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ascii="黑体" w:hAnsi="黑体" w:eastAsia="黑体"/>
          <w:sz w:val="32"/>
          <w:szCs w:val="32"/>
        </w:rPr>
        <w:t xml:space="preserve">                                   </w:t>
      </w: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语文园地二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的，请将序号填在括号里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    )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汇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集（h</w:t>
      </w:r>
      <w:r>
        <w:rPr>
          <w:rFonts w:ascii="宋体" w:hAnsi="宋体" w:eastAsia="宋体" w:cs="宋体"/>
          <w:bCs/>
          <w:kern w:val="0"/>
          <w:sz w:val="24"/>
          <w:szCs w:val="24"/>
        </w:rPr>
        <w:t>u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ì）   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山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涧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</w:t>
      </w:r>
      <w:r>
        <w:rPr>
          <w:rFonts w:ascii="宋体" w:hAnsi="宋体" w:eastAsia="宋体" w:cs="宋体"/>
          <w:bCs/>
          <w:kern w:val="0"/>
          <w:sz w:val="24"/>
          <w:szCs w:val="24"/>
        </w:rPr>
        <w:t>ji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ā</w:t>
      </w:r>
      <w:r>
        <w:rPr>
          <w:rFonts w:ascii="宋体" w:hAnsi="宋体" w:eastAsia="宋体" w:cs="宋体"/>
          <w:bCs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)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手</w:t>
      </w:r>
      <w:r>
        <w:rPr>
          <w:rFonts w:hint="eastAsia" w:ascii="宋体" w:hAnsi="宋体" w:eastAsia="宋体"/>
          <w:sz w:val="24"/>
          <w:szCs w:val="24"/>
          <w:em w:val="dot"/>
        </w:rPr>
        <w:t>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弹(</w:t>
      </w:r>
      <w:r>
        <w:rPr>
          <w:rFonts w:ascii="宋体" w:hAnsi="宋体" w:eastAsia="宋体" w:cs="宋体"/>
          <w:bCs/>
          <w:kern w:val="0"/>
          <w:sz w:val="24"/>
          <w:szCs w:val="24"/>
        </w:rPr>
        <w:t>li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ú)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em w:val="dot"/>
        </w:rPr>
        <w:t>斩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钉截铁（</w:t>
      </w:r>
      <w:r>
        <w:rPr>
          <w:rFonts w:ascii="宋体" w:hAnsi="宋体" w:eastAsia="宋体" w:cs="宋体"/>
          <w:bCs/>
          <w:kern w:val="0"/>
          <w:sz w:val="24"/>
          <w:szCs w:val="24"/>
        </w:rPr>
        <w:t>zh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ǎ</w:t>
      </w:r>
      <w:r>
        <w:rPr>
          <w:rFonts w:ascii="宋体" w:hAnsi="宋体" w:eastAsia="宋体" w:cs="宋体"/>
          <w:bCs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）</w:t>
      </w:r>
    </w:p>
    <w:p>
      <w:pPr>
        <w:spacing w:line="276" w:lineRule="auto"/>
        <w:ind w:firstLine="6720" w:firstLineChars="28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答案：B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A沉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着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着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急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B.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语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调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调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游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走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移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学</w:t>
      </w:r>
    </w:p>
    <w:p>
      <w:pPr>
        <w:spacing w:line="276" w:lineRule="auto"/>
        <w:ind w:firstLine="6720" w:firstLineChars="28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答案：A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下面词语中带点字的读音和“险要”中的“要”读音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不相同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的一项是（    ）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塞  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B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主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>C.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求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刚</w:t>
      </w:r>
      <w:r>
        <w:rPr>
          <w:rFonts w:hint="eastAsia" w:ascii="宋体" w:hAnsi="宋体" w:eastAsia="宋体" w:cs="宋体"/>
          <w:bCs/>
          <w:kern w:val="0"/>
          <w:sz w:val="24"/>
          <w:szCs w:val="24"/>
          <w:em w:val="dot"/>
        </w:rPr>
        <w:t>要</w:t>
      </w:r>
    </w:p>
    <w:p>
      <w:pPr>
        <w:spacing w:line="276" w:lineRule="auto"/>
        <w:ind w:firstLine="6720" w:firstLineChars="2800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答案：C</w:t>
      </w:r>
    </w:p>
    <w:p>
      <w:pPr>
        <w:spacing w:line="276" w:lineRule="auto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</w:t>
      </w:r>
      <w:bookmarkStart w:id="0" w:name="_Hlk5551535"/>
      <w:r>
        <w:rPr>
          <w:rFonts w:hint="eastAsia" w:ascii="宋体" w:hAnsi="宋体" w:eastAsia="宋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(     )</w:t>
      </w:r>
      <w:bookmarkEnd w:id="0"/>
    </w:p>
    <w:p>
      <w:pPr>
        <w:spacing w:line="276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A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bCs/>
          <w:kern w:val="0"/>
          <w:sz w:val="24"/>
          <w:szCs w:val="24"/>
        </w:rPr>
        <w:t>仇恨</w:t>
      </w:r>
      <w:r>
        <w:rPr>
          <w:rFonts w:hint="eastAsia" w:ascii="宋体" w:hAnsi="宋体" w:eastAsia="宋体" w:cs="Arial"/>
          <w:bCs/>
          <w:kern w:val="0"/>
          <w:sz w:val="24"/>
          <w:szCs w:val="24"/>
          <w:em w:val="dot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B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冲峰  </w:t>
      </w: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 C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坚强      D</w:t>
      </w:r>
      <w:r>
        <w:rPr>
          <w:rFonts w:ascii="宋体" w:hAnsi="宋体" w:eastAsia="宋体" w:cs="宋体"/>
          <w:bCs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就位</w:t>
      </w:r>
    </w:p>
    <w:p>
      <w:pPr>
        <w:spacing w:line="276" w:lineRule="auto"/>
        <w:ind w:firstLine="6720" w:firstLineChars="2800"/>
        <w:jc w:val="left"/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  <w:lang w:val="en-US" w:eastAsia="zh-CN"/>
        </w:rPr>
        <w:t>B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书法作品在竖排书写时是（     ）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从左到右。 </w:t>
      </w:r>
      <w:r>
        <w:rPr>
          <w:rFonts w:ascii="宋体" w:hAnsi="宋体" w:eastAsia="宋体" w:cs="黑体"/>
          <w:sz w:val="24"/>
          <w:szCs w:val="24"/>
        </w:rPr>
        <w:t xml:space="preserve">       B.</w:t>
      </w:r>
      <w:r>
        <w:rPr>
          <w:rFonts w:hint="eastAsia" w:ascii="宋体" w:hAnsi="宋体" w:eastAsia="宋体" w:cs="黑体"/>
          <w:sz w:val="24"/>
          <w:szCs w:val="24"/>
        </w:rPr>
        <w:t>从右到左。</w:t>
      </w:r>
    </w:p>
    <w:p>
      <w:pPr>
        <w:spacing w:line="276" w:lineRule="auto"/>
        <w:ind w:firstLine="6720" w:firstLineChars="28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 w:cs="宋体"/>
          <w:bCs/>
          <w:color w:val="FF0000"/>
          <w:kern w:val="0"/>
          <w:sz w:val="24"/>
          <w:szCs w:val="24"/>
        </w:rPr>
        <w:t>B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下面名言中</w:t>
      </w:r>
      <w:r>
        <w:rPr>
          <w:rFonts w:hint="eastAsia" w:ascii="宋体" w:hAnsi="宋体" w:eastAsia="宋体" w:cs="黑体"/>
          <w:sz w:val="24"/>
          <w:szCs w:val="24"/>
          <w:em w:val="dot"/>
        </w:rPr>
        <w:t>不是</w:t>
      </w:r>
      <w:r>
        <w:rPr>
          <w:rFonts w:hint="eastAsia" w:ascii="宋体" w:hAnsi="宋体" w:eastAsia="宋体"/>
          <w:sz w:val="24"/>
          <w:szCs w:val="24"/>
        </w:rPr>
        <w:t>关于热爱祖国、为国献身的是（    ）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 xml:space="preserve">无情未必真豪杰，怜子如何不丈夫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 B.</w:t>
      </w:r>
      <w:r>
        <w:rPr>
          <w:rFonts w:hint="eastAsia" w:ascii="宋体" w:hAnsi="宋体" w:eastAsia="宋体"/>
          <w:sz w:val="24"/>
          <w:szCs w:val="24"/>
        </w:rPr>
        <w:t>捐躯赴国难，视死忽如归。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 xml:space="preserve">祖宗疆土，当以死守，不可以尺寸与人。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位卑未敢忘忧国</w:t>
      </w:r>
    </w:p>
    <w:p>
      <w:pPr>
        <w:spacing w:line="276" w:lineRule="auto"/>
        <w:ind w:firstLine="6720" w:firstLineChars="28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7.下面语句中</w:t>
      </w:r>
      <w:r>
        <w:rPr>
          <w:rFonts w:hint="eastAsia" w:ascii="宋体" w:hAnsi="宋体" w:eastAsia="宋体" w:cs="黑体"/>
          <w:sz w:val="24"/>
          <w:szCs w:val="24"/>
        </w:rPr>
        <w:t>与“起初是全场肃静，</w:t>
      </w:r>
      <w:r>
        <w:rPr>
          <w:rFonts w:hint="eastAsia" w:ascii="宋体" w:hAnsi="宋体" w:eastAsia="宋体" w:cs="黑体"/>
          <w:sz w:val="24"/>
          <w:szCs w:val="24"/>
          <w:em w:val="dot"/>
        </w:rPr>
        <w:t>只听见</w:t>
      </w:r>
      <w:r>
        <w:rPr>
          <w:rFonts w:hint="eastAsia" w:ascii="宋体" w:hAnsi="宋体" w:eastAsia="宋体" w:cs="黑体"/>
          <w:sz w:val="24"/>
          <w:szCs w:val="24"/>
        </w:rPr>
        <w:t>炮声和乐曲声，</w:t>
      </w:r>
      <w:r>
        <w:rPr>
          <w:rFonts w:hint="eastAsia" w:ascii="宋体" w:hAnsi="宋体" w:eastAsia="宋体" w:cs="黑体"/>
          <w:sz w:val="24"/>
          <w:szCs w:val="24"/>
          <w:em w:val="dot"/>
        </w:rPr>
        <w:t>只听见</w:t>
      </w:r>
      <w:r>
        <w:rPr>
          <w:rFonts w:hint="eastAsia" w:ascii="宋体" w:hAnsi="宋体" w:eastAsia="宋体" w:cs="黑体"/>
          <w:sz w:val="24"/>
          <w:szCs w:val="24"/>
        </w:rPr>
        <w:t>国旗和其他许多旗帜飘拂的声音”一句运用的方法</w:t>
      </w:r>
      <w:r>
        <w:rPr>
          <w:rFonts w:hint="eastAsia" w:ascii="宋体" w:hAnsi="宋体" w:eastAsia="宋体" w:cs="黑体"/>
          <w:sz w:val="24"/>
          <w:szCs w:val="24"/>
          <w:em w:val="dot"/>
        </w:rPr>
        <w:t>相同</w:t>
      </w:r>
      <w:r>
        <w:rPr>
          <w:rFonts w:hint="eastAsia" w:ascii="宋体" w:hAnsi="宋体" w:eastAsia="宋体" w:cs="黑体"/>
          <w:sz w:val="24"/>
          <w:szCs w:val="24"/>
        </w:rPr>
        <w:t>的是（     ）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随着山势，溪流时而宽，时而窄，时而缓，时而急，溪流声也时时变换调子。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班长马宝玉沉着地指挥战斗</w:t>
      </w:r>
      <w:r>
        <w:rPr>
          <w:rFonts w:ascii="宋体" w:hAnsi="宋体" w:eastAsia="宋体"/>
          <w:sz w:val="24"/>
          <w:szCs w:val="24"/>
        </w:rPr>
        <w:t>, 让敌人走近了, 才下命令狠狠地打。副班长葛振林打一枪就大</w:t>
      </w:r>
      <w:r>
        <w:rPr>
          <w:rFonts w:hint="eastAsia" w:ascii="宋体" w:hAnsi="宋体" w:eastAsia="宋体"/>
          <w:sz w:val="24"/>
          <w:szCs w:val="24"/>
        </w:rPr>
        <w:t>吼一声</w:t>
      </w:r>
      <w:r>
        <w:rPr>
          <w:rFonts w:ascii="宋体" w:hAnsi="宋体" w:eastAsia="宋体"/>
          <w:sz w:val="24"/>
          <w:szCs w:val="24"/>
        </w:rPr>
        <w:t>, 好像细小的枪口喷不完他的满腔怒火。战士宋学义扔手榴</w:t>
      </w:r>
      <w:r>
        <w:rPr>
          <w:rFonts w:hint="eastAsia" w:ascii="宋体" w:hAnsi="宋体" w:eastAsia="宋体"/>
          <w:sz w:val="24"/>
          <w:szCs w:val="24"/>
        </w:rPr>
        <w:t>弹总要把胳膊抡一个圈</w:t>
      </w:r>
      <w:r>
        <w:rPr>
          <w:rFonts w:ascii="宋体" w:hAnsi="宋体" w:eastAsia="宋体"/>
          <w:sz w:val="24"/>
          <w:szCs w:val="24"/>
        </w:rPr>
        <w:t>, 好使出浑身的力气。胡德林和胡福才这两</w:t>
      </w:r>
      <w:r>
        <w:rPr>
          <w:rFonts w:hint="eastAsia" w:ascii="宋体" w:hAnsi="宋体" w:eastAsia="宋体"/>
          <w:sz w:val="24"/>
          <w:szCs w:val="24"/>
        </w:rPr>
        <w:t>个小战士把脸绷得紧紧的</w:t>
      </w:r>
      <w:r>
        <w:rPr>
          <w:rFonts w:ascii="宋体" w:hAnsi="宋体" w:eastAsia="宋体"/>
          <w:sz w:val="24"/>
          <w:szCs w:val="24"/>
        </w:rPr>
        <w:t>, 全神贯注地瞄准敌人射击。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那里的天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黑体"/>
          <w:sz w:val="24"/>
          <w:szCs w:val="24"/>
        </w:rPr>
        <w:t>别处的更可爱，空气是那么清鲜，天空是那么明朗，使我总想高歌一曲，表示我满心的愉快。</w:t>
      </w:r>
    </w:p>
    <w:p>
      <w:pPr>
        <w:spacing w:line="276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C</w:t>
      </w:r>
    </w:p>
    <w:p>
      <w:pPr>
        <w:spacing w:line="276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8.</w:t>
      </w:r>
      <w:r>
        <w:rPr>
          <w:rFonts w:hint="eastAsia" w:ascii="宋体" w:hAnsi="宋体" w:eastAsia="宋体" w:cs="黑体"/>
          <w:sz w:val="24"/>
          <w:szCs w:val="24"/>
        </w:rPr>
        <w:t xml:space="preserve"> </w:t>
      </w:r>
      <w:bookmarkStart w:id="1" w:name="_Hlk31294203"/>
      <w:r>
        <w:rPr>
          <w:rFonts w:hint="eastAsia" w:ascii="宋体" w:hAnsi="宋体" w:eastAsia="宋体"/>
          <w:sz w:val="24"/>
          <w:szCs w:val="24"/>
        </w:rPr>
        <w:t>用给出的词语，替换下面加点的“说”字，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>的顺序是（     ）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（1）</w:t>
      </w:r>
      <w:r>
        <w:rPr>
          <w:rFonts w:ascii="宋体" w:hAnsi="宋体" w:eastAsia="宋体" w:cs="宋体"/>
          <w:bCs/>
          <w:kern w:val="0"/>
          <w:sz w:val="24"/>
          <w:szCs w:val="24"/>
        </w:rPr>
        <w:t>“如果用这种方式算不出来, 可以换一种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方式。”张老师很耐心地</w:t>
      </w:r>
      <w:r>
        <w:rPr>
          <w:rFonts w:hint="eastAsia" w:ascii="宋体" w:hAnsi="宋体" w:eastAsia="宋体"/>
          <w:sz w:val="24"/>
          <w:szCs w:val="24"/>
          <w:em w:val="dot"/>
        </w:rPr>
        <w:t>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（2）</w:t>
      </w:r>
      <w:r>
        <w:rPr>
          <w:rFonts w:ascii="宋体" w:hAnsi="宋体" w:eastAsia="宋体" w:cs="宋体"/>
          <w:bCs/>
          <w:kern w:val="0"/>
          <w:sz w:val="24"/>
          <w:szCs w:val="24"/>
        </w:rPr>
        <w:t>看到我, 服务员热情地</w:t>
      </w:r>
      <w:r>
        <w:rPr>
          <w:rFonts w:ascii="宋体" w:hAnsi="宋体" w:eastAsia="宋体"/>
          <w:sz w:val="24"/>
          <w:szCs w:val="24"/>
          <w:em w:val="dot"/>
        </w:rPr>
        <w:t>说</w:t>
      </w:r>
      <w:r>
        <w:rPr>
          <w:rFonts w:ascii="宋体" w:hAnsi="宋体" w:eastAsia="宋体" w:cs="宋体"/>
          <w:bCs/>
          <w:kern w:val="0"/>
          <w:sz w:val="24"/>
          <w:szCs w:val="24"/>
        </w:rPr>
        <w:t>:“请问有什么需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要帮忙的吗</w:t>
      </w:r>
      <w:r>
        <w:rPr>
          <w:rFonts w:ascii="宋体" w:hAnsi="宋体" w:eastAsia="宋体" w:cs="宋体"/>
          <w:bCs/>
          <w:kern w:val="0"/>
          <w:sz w:val="24"/>
          <w:szCs w:val="24"/>
        </w:rPr>
        <w:t>? ”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（3）</w:t>
      </w:r>
      <w:r>
        <w:rPr>
          <w:rFonts w:ascii="宋体" w:hAnsi="宋体" w:eastAsia="宋体" w:cs="宋体"/>
          <w:bCs/>
          <w:kern w:val="0"/>
          <w:sz w:val="24"/>
          <w:szCs w:val="24"/>
        </w:rPr>
        <w:t>“都让开! 快让开! 快点儿让开! ”街道里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有人大声地</w:t>
      </w:r>
      <w:r>
        <w:rPr>
          <w:rFonts w:hint="eastAsia" w:ascii="宋体" w:hAnsi="宋体" w:eastAsia="宋体"/>
          <w:sz w:val="24"/>
          <w:szCs w:val="24"/>
          <w:em w:val="dot"/>
        </w:rPr>
        <w:t>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spacing w:line="276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（4）</w:t>
      </w:r>
      <w:r>
        <w:rPr>
          <w:rFonts w:ascii="宋体" w:hAnsi="宋体" w:eastAsia="宋体" w:cs="宋体"/>
          <w:bCs/>
          <w:kern w:val="0"/>
          <w:sz w:val="24"/>
          <w:szCs w:val="24"/>
        </w:rPr>
        <w:t>看到客厅里挂着的山水画, 她忍不住地</w:t>
      </w:r>
      <w:r>
        <w:rPr>
          <w:rFonts w:hint="eastAsia" w:ascii="宋体" w:hAnsi="宋体" w:eastAsia="宋体"/>
          <w:sz w:val="24"/>
          <w:szCs w:val="24"/>
          <w:em w:val="dot"/>
        </w:rPr>
        <w:t>说</w:t>
      </w:r>
      <w:r>
        <w:rPr>
          <w:rFonts w:ascii="宋体" w:hAnsi="宋体" w:eastAsia="宋体" w:cs="宋体"/>
          <w:bCs/>
          <w:kern w:val="0"/>
          <w:sz w:val="24"/>
          <w:szCs w:val="24"/>
        </w:rPr>
        <w:t>:“这幅画真的是太美了! ”</w:t>
      </w:r>
    </w:p>
    <w:p>
      <w:pPr>
        <w:spacing w:line="276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/>
          <w:sz w:val="24"/>
          <w:szCs w:val="24"/>
        </w:rPr>
        <w:t>喧哗、称赞、讲解、询问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B.</w:t>
      </w:r>
      <w:r>
        <w:rPr>
          <w:rFonts w:hint="eastAsia" w:ascii="宋体" w:hAnsi="宋体" w:eastAsia="宋体"/>
          <w:sz w:val="24"/>
          <w:szCs w:val="24"/>
        </w:rPr>
        <w:t xml:space="preserve"> 询问、讲解、喧哗、称赞 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 xml:space="preserve">询问、称赞、喧哗、讲解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D.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讲解、询问、喧哗、称赞</w:t>
      </w:r>
    </w:p>
    <w:p>
      <w:pPr>
        <w:spacing w:line="276" w:lineRule="auto"/>
        <w:ind w:firstLine="6720" w:firstLineChars="28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D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</w:p>
    <w:bookmarkEnd w:id="1"/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要做好演讲，首先要做好演讲稿，下列关于演讲稿要有说服力</w:t>
      </w:r>
      <w:r>
        <w:rPr>
          <w:rFonts w:hint="eastAsia" w:ascii="宋体" w:hAnsi="宋体" w:eastAsia="宋体"/>
          <w:sz w:val="24"/>
          <w:szCs w:val="24"/>
          <w:em w:val="dot"/>
        </w:rPr>
        <w:t>不正确</w:t>
      </w:r>
      <w:r>
        <w:rPr>
          <w:rFonts w:hint="eastAsia" w:ascii="宋体" w:hAnsi="宋体" w:eastAsia="宋体" w:cs="黑体"/>
          <w:sz w:val="24"/>
          <w:szCs w:val="24"/>
        </w:rPr>
        <w:t xml:space="preserve">的做法是（ </w:t>
      </w:r>
      <w:r>
        <w:rPr>
          <w:rFonts w:ascii="宋体" w:hAnsi="宋体" w:eastAsia="宋体" w:cs="黑体"/>
          <w:sz w:val="24"/>
          <w:szCs w:val="24"/>
        </w:rPr>
        <w:t xml:space="preserve">      </w:t>
      </w:r>
      <w:r>
        <w:rPr>
          <w:rFonts w:hint="eastAsia" w:ascii="宋体" w:hAnsi="宋体" w:eastAsia="宋体" w:cs="黑体"/>
          <w:sz w:val="24"/>
          <w:szCs w:val="24"/>
        </w:rPr>
        <w:t>）</w:t>
      </w:r>
      <w:r>
        <w:rPr>
          <w:rFonts w:ascii="宋体" w:hAnsi="宋体" w:eastAsia="宋体" w:cs="黑体"/>
          <w:sz w:val="24"/>
          <w:szCs w:val="24"/>
        </w:rPr>
        <w:t xml:space="preserve"> 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A.</w:t>
      </w:r>
      <w:r>
        <w:rPr>
          <w:rFonts w:hint="eastAsia" w:ascii="宋体" w:hAnsi="宋体" w:eastAsia="宋体" w:cs="黑体"/>
          <w:sz w:val="24"/>
          <w:szCs w:val="24"/>
        </w:rPr>
        <w:t>观点要鲜明。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选择合适的材料说明观点。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r>
        <w:rPr>
          <w:rFonts w:hint="eastAsia" w:ascii="宋体" w:hAnsi="宋体" w:eastAsia="宋体" w:cs="黑体"/>
          <w:sz w:val="24"/>
          <w:szCs w:val="24"/>
        </w:rPr>
        <w:t>要有感染力。</w:t>
      </w:r>
    </w:p>
    <w:p>
      <w:pPr>
        <w:spacing w:line="276" w:lineRule="auto"/>
        <w:ind w:firstLine="360" w:firstLineChars="15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D.</w:t>
      </w:r>
      <w:r>
        <w:rPr>
          <w:rFonts w:hint="eastAsia" w:ascii="宋体" w:hAnsi="宋体" w:eastAsia="宋体"/>
          <w:sz w:val="24"/>
          <w:szCs w:val="24"/>
        </w:rPr>
        <w:t>语速要快</w:t>
      </w:r>
      <w:r>
        <w:rPr>
          <w:rFonts w:hint="eastAsia" w:ascii="宋体" w:hAnsi="宋体" w:eastAsia="宋体" w:cs="黑体"/>
          <w:sz w:val="24"/>
          <w:szCs w:val="24"/>
        </w:rPr>
        <w:t>，语调要不断变化。</w:t>
      </w:r>
    </w:p>
    <w:p>
      <w:pPr>
        <w:spacing w:line="276" w:lineRule="auto"/>
        <w:ind w:left="569" w:leftChars="271" w:firstLine="6240" w:firstLineChars="2600"/>
        <w:rPr>
          <w:rFonts w:ascii="宋体" w:hAnsi="宋体" w:eastAsia="宋体" w:cs="黑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D</w:t>
      </w:r>
    </w:p>
    <w:p>
      <w:pPr>
        <w:spacing w:line="276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>书法作品在书写时需要注意一些事项，下列说法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 w:cs="黑体"/>
          <w:sz w:val="24"/>
          <w:szCs w:val="24"/>
        </w:rPr>
        <w:t>的是（    ）</w:t>
      </w:r>
    </w:p>
    <w:p>
      <w:pPr>
        <w:spacing w:line="276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注意行款整齐，布局合理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276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  <w:u w:val="single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 w:ascii="宋体" w:hAnsi="宋体" w:eastAsia="宋体" w:cs="黑体"/>
          <w:sz w:val="24"/>
          <w:szCs w:val="24"/>
        </w:rPr>
        <w:t>书写要正确，不出现错别字和不规范的汉字。</w:t>
      </w:r>
    </w:p>
    <w:p>
      <w:pPr>
        <w:spacing w:line="276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>文字写在格子中间，横排书写从右到左。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D.</w:t>
      </w:r>
      <w:r>
        <w:rPr>
          <w:rFonts w:hint="eastAsia" w:ascii="宋体" w:hAnsi="宋体" w:eastAsia="宋体"/>
          <w:sz w:val="24"/>
          <w:szCs w:val="24"/>
        </w:rPr>
        <w:t>养成自我检视的习惯，不断提高书写水平。</w:t>
      </w:r>
    </w:p>
    <w:p>
      <w:pPr>
        <w:spacing w:line="276" w:lineRule="auto"/>
        <w:ind w:firstLine="6960" w:firstLineChars="29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C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p>
      <w:pPr>
        <w:pStyle w:val="9"/>
        <w:spacing w:line="276" w:lineRule="auto"/>
        <w:ind w:left="360" w:firstLine="0"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CB2"/>
    <w:rsid w:val="00011102"/>
    <w:rsid w:val="00015421"/>
    <w:rsid w:val="00040E31"/>
    <w:rsid w:val="0005725F"/>
    <w:rsid w:val="000575FC"/>
    <w:rsid w:val="00064C99"/>
    <w:rsid w:val="000743BA"/>
    <w:rsid w:val="00084EEF"/>
    <w:rsid w:val="000945CB"/>
    <w:rsid w:val="000C6E13"/>
    <w:rsid w:val="000D50EC"/>
    <w:rsid w:val="000E6980"/>
    <w:rsid w:val="00127A88"/>
    <w:rsid w:val="00153076"/>
    <w:rsid w:val="00186D36"/>
    <w:rsid w:val="001A7599"/>
    <w:rsid w:val="001E5CA7"/>
    <w:rsid w:val="001E7EC9"/>
    <w:rsid w:val="0021448A"/>
    <w:rsid w:val="00215289"/>
    <w:rsid w:val="00245E99"/>
    <w:rsid w:val="002B61DB"/>
    <w:rsid w:val="00352A56"/>
    <w:rsid w:val="0037183D"/>
    <w:rsid w:val="00377623"/>
    <w:rsid w:val="003D55CC"/>
    <w:rsid w:val="003D67B5"/>
    <w:rsid w:val="003E6FEC"/>
    <w:rsid w:val="003E7E5B"/>
    <w:rsid w:val="00422E5C"/>
    <w:rsid w:val="00437CF5"/>
    <w:rsid w:val="004752B3"/>
    <w:rsid w:val="00480BDE"/>
    <w:rsid w:val="004B11FF"/>
    <w:rsid w:val="004B62BB"/>
    <w:rsid w:val="004B71DA"/>
    <w:rsid w:val="004B77C9"/>
    <w:rsid w:val="004E5C60"/>
    <w:rsid w:val="004E5D40"/>
    <w:rsid w:val="00512C79"/>
    <w:rsid w:val="005156F6"/>
    <w:rsid w:val="00541CB2"/>
    <w:rsid w:val="00551326"/>
    <w:rsid w:val="00597BC8"/>
    <w:rsid w:val="005B295E"/>
    <w:rsid w:val="005F08FF"/>
    <w:rsid w:val="00604CE0"/>
    <w:rsid w:val="00631DED"/>
    <w:rsid w:val="0066446D"/>
    <w:rsid w:val="00674AEC"/>
    <w:rsid w:val="00684D8A"/>
    <w:rsid w:val="00691489"/>
    <w:rsid w:val="006C4B32"/>
    <w:rsid w:val="006E3C82"/>
    <w:rsid w:val="006E725A"/>
    <w:rsid w:val="006E7811"/>
    <w:rsid w:val="0073550D"/>
    <w:rsid w:val="00750ABE"/>
    <w:rsid w:val="0076787A"/>
    <w:rsid w:val="00773FDF"/>
    <w:rsid w:val="007A5CB9"/>
    <w:rsid w:val="007D13EF"/>
    <w:rsid w:val="007F0887"/>
    <w:rsid w:val="00817423"/>
    <w:rsid w:val="00845177"/>
    <w:rsid w:val="00856F82"/>
    <w:rsid w:val="00860861"/>
    <w:rsid w:val="008654E1"/>
    <w:rsid w:val="008903B8"/>
    <w:rsid w:val="008B6B48"/>
    <w:rsid w:val="008C7BFE"/>
    <w:rsid w:val="008E4234"/>
    <w:rsid w:val="008F049F"/>
    <w:rsid w:val="008F088A"/>
    <w:rsid w:val="00902212"/>
    <w:rsid w:val="009110A2"/>
    <w:rsid w:val="00914352"/>
    <w:rsid w:val="00914DD8"/>
    <w:rsid w:val="00961075"/>
    <w:rsid w:val="009974D5"/>
    <w:rsid w:val="009B10FB"/>
    <w:rsid w:val="00A037AF"/>
    <w:rsid w:val="00A136E2"/>
    <w:rsid w:val="00A15520"/>
    <w:rsid w:val="00A35367"/>
    <w:rsid w:val="00A50C7F"/>
    <w:rsid w:val="00A557B9"/>
    <w:rsid w:val="00AF0461"/>
    <w:rsid w:val="00AF0C8F"/>
    <w:rsid w:val="00AF6DDD"/>
    <w:rsid w:val="00B27F03"/>
    <w:rsid w:val="00B5119F"/>
    <w:rsid w:val="00B527D0"/>
    <w:rsid w:val="00B545E3"/>
    <w:rsid w:val="00BB08FE"/>
    <w:rsid w:val="00BC152B"/>
    <w:rsid w:val="00BD4C30"/>
    <w:rsid w:val="00BF1557"/>
    <w:rsid w:val="00C346F7"/>
    <w:rsid w:val="00C5033C"/>
    <w:rsid w:val="00C56200"/>
    <w:rsid w:val="00CB3AA9"/>
    <w:rsid w:val="00CE6E54"/>
    <w:rsid w:val="00CF4B94"/>
    <w:rsid w:val="00D10522"/>
    <w:rsid w:val="00D139B9"/>
    <w:rsid w:val="00D23103"/>
    <w:rsid w:val="00D33C13"/>
    <w:rsid w:val="00D40779"/>
    <w:rsid w:val="00D41340"/>
    <w:rsid w:val="00D41D38"/>
    <w:rsid w:val="00D435A9"/>
    <w:rsid w:val="00D46E16"/>
    <w:rsid w:val="00D61B35"/>
    <w:rsid w:val="00D70515"/>
    <w:rsid w:val="00D8091B"/>
    <w:rsid w:val="00DC4044"/>
    <w:rsid w:val="00DC42C8"/>
    <w:rsid w:val="00E04C06"/>
    <w:rsid w:val="00E12585"/>
    <w:rsid w:val="00E21B0A"/>
    <w:rsid w:val="00E47DB2"/>
    <w:rsid w:val="00E53A50"/>
    <w:rsid w:val="00E71923"/>
    <w:rsid w:val="00E804A0"/>
    <w:rsid w:val="00EC35CF"/>
    <w:rsid w:val="00EC6013"/>
    <w:rsid w:val="00F03D1A"/>
    <w:rsid w:val="00F106D3"/>
    <w:rsid w:val="00F92237"/>
    <w:rsid w:val="00F97604"/>
    <w:rsid w:val="00FD28EE"/>
    <w:rsid w:val="026234B3"/>
    <w:rsid w:val="178B4839"/>
    <w:rsid w:val="464D79D3"/>
    <w:rsid w:val="4A2A4E5E"/>
    <w:rsid w:val="4B6653CF"/>
    <w:rsid w:val="4D9B3098"/>
    <w:rsid w:val="500330A0"/>
    <w:rsid w:val="565D3880"/>
    <w:rsid w:val="6EB630D7"/>
    <w:rsid w:val="75E25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A60EB-E183-D245-9B91-14F7F5BE2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1186</Characters>
  <Lines>9</Lines>
  <Paragraphs>2</Paragraphs>
  <TotalTime>666</TotalTime>
  <ScaleCrop>false</ScaleCrop>
  <LinksUpToDate>false</LinksUpToDate>
  <CharactersWithSpaces>1391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2020-01-30T03:26:00Z</dcterms:created>
  <dc:creator>js</dc:creator>
  <cp:lastModifiedBy>文菲^^小丸子</cp:lastModifiedBy>
  <dcterms:modified xsi:type="dcterms:W3CDTF">2020-02-07T07:09:31Z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