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3F" w:rsidRDefault="009E3D74">
      <w:pPr>
        <w:jc w:val="center"/>
        <w:rPr>
          <w:sz w:val="24"/>
        </w:rPr>
      </w:pPr>
      <w:r>
        <w:rPr>
          <w:rFonts w:hint="eastAsia"/>
          <w:sz w:val="24"/>
        </w:rPr>
        <w:t>第三单元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人民当家作主</w:t>
      </w:r>
    </w:p>
    <w:p w:rsidR="00B64B3F" w:rsidRDefault="009E3D74" w:rsidP="004E68C2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我国基本制度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课后作业答案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64B3F">
        <w:tc>
          <w:tcPr>
            <w:tcW w:w="1420" w:type="dxa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0" w:type="dxa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1" w:type="dxa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1" w:type="dxa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B64B3F">
        <w:tc>
          <w:tcPr>
            <w:tcW w:w="1420" w:type="dxa"/>
            <w:vAlign w:val="center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A</w:t>
            </w:r>
          </w:p>
          <w:p w:rsidR="00B64B3F" w:rsidRDefault="00B64B3F">
            <w:pPr>
              <w:jc w:val="center"/>
            </w:pPr>
          </w:p>
        </w:tc>
        <w:tc>
          <w:tcPr>
            <w:tcW w:w="1420" w:type="dxa"/>
            <w:vAlign w:val="center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20" w:type="dxa"/>
            <w:vAlign w:val="center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420" w:type="dxa"/>
            <w:vAlign w:val="center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21" w:type="dxa"/>
            <w:vAlign w:val="center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21" w:type="dxa"/>
            <w:vAlign w:val="center"/>
          </w:tcPr>
          <w:p w:rsidR="00B64B3F" w:rsidRDefault="009E3D74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 w:rsidR="00B64B3F" w:rsidRDefault="00B64B3F"/>
    <w:p w:rsidR="00B64B3F" w:rsidRDefault="009E3D74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①</w:t>
      </w:r>
      <w:r>
        <w:rPr>
          <w:rFonts w:ascii="Calibri" w:hAnsi="Calibri" w:cs="Calibri" w:hint="eastAsia"/>
        </w:rPr>
        <w:t>以经济建设为中心，大力发展生产力</w:t>
      </w:r>
    </w:p>
    <w:p w:rsidR="00B64B3F" w:rsidRDefault="009E3D74">
      <w:pPr>
        <w:ind w:firstLineChars="100" w:firstLine="210"/>
        <w:rPr>
          <w:rFonts w:ascii="Calibri" w:hAnsi="Calibri" w:cs="Calibri"/>
        </w:rPr>
      </w:pP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国家鼓励、支持、引导非公有制经济发展（或基本经济制度）</w:t>
      </w:r>
    </w:p>
    <w:p w:rsidR="00B64B3F" w:rsidRDefault="009E3D74">
      <w:pPr>
        <w:ind w:firstLineChars="100" w:firstLine="210"/>
        <w:rPr>
          <w:rFonts w:ascii="Calibri" w:hAnsi="Calibri" w:cs="Calibri"/>
        </w:rPr>
      </w:pPr>
      <w:r>
        <w:rPr>
          <w:rFonts w:ascii="Calibri" w:hAnsi="Calibri" w:cs="Calibri"/>
        </w:rPr>
        <w:t>③</w:t>
      </w:r>
      <w:r>
        <w:rPr>
          <w:rFonts w:ascii="Calibri" w:hAnsi="Calibri" w:cs="Calibri" w:hint="eastAsia"/>
        </w:rPr>
        <w:t>坚持共同富裕是社会主义的根本原则</w:t>
      </w:r>
    </w:p>
    <w:p w:rsidR="00B64B3F" w:rsidRDefault="00B64B3F">
      <w:pPr>
        <w:rPr>
          <w:rFonts w:ascii="Calibri" w:hAnsi="Calibri" w:cs="Calibri"/>
        </w:rPr>
      </w:pPr>
    </w:p>
    <w:p w:rsidR="00B64B3F" w:rsidRDefault="009E3D74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（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）</w:t>
      </w:r>
      <w:r>
        <w:rPr>
          <w:rFonts w:ascii="Calibri" w:hAnsi="Calibri" w:cs="Calibri"/>
        </w:rPr>
        <w:t>①</w:t>
      </w:r>
      <w:r>
        <w:rPr>
          <w:rFonts w:ascii="Calibri" w:hAnsi="Calibri" w:cs="Calibri" w:hint="eastAsia"/>
        </w:rPr>
        <w:t>人民代表大会</w:t>
      </w:r>
    </w:p>
    <w:p w:rsidR="00B64B3F" w:rsidRDefault="009E3D74">
      <w:pPr>
        <w:ind w:firstLineChars="100" w:firstLine="210"/>
        <w:rPr>
          <w:rFonts w:ascii="Calibri" w:hAnsi="Calibri" w:cs="Calibri"/>
        </w:rPr>
      </w:pP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产生（监督）</w:t>
      </w:r>
    </w:p>
    <w:p w:rsidR="00B64B3F" w:rsidRDefault="009E3D74">
      <w:pPr>
        <w:ind w:firstLineChars="100" w:firstLine="210"/>
        <w:rPr>
          <w:rFonts w:ascii="Calibri" w:hAnsi="Calibri" w:cs="Calibri"/>
        </w:rPr>
      </w:pPr>
      <w:r>
        <w:rPr>
          <w:rFonts w:ascii="Calibri" w:hAnsi="Calibri" w:cs="Calibri"/>
        </w:rPr>
        <w:t>③</w:t>
      </w:r>
      <w:r>
        <w:rPr>
          <w:rFonts w:ascii="Calibri" w:hAnsi="Calibri" w:cs="Calibri" w:hint="eastAsia"/>
        </w:rPr>
        <w:t>监督（产生）</w:t>
      </w:r>
    </w:p>
    <w:p w:rsidR="00B64B3F" w:rsidRDefault="009E3D74">
      <w:pPr>
        <w:ind w:firstLineChars="100" w:firstLine="210"/>
        <w:rPr>
          <w:rFonts w:ascii="Calibri" w:hAnsi="Calibri" w:cs="Calibri"/>
        </w:rPr>
      </w:pPr>
      <w:r>
        <w:rPr>
          <w:rFonts w:ascii="Calibri" w:hAnsi="Calibri" w:cs="Calibri" w:hint="eastAsia"/>
        </w:rPr>
        <w:t>（</w:t>
      </w:r>
      <w:r>
        <w:rPr>
          <w:rFonts w:ascii="Calibri" w:hAnsi="Calibri" w:cs="Calibri" w:hint="eastAsia"/>
        </w:rPr>
        <w:t>2</w:t>
      </w:r>
      <w:r>
        <w:rPr>
          <w:rFonts w:ascii="Calibri" w:hAnsi="Calibri" w:cs="Calibri" w:hint="eastAsia"/>
        </w:rPr>
        <w:t>）人民代表大会制度</w:t>
      </w:r>
    </w:p>
    <w:sectPr w:rsidR="00B6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74" w:rsidRDefault="009E3D74" w:rsidP="004E68C2">
      <w:r>
        <w:separator/>
      </w:r>
    </w:p>
  </w:endnote>
  <w:endnote w:type="continuationSeparator" w:id="0">
    <w:p w:rsidR="009E3D74" w:rsidRDefault="009E3D74" w:rsidP="004E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74" w:rsidRDefault="009E3D74" w:rsidP="004E68C2">
      <w:r>
        <w:separator/>
      </w:r>
    </w:p>
  </w:footnote>
  <w:footnote w:type="continuationSeparator" w:id="0">
    <w:p w:rsidR="009E3D74" w:rsidRDefault="009E3D74" w:rsidP="004E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E446"/>
    <w:multiLevelType w:val="singleLevel"/>
    <w:tmpl w:val="350DE446"/>
    <w:lvl w:ilvl="0">
      <w:start w:val="1"/>
      <w:numFmt w:val="decimal"/>
      <w:suff w:val="space"/>
      <w:lvlText w:val="第%1课时"/>
      <w:lvlJc w:val="left"/>
    </w:lvl>
  </w:abstractNum>
  <w:abstractNum w:abstractNumId="1">
    <w:nsid w:val="59179E7A"/>
    <w:multiLevelType w:val="singleLevel"/>
    <w:tmpl w:val="59179E7A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3F"/>
    <w:rsid w:val="004E68C2"/>
    <w:rsid w:val="009E3D74"/>
    <w:rsid w:val="00B64B3F"/>
    <w:rsid w:val="7C1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E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68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E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68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E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68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E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68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2</cp:revision>
  <dcterms:created xsi:type="dcterms:W3CDTF">2014-10-29T12:08:00Z</dcterms:created>
  <dcterms:modified xsi:type="dcterms:W3CDTF">2020-02-11T01:14:00Z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