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07" w:rsidRDefault="00856459">
      <w:pPr>
        <w:jc w:val="center"/>
        <w:rPr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F95807" w:rsidRDefault="00856459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我国基本制度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学习任务单</w:t>
      </w:r>
    </w:p>
    <w:p w:rsidR="00F95807" w:rsidRDefault="0085645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</w:p>
    <w:p w:rsidR="00F95807" w:rsidRDefault="00856459">
      <w:pPr>
        <w:ind w:firstLineChars="200" w:firstLine="42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1.</w:t>
      </w:r>
      <w:r w:rsidR="00D710B2">
        <w:rPr>
          <w:rFonts w:asciiTheme="minorEastAsia" w:hAnsiTheme="minorEastAsia" w:cs="宋体" w:hint="eastAsia"/>
          <w:lang w:val="zh-TW"/>
        </w:rPr>
        <w:t>能够</w:t>
      </w:r>
      <w:r>
        <w:rPr>
          <w:rFonts w:asciiTheme="minorEastAsia" w:hAnsiTheme="minorEastAsia" w:cs="宋体"/>
          <w:lang w:val="zh-TW" w:eastAsia="zh-TW"/>
        </w:rPr>
        <w:t>构建制度专题核心知识点之间的联系</w:t>
      </w:r>
      <w:r>
        <w:rPr>
          <w:rFonts w:asciiTheme="minorEastAsia" w:hAnsiTheme="minorEastAsia" w:cs="宋体" w:hint="eastAsia"/>
          <w:lang w:val="zh-TW"/>
        </w:rPr>
        <w:t>。</w:t>
      </w:r>
    </w:p>
    <w:p w:rsidR="00F95807" w:rsidRDefault="00856459">
      <w:pPr>
        <w:ind w:firstLineChars="200" w:firstLine="42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2.辨析易混易错知识点，形成正确观点认知。</w:t>
      </w:r>
    </w:p>
    <w:p w:rsidR="00F95807" w:rsidRDefault="00856459">
      <w:pPr>
        <w:ind w:firstLine="420"/>
        <w:jc w:val="left"/>
        <w:rPr>
          <w:b/>
          <w:bCs/>
          <w:sz w:val="24"/>
        </w:rPr>
      </w:pPr>
      <w:r>
        <w:rPr>
          <w:rFonts w:asciiTheme="minorEastAsia" w:hAnsiTheme="minorEastAsia" w:cs="宋体" w:hint="eastAsia"/>
        </w:rPr>
        <w:t>3.</w:t>
      </w:r>
      <w:r>
        <w:rPr>
          <w:rFonts w:asciiTheme="minorEastAsia" w:hAnsiTheme="minorEastAsia" w:cs="宋体"/>
          <w:lang w:val="zh-TW" w:eastAsia="zh-TW"/>
        </w:rPr>
        <w:t>掌握中考主观题中</w:t>
      </w:r>
      <w:r>
        <w:rPr>
          <w:rFonts w:asciiTheme="minorEastAsia" w:hAnsiTheme="minorEastAsia" w:cs="宋体" w:hint="eastAsia"/>
          <w:lang w:val="zh-CN"/>
        </w:rPr>
        <w:t>“</w:t>
      </w:r>
      <w:r>
        <w:rPr>
          <w:rFonts w:asciiTheme="minorEastAsia" w:hAnsiTheme="minorEastAsia" w:cs="宋体" w:hint="eastAsia"/>
        </w:rPr>
        <w:t>认识</w:t>
      </w:r>
      <w:r>
        <w:rPr>
          <w:rFonts w:asciiTheme="minorEastAsia" w:hAnsiTheme="minorEastAsia" w:cs="宋体" w:hint="eastAsia"/>
          <w:lang w:val="zh-CN"/>
        </w:rPr>
        <w:t>”</w:t>
      </w:r>
      <w:r>
        <w:rPr>
          <w:rFonts w:asciiTheme="minorEastAsia" w:hAnsiTheme="minorEastAsia" w:cs="宋体" w:hint="eastAsia"/>
        </w:rPr>
        <w:t>题型</w:t>
      </w:r>
      <w:r>
        <w:rPr>
          <w:rFonts w:asciiTheme="minorEastAsia" w:hAnsiTheme="minorEastAsia" w:cs="宋体"/>
          <w:lang w:val="zh-TW" w:eastAsia="zh-TW"/>
        </w:rPr>
        <w:t>的解题思路</w:t>
      </w:r>
      <w:r>
        <w:rPr>
          <w:rFonts w:asciiTheme="minorEastAsia" w:hAnsiTheme="minorEastAsia" w:cs="宋体" w:hint="eastAsia"/>
          <w:lang w:val="zh-TW"/>
        </w:rPr>
        <w:t>。</w:t>
      </w:r>
    </w:p>
    <w:p w:rsidR="00F95807" w:rsidRDefault="00F95807">
      <w:pPr>
        <w:rPr>
          <w:b/>
          <w:bCs/>
          <w:sz w:val="24"/>
        </w:rPr>
      </w:pPr>
    </w:p>
    <w:p w:rsidR="00F95807" w:rsidRDefault="0085645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【考点明细】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64"/>
        <w:gridCol w:w="7058"/>
      </w:tblGrid>
      <w:tr w:rsidR="00F95807">
        <w:tc>
          <w:tcPr>
            <w:tcW w:w="1464" w:type="dxa"/>
          </w:tcPr>
          <w:p w:rsidR="00F95807" w:rsidRDefault="008564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</w:t>
            </w:r>
          </w:p>
        </w:tc>
        <w:tc>
          <w:tcPr>
            <w:tcW w:w="7058" w:type="dxa"/>
          </w:tcPr>
          <w:p w:rsidR="00F95807" w:rsidRDefault="008564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内容细目</w:t>
            </w:r>
          </w:p>
        </w:tc>
      </w:tr>
      <w:tr w:rsidR="00F95807">
        <w:trPr>
          <w:trHeight w:val="1363"/>
        </w:trPr>
        <w:tc>
          <w:tcPr>
            <w:tcW w:w="1464" w:type="dxa"/>
            <w:vAlign w:val="center"/>
          </w:tcPr>
          <w:p w:rsidR="00F95807" w:rsidRDefault="0085645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认识国情，爱我中华</w:t>
            </w:r>
          </w:p>
        </w:tc>
        <w:tc>
          <w:tcPr>
            <w:tcW w:w="7058" w:type="dxa"/>
          </w:tcPr>
          <w:p w:rsidR="00F95807" w:rsidRDefault="00856459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知道公有制为主体、多种所有制经济共同发展是我国社会主义初级阶段的基本经济制度。</w:t>
            </w:r>
          </w:p>
          <w:p w:rsidR="00F95807" w:rsidRDefault="00856459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知道我国是人民当家作主的社会主义国家，知道人民代表大会制度是我国的根本政治制度。</w:t>
            </w:r>
          </w:p>
        </w:tc>
      </w:tr>
    </w:tbl>
    <w:p w:rsidR="00F95807" w:rsidRDefault="00F95807">
      <w:pPr>
        <w:rPr>
          <w:sz w:val="24"/>
        </w:rPr>
      </w:pPr>
    </w:p>
    <w:p w:rsidR="00F95807" w:rsidRDefault="00F95807">
      <w:pPr>
        <w:rPr>
          <w:sz w:val="24"/>
        </w:rPr>
      </w:pPr>
    </w:p>
    <w:p w:rsidR="00F95807" w:rsidRDefault="00856459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4"/>
        </w:rPr>
        <w:t>【知识框架】</w:t>
      </w:r>
      <w:r>
        <w:rPr>
          <w:rFonts w:ascii="楷体" w:eastAsia="楷体" w:hAnsi="楷体" w:cs="楷体" w:hint="eastAsia"/>
          <w:sz w:val="24"/>
        </w:rPr>
        <w:t>根据关键词梳理本课知识框架图</w:t>
      </w:r>
    </w:p>
    <w:p w:rsidR="00F95807" w:rsidRDefault="00856459">
      <w:pPr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114300" distR="114300">
            <wp:extent cx="5273040" cy="2693035"/>
            <wp:effectExtent l="0" t="0" r="3810" b="12065"/>
            <wp:docPr id="90" name="图片 90" descr="15806292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158062926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07" w:rsidRDefault="00F95807">
      <w:pPr>
        <w:rPr>
          <w:rFonts w:asciiTheme="minorEastAsia" w:hAnsiTheme="minorEastAsia" w:cs="宋体"/>
          <w:sz w:val="24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F95807">
      <w:pPr>
        <w:rPr>
          <w:rFonts w:asciiTheme="minorEastAsia" w:hAnsiTheme="minorEastAsia" w:cs="宋体"/>
        </w:rPr>
      </w:pPr>
    </w:p>
    <w:p w:rsidR="00F95807" w:rsidRDefault="00856459">
      <w:pPr>
        <w:rPr>
          <w:rFonts w:asciiTheme="minorEastAsia" w:hAnsiTheme="minorEastAsia" w:cs="宋体"/>
        </w:rPr>
      </w:pPr>
      <w:r>
        <w:rPr>
          <w:rFonts w:hint="eastAsia"/>
          <w:b/>
          <w:bCs/>
          <w:sz w:val="24"/>
        </w:rPr>
        <w:lastRenderedPageBreak/>
        <w:t>【易混易错辨析】</w:t>
      </w:r>
    </w:p>
    <w:p w:rsidR="00F95807" w:rsidRDefault="00856459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1.国有经济是我国经济的主体。</w:t>
      </w:r>
    </w:p>
    <w:p w:rsidR="00F95807" w:rsidRDefault="00856459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2.公有制经济是我国经济的主导力量。</w:t>
      </w:r>
    </w:p>
    <w:p w:rsidR="00F95807" w:rsidRDefault="00856459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3.非公有制经济是我国社会主义经济制度的基础。</w:t>
      </w:r>
    </w:p>
    <w:p w:rsidR="00F95807" w:rsidRDefault="00856459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4.非公有制经济是社会主义经济的重要组成部分。</w:t>
      </w:r>
    </w:p>
    <w:p w:rsidR="00F95807" w:rsidRDefault="00856459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5.非公有制</w:t>
      </w:r>
      <w:proofErr w:type="gramStart"/>
      <w:r>
        <w:rPr>
          <w:rFonts w:asciiTheme="minorEastAsia" w:hAnsiTheme="minorEastAsia" w:cs="宋体" w:hint="eastAsia"/>
          <w:sz w:val="24"/>
          <w:szCs w:val="32"/>
        </w:rPr>
        <w:t>经济控制着</w:t>
      </w:r>
      <w:proofErr w:type="gramEnd"/>
      <w:r>
        <w:rPr>
          <w:rFonts w:asciiTheme="minorEastAsia" w:hAnsiTheme="minorEastAsia" w:cs="宋体" w:hint="eastAsia"/>
          <w:sz w:val="24"/>
          <w:szCs w:val="32"/>
        </w:rPr>
        <w:t>我国国民经济的命脉。</w:t>
      </w:r>
    </w:p>
    <w:p w:rsidR="00F95807" w:rsidRDefault="00F95807">
      <w:pPr>
        <w:tabs>
          <w:tab w:val="left" w:pos="3030"/>
        </w:tabs>
        <w:rPr>
          <w:rFonts w:asciiTheme="minorEastAsia" w:hAnsiTheme="minorEastAsia" w:cs="宋体"/>
          <w:sz w:val="24"/>
          <w:szCs w:val="32"/>
        </w:rPr>
      </w:pPr>
    </w:p>
    <w:p w:rsidR="00F95807" w:rsidRDefault="0085645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【习题训练与巩固】</w:t>
      </w:r>
    </w:p>
    <w:p w:rsidR="00F95807" w:rsidRDefault="00856459">
      <w:pPr>
        <w:ind w:left="117" w:right="-20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Cs w:val="21"/>
        </w:rPr>
        <w:t>(</w:t>
      </w:r>
      <w:r>
        <w:rPr>
          <w:rFonts w:ascii="Times New Roman" w:eastAsia="Times New Roman" w:hAnsi="Times New Roman" w:cs="Times New Roman"/>
          <w:szCs w:val="21"/>
        </w:rPr>
        <w:t xml:space="preserve">6 </w:t>
      </w:r>
      <w:r>
        <w:rPr>
          <w:rFonts w:ascii="宋体" w:eastAsia="宋体" w:hAnsi="宋体" w:cs="宋体"/>
          <w:szCs w:val="21"/>
        </w:rPr>
        <w:t>分</w:t>
      </w:r>
      <w:r>
        <w:rPr>
          <w:rFonts w:ascii="Times New Roman" w:eastAsia="Times New Roman" w:hAnsi="Times New Roman" w:cs="Times New Roman"/>
          <w:spacing w:val="-3"/>
          <w:szCs w:val="21"/>
        </w:rPr>
        <w:t>)</w:t>
      </w:r>
      <w:r>
        <w:rPr>
          <w:rFonts w:ascii="宋体" w:eastAsia="宋体" w:hAnsi="宋体" w:cs="宋体"/>
          <w:szCs w:val="21"/>
        </w:rPr>
        <w:t>小</w:t>
      </w:r>
      <w:r>
        <w:rPr>
          <w:rFonts w:ascii="宋体" w:eastAsia="宋体" w:hAnsi="宋体" w:cs="宋体"/>
          <w:spacing w:val="-2"/>
          <w:szCs w:val="21"/>
        </w:rPr>
        <w:t>兴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/>
          <w:spacing w:val="-2"/>
          <w:szCs w:val="21"/>
        </w:rPr>
        <w:t>浏</w:t>
      </w:r>
      <w:r>
        <w:rPr>
          <w:rFonts w:ascii="宋体" w:eastAsia="宋体" w:hAnsi="宋体" w:cs="宋体"/>
          <w:szCs w:val="21"/>
        </w:rPr>
        <w:t>览</w:t>
      </w:r>
      <w:r>
        <w:rPr>
          <w:rFonts w:ascii="宋体" w:eastAsia="宋体" w:hAnsi="宋体" w:cs="宋体"/>
          <w:spacing w:val="-2"/>
          <w:szCs w:val="21"/>
        </w:rPr>
        <w:t>中</w:t>
      </w:r>
      <w:r>
        <w:rPr>
          <w:rFonts w:ascii="宋体" w:eastAsia="宋体" w:hAnsi="宋体" w:cs="宋体"/>
          <w:szCs w:val="21"/>
        </w:rPr>
        <w:t>国</w:t>
      </w:r>
      <w:r>
        <w:rPr>
          <w:rFonts w:ascii="宋体" w:eastAsia="宋体" w:hAnsi="宋体" w:cs="宋体"/>
          <w:spacing w:val="-2"/>
          <w:szCs w:val="21"/>
        </w:rPr>
        <w:t>人</w:t>
      </w:r>
      <w:r>
        <w:rPr>
          <w:rFonts w:ascii="宋体" w:eastAsia="宋体" w:hAnsi="宋体" w:cs="宋体"/>
          <w:szCs w:val="21"/>
        </w:rPr>
        <w:t>大网</w:t>
      </w:r>
      <w:r>
        <w:rPr>
          <w:rFonts w:ascii="宋体" w:eastAsia="宋体" w:hAnsi="宋体" w:cs="宋体"/>
          <w:spacing w:val="-2"/>
          <w:szCs w:val="21"/>
        </w:rPr>
        <w:t>时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/>
          <w:spacing w:val="-2"/>
          <w:szCs w:val="21"/>
        </w:rPr>
        <w:t>关</w:t>
      </w:r>
      <w:r>
        <w:rPr>
          <w:rFonts w:ascii="宋体" w:eastAsia="宋体" w:hAnsi="宋体" w:cs="宋体"/>
          <w:szCs w:val="21"/>
        </w:rPr>
        <w:t>注</w:t>
      </w:r>
      <w:r>
        <w:rPr>
          <w:rFonts w:ascii="宋体" w:eastAsia="宋体" w:hAnsi="宋体" w:cs="宋体"/>
          <w:spacing w:val="-2"/>
          <w:szCs w:val="21"/>
        </w:rPr>
        <w:t>到我</w:t>
      </w:r>
      <w:r>
        <w:rPr>
          <w:rFonts w:ascii="宋体" w:eastAsia="宋体" w:hAnsi="宋体" w:cs="宋体"/>
          <w:szCs w:val="21"/>
        </w:rPr>
        <w:t>国</w:t>
      </w:r>
      <w:r>
        <w:rPr>
          <w:rFonts w:ascii="宋体" w:eastAsia="宋体" w:hAnsi="宋体" w:cs="宋体"/>
          <w:spacing w:val="-52"/>
          <w:szCs w:val="21"/>
        </w:rPr>
        <w:t xml:space="preserve"> </w:t>
      </w:r>
      <w:r>
        <w:rPr>
          <w:rFonts w:ascii="Times New Roman" w:eastAsia="Times New Roman" w:hAnsi="Times New Roman" w:cs="Times New Roman"/>
          <w:szCs w:val="21"/>
        </w:rPr>
        <w:t>20</w:t>
      </w:r>
      <w:r>
        <w:rPr>
          <w:rFonts w:ascii="Times New Roman" w:eastAsia="Times New Roman" w:hAnsi="Times New Roman" w:cs="Times New Roman"/>
          <w:spacing w:val="-2"/>
          <w:szCs w:val="21"/>
        </w:rPr>
        <w:t>1</w:t>
      </w:r>
      <w:r>
        <w:rPr>
          <w:rFonts w:ascii="Times New Roman" w:eastAsia="Times New Roman" w:hAnsi="Times New Roman" w:cs="Times New Roman"/>
          <w:szCs w:val="21"/>
        </w:rPr>
        <w:t>8</w:t>
      </w:r>
      <w:r>
        <w:rPr>
          <w:rFonts w:ascii="Times New Roman" w:eastAsia="Times New Roman" w:hAnsi="Times New Roman" w:cs="Times New Roman"/>
          <w:spacing w:val="-2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>年修</w:t>
      </w:r>
      <w:r>
        <w:rPr>
          <w:rFonts w:ascii="宋体" w:eastAsia="宋体" w:hAnsi="宋体" w:cs="宋体"/>
          <w:spacing w:val="-2"/>
          <w:szCs w:val="21"/>
        </w:rPr>
        <w:t>宪</w:t>
      </w:r>
      <w:r>
        <w:rPr>
          <w:rFonts w:ascii="宋体" w:eastAsia="宋体" w:hAnsi="宋体" w:cs="宋体"/>
          <w:szCs w:val="21"/>
        </w:rPr>
        <w:t>过</w:t>
      </w:r>
      <w:r>
        <w:rPr>
          <w:rFonts w:ascii="宋体" w:eastAsia="宋体" w:hAnsi="宋体" w:cs="宋体"/>
          <w:spacing w:val="-2"/>
          <w:szCs w:val="21"/>
        </w:rPr>
        <w:t>程</w:t>
      </w:r>
      <w:r>
        <w:rPr>
          <w:rFonts w:ascii="宋体" w:eastAsia="宋体" w:hAnsi="宋体" w:cs="宋体"/>
          <w:szCs w:val="21"/>
        </w:rPr>
        <w:t>的</w:t>
      </w:r>
      <w:r>
        <w:rPr>
          <w:rFonts w:ascii="宋体" w:eastAsia="宋体" w:hAnsi="宋体" w:cs="宋体"/>
          <w:spacing w:val="-2"/>
          <w:szCs w:val="21"/>
        </w:rPr>
        <w:t>相</w:t>
      </w:r>
      <w:r>
        <w:rPr>
          <w:rFonts w:ascii="宋体" w:eastAsia="宋体" w:hAnsi="宋体" w:cs="宋体"/>
          <w:szCs w:val="21"/>
        </w:rPr>
        <w:t>关</w:t>
      </w:r>
      <w:r>
        <w:rPr>
          <w:rFonts w:ascii="宋体" w:eastAsia="宋体" w:hAnsi="宋体" w:cs="宋体"/>
          <w:spacing w:val="-2"/>
          <w:szCs w:val="21"/>
        </w:rPr>
        <w:t>内</w:t>
      </w:r>
      <w:r>
        <w:rPr>
          <w:rFonts w:ascii="宋体" w:eastAsia="宋体" w:hAnsi="宋体" w:cs="宋体"/>
          <w:szCs w:val="21"/>
        </w:rPr>
        <w:t>容：</w:t>
      </w:r>
    </w:p>
    <w:p w:rsidR="00F95807" w:rsidRDefault="00856459">
      <w:pPr>
        <w:spacing w:before="44" w:line="440" w:lineRule="exact"/>
        <w:ind w:left="117" w:right="179" w:firstLine="42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九鼎</w:t>
      </w:r>
      <w:r>
        <w:rPr>
          <w:rFonts w:ascii="黑体" w:eastAsia="黑体" w:hAnsi="黑体" w:cs="黑体"/>
          <w:spacing w:val="-2"/>
          <w:szCs w:val="21"/>
        </w:rPr>
        <w:t>重</w:t>
      </w:r>
      <w:r>
        <w:rPr>
          <w:rFonts w:ascii="黑体" w:eastAsia="黑体" w:hAnsi="黑体" w:cs="黑体"/>
          <w:szCs w:val="21"/>
        </w:rPr>
        <w:t>器</w:t>
      </w:r>
      <w:r>
        <w:rPr>
          <w:rFonts w:ascii="黑体" w:eastAsia="黑体" w:hAnsi="黑体" w:cs="黑体"/>
          <w:spacing w:val="-2"/>
          <w:szCs w:val="21"/>
        </w:rPr>
        <w:t>，</w:t>
      </w:r>
      <w:proofErr w:type="gramStart"/>
      <w:r>
        <w:rPr>
          <w:rFonts w:ascii="黑体" w:eastAsia="黑体" w:hAnsi="黑体" w:cs="黑体"/>
          <w:szCs w:val="21"/>
        </w:rPr>
        <w:t>百</w:t>
      </w:r>
      <w:r>
        <w:rPr>
          <w:rFonts w:ascii="黑体" w:eastAsia="黑体" w:hAnsi="黑体" w:cs="黑体"/>
          <w:spacing w:val="-2"/>
          <w:szCs w:val="21"/>
        </w:rPr>
        <w:t>炼</w:t>
      </w:r>
      <w:r>
        <w:rPr>
          <w:rFonts w:ascii="黑体" w:eastAsia="黑体" w:hAnsi="黑体" w:cs="黑体"/>
          <w:szCs w:val="21"/>
        </w:rPr>
        <w:t>乃</w:t>
      </w:r>
      <w:r>
        <w:rPr>
          <w:rFonts w:ascii="黑体" w:eastAsia="黑体" w:hAnsi="黑体" w:cs="黑体"/>
          <w:spacing w:val="-2"/>
          <w:szCs w:val="21"/>
        </w:rPr>
        <w:t>成</w:t>
      </w:r>
      <w:proofErr w:type="gramEnd"/>
      <w:r>
        <w:rPr>
          <w:rFonts w:ascii="黑体" w:eastAsia="黑体" w:hAnsi="黑体" w:cs="黑体"/>
          <w:szCs w:val="21"/>
        </w:rPr>
        <w:t>。</w:t>
      </w:r>
      <w:r>
        <w:rPr>
          <w:rFonts w:ascii="黑体" w:eastAsia="黑体" w:hAnsi="黑体" w:cs="黑体"/>
          <w:spacing w:val="-2"/>
          <w:szCs w:val="21"/>
        </w:rPr>
        <w:t>宪</w:t>
      </w:r>
      <w:r>
        <w:rPr>
          <w:rFonts w:ascii="黑体" w:eastAsia="黑体" w:hAnsi="黑体" w:cs="黑体"/>
          <w:szCs w:val="21"/>
        </w:rPr>
        <w:t>法是</w:t>
      </w:r>
      <w:r>
        <w:rPr>
          <w:rFonts w:ascii="黑体" w:eastAsia="黑体" w:hAnsi="黑体" w:cs="黑体"/>
          <w:spacing w:val="-2"/>
          <w:szCs w:val="21"/>
        </w:rPr>
        <w:t>国</w:t>
      </w:r>
      <w:r>
        <w:rPr>
          <w:rFonts w:ascii="黑体" w:eastAsia="黑体" w:hAnsi="黑体" w:cs="黑体"/>
          <w:szCs w:val="21"/>
        </w:rPr>
        <w:t>家</w:t>
      </w:r>
      <w:r>
        <w:rPr>
          <w:rFonts w:ascii="黑体" w:eastAsia="黑体" w:hAnsi="黑体" w:cs="黑体"/>
          <w:spacing w:val="-2"/>
          <w:szCs w:val="21"/>
        </w:rPr>
        <w:t>的</w:t>
      </w:r>
      <w:r>
        <w:rPr>
          <w:rFonts w:ascii="黑体" w:eastAsia="黑体" w:hAnsi="黑体" w:cs="黑体"/>
          <w:szCs w:val="21"/>
        </w:rPr>
        <w:t>根</w:t>
      </w:r>
      <w:r>
        <w:rPr>
          <w:rFonts w:ascii="黑体" w:eastAsia="黑体" w:hAnsi="黑体" w:cs="黑体"/>
          <w:spacing w:val="-2"/>
          <w:szCs w:val="21"/>
        </w:rPr>
        <w:t>本</w:t>
      </w:r>
      <w:r>
        <w:rPr>
          <w:rFonts w:ascii="黑体" w:eastAsia="黑体" w:hAnsi="黑体" w:cs="黑体"/>
          <w:szCs w:val="21"/>
        </w:rPr>
        <w:t>法</w:t>
      </w:r>
      <w:r>
        <w:rPr>
          <w:rFonts w:ascii="黑体" w:eastAsia="黑体" w:hAnsi="黑体" w:cs="黑体"/>
          <w:spacing w:val="-2"/>
          <w:szCs w:val="21"/>
        </w:rPr>
        <w:t>，</w:t>
      </w:r>
      <w:r>
        <w:rPr>
          <w:rFonts w:ascii="黑体" w:eastAsia="黑体" w:hAnsi="黑体" w:cs="黑体"/>
          <w:szCs w:val="21"/>
        </w:rPr>
        <w:t>宪</w:t>
      </w:r>
      <w:r>
        <w:rPr>
          <w:rFonts w:ascii="黑体" w:eastAsia="黑体" w:hAnsi="黑体" w:cs="黑体"/>
          <w:spacing w:val="-2"/>
          <w:szCs w:val="21"/>
        </w:rPr>
        <w:t>法</w:t>
      </w:r>
      <w:r>
        <w:rPr>
          <w:rFonts w:ascii="黑体" w:eastAsia="黑体" w:hAnsi="黑体" w:cs="黑体"/>
          <w:szCs w:val="21"/>
        </w:rPr>
        <w:t>修改</w:t>
      </w:r>
      <w:r>
        <w:rPr>
          <w:rFonts w:ascii="黑体" w:eastAsia="黑体" w:hAnsi="黑体" w:cs="黑体"/>
          <w:spacing w:val="-2"/>
          <w:szCs w:val="21"/>
        </w:rPr>
        <w:t>，</w:t>
      </w:r>
      <w:r>
        <w:rPr>
          <w:rFonts w:ascii="黑体" w:eastAsia="黑体" w:hAnsi="黑体" w:cs="黑体"/>
          <w:szCs w:val="21"/>
        </w:rPr>
        <w:t>是</w:t>
      </w:r>
      <w:r>
        <w:rPr>
          <w:rFonts w:ascii="黑体" w:eastAsia="黑体" w:hAnsi="黑体" w:cs="黑体"/>
          <w:spacing w:val="-2"/>
          <w:szCs w:val="21"/>
        </w:rPr>
        <w:t>党</w:t>
      </w:r>
      <w:r>
        <w:rPr>
          <w:rFonts w:ascii="黑体" w:eastAsia="黑体" w:hAnsi="黑体" w:cs="黑体"/>
          <w:szCs w:val="21"/>
        </w:rPr>
        <w:t>和</w:t>
      </w:r>
      <w:r>
        <w:rPr>
          <w:rFonts w:ascii="黑体" w:eastAsia="黑体" w:hAnsi="黑体" w:cs="黑体"/>
          <w:spacing w:val="-2"/>
          <w:szCs w:val="21"/>
        </w:rPr>
        <w:t>国</w:t>
      </w:r>
      <w:r>
        <w:rPr>
          <w:rFonts w:ascii="黑体" w:eastAsia="黑体" w:hAnsi="黑体" w:cs="黑体"/>
          <w:szCs w:val="21"/>
        </w:rPr>
        <w:t>家</w:t>
      </w:r>
      <w:r>
        <w:rPr>
          <w:rFonts w:ascii="黑体" w:eastAsia="黑体" w:hAnsi="黑体" w:cs="黑体"/>
          <w:spacing w:val="-2"/>
          <w:szCs w:val="21"/>
        </w:rPr>
        <w:t>政</w:t>
      </w:r>
      <w:r>
        <w:rPr>
          <w:rFonts w:ascii="黑体" w:eastAsia="黑体" w:hAnsi="黑体" w:cs="黑体"/>
          <w:szCs w:val="21"/>
        </w:rPr>
        <w:t>治</w:t>
      </w:r>
      <w:r>
        <w:rPr>
          <w:rFonts w:ascii="黑体" w:eastAsia="黑体" w:hAnsi="黑体" w:cs="黑体"/>
          <w:spacing w:val="-2"/>
          <w:szCs w:val="21"/>
        </w:rPr>
        <w:t>生</w:t>
      </w:r>
      <w:r>
        <w:rPr>
          <w:rFonts w:ascii="黑体" w:eastAsia="黑体" w:hAnsi="黑体" w:cs="黑体"/>
          <w:szCs w:val="21"/>
        </w:rPr>
        <w:t>活中 的一</w:t>
      </w:r>
      <w:r>
        <w:rPr>
          <w:rFonts w:ascii="黑体" w:eastAsia="黑体" w:hAnsi="黑体" w:cs="黑体"/>
          <w:spacing w:val="-2"/>
          <w:szCs w:val="21"/>
        </w:rPr>
        <w:t>件</w:t>
      </w:r>
      <w:r>
        <w:rPr>
          <w:rFonts w:ascii="黑体" w:eastAsia="黑体" w:hAnsi="黑体" w:cs="黑体"/>
          <w:szCs w:val="21"/>
        </w:rPr>
        <w:t>大</w:t>
      </w:r>
      <w:r>
        <w:rPr>
          <w:rFonts w:ascii="黑体" w:eastAsia="黑体" w:hAnsi="黑体" w:cs="黑体"/>
          <w:spacing w:val="-2"/>
          <w:szCs w:val="21"/>
        </w:rPr>
        <w:t>事</w:t>
      </w:r>
      <w:r>
        <w:rPr>
          <w:rFonts w:ascii="黑体" w:eastAsia="黑体" w:hAnsi="黑体" w:cs="黑体"/>
          <w:szCs w:val="21"/>
        </w:rPr>
        <w:t>。</w:t>
      </w:r>
    </w:p>
    <w:tbl>
      <w:tblPr>
        <w:tblW w:w="7763" w:type="dxa"/>
        <w:tblInd w:w="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061"/>
      </w:tblGrid>
      <w:tr w:rsidR="00F95807">
        <w:trPr>
          <w:trHeight w:hRule="exact" w:val="432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54"/>
              <w:ind w:left="2972" w:right="295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2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>年</w:t>
            </w:r>
            <w:r>
              <w:rPr>
                <w:rFonts w:ascii="楷体" w:eastAsia="楷体" w:hAnsi="楷体" w:cs="楷体"/>
                <w:spacing w:val="-2"/>
                <w:szCs w:val="21"/>
              </w:rPr>
              <w:t>修</w:t>
            </w:r>
            <w:r>
              <w:rPr>
                <w:rFonts w:ascii="楷体" w:eastAsia="楷体" w:hAnsi="楷体" w:cs="楷体"/>
                <w:szCs w:val="21"/>
              </w:rPr>
              <w:t>宪</w:t>
            </w:r>
            <w:r>
              <w:rPr>
                <w:rFonts w:ascii="楷体" w:eastAsia="楷体" w:hAnsi="楷体" w:cs="楷体"/>
                <w:spacing w:val="-2"/>
                <w:szCs w:val="21"/>
              </w:rPr>
              <w:t>大</w:t>
            </w:r>
            <w:r>
              <w:rPr>
                <w:rFonts w:ascii="楷体" w:eastAsia="楷体" w:hAnsi="楷体" w:cs="楷体"/>
                <w:szCs w:val="21"/>
              </w:rPr>
              <w:t>事记</w:t>
            </w:r>
          </w:p>
        </w:tc>
      </w:tr>
      <w:tr w:rsidR="00F95807">
        <w:trPr>
          <w:trHeight w:hRule="exact" w:val="4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9" w:line="100" w:lineRule="exact"/>
              <w:rPr>
                <w:sz w:val="10"/>
                <w:szCs w:val="10"/>
              </w:rPr>
            </w:pPr>
          </w:p>
          <w:p w:rsidR="00F95807" w:rsidRDefault="00856459">
            <w:pPr>
              <w:ind w:left="371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2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中央政治局会议决定启动宪法修改工作，成立宪法修改小组。</w:t>
            </w:r>
          </w:p>
        </w:tc>
      </w:tr>
      <w:tr w:rsidR="00F95807">
        <w:trPr>
          <w:trHeight w:hRule="exact" w:val="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1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330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2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党中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央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发出征求对修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改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宪法部分内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容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意见的通知，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广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泛听取修改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建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议后</w:t>
            </w:r>
            <w:r>
              <w:rPr>
                <w:rFonts w:ascii="楷体" w:eastAsia="楷体" w:hAnsi="楷体" w:cs="楷体"/>
                <w:sz w:val="18"/>
                <w:szCs w:val="18"/>
              </w:rPr>
              <w:t>形</w:t>
            </w:r>
          </w:p>
          <w:p w:rsidR="00F95807" w:rsidRDefault="00F95807">
            <w:pPr>
              <w:spacing w:before="5" w:line="150" w:lineRule="exact"/>
              <w:rPr>
                <w:sz w:val="15"/>
                <w:szCs w:val="15"/>
              </w:rPr>
            </w:pPr>
          </w:p>
          <w:p w:rsidR="00F95807" w:rsidRDefault="00856459">
            <w:pPr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成中央修宪建议草案稿。</w:t>
            </w:r>
          </w:p>
        </w:tc>
      </w:tr>
      <w:tr w:rsidR="00F95807">
        <w:trPr>
          <w:trHeight w:hRule="exact" w:val="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1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328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2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习近平主持召开党外人士座谈会</w:t>
            </w:r>
            <w:r>
              <w:rPr>
                <w:rFonts w:ascii="楷体" w:eastAsia="楷体" w:hAnsi="楷体" w:cs="楷体"/>
                <w:spacing w:val="-48"/>
                <w:sz w:val="18"/>
                <w:szCs w:val="18"/>
              </w:rPr>
              <w:t>，</w:t>
            </w:r>
            <w:r>
              <w:rPr>
                <w:rFonts w:ascii="楷体" w:eastAsia="楷体" w:hAnsi="楷体" w:cs="楷体"/>
                <w:sz w:val="18"/>
                <w:szCs w:val="18"/>
              </w:rPr>
              <w:t>当面听取各民主党派中央</w:t>
            </w:r>
            <w:r>
              <w:rPr>
                <w:rFonts w:ascii="楷体" w:eastAsia="楷体" w:hAnsi="楷体" w:cs="楷体"/>
                <w:spacing w:val="-48"/>
                <w:sz w:val="18"/>
                <w:szCs w:val="18"/>
              </w:rPr>
              <w:t>、</w:t>
            </w:r>
            <w:r>
              <w:rPr>
                <w:rFonts w:ascii="楷体" w:eastAsia="楷体" w:hAnsi="楷体" w:cs="楷体"/>
                <w:sz w:val="18"/>
                <w:szCs w:val="18"/>
              </w:rPr>
              <w:t>全国工商联负</w:t>
            </w:r>
          </w:p>
          <w:p w:rsidR="00F95807" w:rsidRDefault="00F95807">
            <w:pPr>
              <w:spacing w:before="5" w:line="150" w:lineRule="exact"/>
              <w:rPr>
                <w:sz w:val="15"/>
                <w:szCs w:val="15"/>
              </w:rPr>
            </w:pPr>
          </w:p>
          <w:p w:rsidR="00F95807" w:rsidRDefault="00856459">
            <w:pPr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责</w:t>
            </w:r>
            <w:proofErr w:type="gramEnd"/>
            <w:r>
              <w:rPr>
                <w:rFonts w:ascii="楷体" w:eastAsia="楷体" w:hAnsi="楷体" w:cs="楷体"/>
                <w:sz w:val="18"/>
                <w:szCs w:val="18"/>
              </w:rPr>
              <w:t>人和无党派人士代表的意见和建议。</w:t>
            </w:r>
          </w:p>
        </w:tc>
      </w:tr>
      <w:tr w:rsidR="00F95807">
        <w:trPr>
          <w:trHeight w:hRule="exact" w:val="14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9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371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4" w:line="361" w:lineRule="auto"/>
              <w:ind w:left="102" w:right="12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十二届全国人大常委会委员长张德江召开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场座谈会，分别听取中央和国 家机关有关部门党员干部、智库和专家学者、各省区市人大常委会党员干</w:t>
            </w:r>
          </w:p>
          <w:p w:rsidR="00F95807" w:rsidRDefault="00856459">
            <w:pPr>
              <w:spacing w:before="63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部对中央修宪建议草案稿的意见和建议。</w:t>
            </w:r>
          </w:p>
        </w:tc>
      </w:tr>
      <w:tr w:rsidR="00F95807">
        <w:trPr>
          <w:trHeight w:hRule="exact" w:val="4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9" w:line="100" w:lineRule="exact"/>
              <w:rPr>
                <w:sz w:val="10"/>
                <w:szCs w:val="10"/>
              </w:rPr>
            </w:pPr>
          </w:p>
          <w:p w:rsidR="00F95807" w:rsidRDefault="00856459">
            <w:pPr>
              <w:ind w:left="148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日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2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党的十九届二中全会审议通过《中共中央关于修改宪法部分内容的建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议</w:t>
            </w:r>
            <w:r>
              <w:rPr>
                <w:rFonts w:ascii="楷体" w:eastAsia="楷体" w:hAnsi="楷体" w:cs="楷体"/>
                <w:spacing w:val="-91"/>
                <w:sz w:val="18"/>
                <w:szCs w:val="18"/>
              </w:rPr>
              <w:t>》</w:t>
            </w:r>
            <w:r>
              <w:rPr>
                <w:rFonts w:ascii="楷体" w:eastAsia="楷体" w:hAnsi="楷体" w:cs="楷体"/>
                <w:sz w:val="18"/>
                <w:szCs w:val="18"/>
              </w:rPr>
              <w:t>。</w:t>
            </w:r>
          </w:p>
        </w:tc>
      </w:tr>
      <w:tr w:rsidR="00F95807">
        <w:trPr>
          <w:trHeight w:hRule="exact" w:val="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1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148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日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2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中共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中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央向全国人大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常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委会提出</w:t>
            </w:r>
            <w:proofErr w:type="gramStart"/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《</w:t>
            </w:r>
            <w:proofErr w:type="gramEnd"/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中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国共产党中央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委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员会关于修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改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宪法</w:t>
            </w: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  <w:p w:rsidR="00F95807" w:rsidRDefault="00F95807">
            <w:pPr>
              <w:spacing w:before="5" w:line="150" w:lineRule="exact"/>
              <w:rPr>
                <w:sz w:val="15"/>
                <w:szCs w:val="15"/>
              </w:rPr>
            </w:pPr>
          </w:p>
          <w:p w:rsidR="00F95807" w:rsidRDefault="00856459">
            <w:pPr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分内容的建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议</w:t>
            </w:r>
            <w:proofErr w:type="gramStart"/>
            <w:r>
              <w:rPr>
                <w:rFonts w:ascii="楷体" w:eastAsia="楷体" w:hAnsi="楷体" w:cs="楷体"/>
                <w:spacing w:val="-91"/>
                <w:sz w:val="18"/>
                <w:szCs w:val="18"/>
              </w:rPr>
              <w:t>》</w:t>
            </w:r>
            <w:proofErr w:type="gramEnd"/>
            <w:r>
              <w:rPr>
                <w:rFonts w:ascii="楷体" w:eastAsia="楷体" w:hAnsi="楷体" w:cs="楷体"/>
                <w:sz w:val="18"/>
                <w:szCs w:val="18"/>
              </w:rPr>
              <w:t>。</w:t>
            </w:r>
          </w:p>
        </w:tc>
      </w:tr>
      <w:tr w:rsidR="00F95807">
        <w:trPr>
          <w:trHeight w:hRule="exact" w:val="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1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148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日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3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中共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中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央向全国人大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常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委会提出</w:t>
            </w:r>
            <w:proofErr w:type="gramStart"/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《</w:t>
            </w:r>
            <w:proofErr w:type="gramEnd"/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中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国共产党中央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委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员会关于修</w:t>
            </w:r>
            <w:r>
              <w:rPr>
                <w:rFonts w:ascii="楷体" w:eastAsia="楷体" w:hAnsi="楷体" w:cs="楷体"/>
                <w:spacing w:val="5"/>
                <w:sz w:val="18"/>
                <w:szCs w:val="18"/>
              </w:rPr>
              <w:t>改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宪法</w:t>
            </w: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  <w:p w:rsidR="00F95807" w:rsidRDefault="00F95807">
            <w:pPr>
              <w:spacing w:before="5" w:line="150" w:lineRule="exact"/>
              <w:rPr>
                <w:sz w:val="15"/>
                <w:szCs w:val="15"/>
              </w:rPr>
            </w:pPr>
          </w:p>
          <w:p w:rsidR="00F95807" w:rsidRDefault="00856459">
            <w:pPr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分内容的建</w:t>
            </w:r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>议</w:t>
            </w:r>
            <w:proofErr w:type="gramStart"/>
            <w:r>
              <w:rPr>
                <w:rFonts w:ascii="楷体" w:eastAsia="楷体" w:hAnsi="楷体" w:cs="楷体"/>
                <w:spacing w:val="-91"/>
                <w:sz w:val="18"/>
                <w:szCs w:val="18"/>
              </w:rPr>
              <w:t>》</w:t>
            </w:r>
            <w:proofErr w:type="gramEnd"/>
            <w:r>
              <w:rPr>
                <w:rFonts w:ascii="楷体" w:eastAsia="楷体" w:hAnsi="楷体" w:cs="楷体"/>
                <w:sz w:val="18"/>
                <w:szCs w:val="18"/>
              </w:rPr>
              <w:t>。</w:t>
            </w:r>
          </w:p>
        </w:tc>
      </w:tr>
      <w:tr w:rsidR="00F95807">
        <w:trPr>
          <w:trHeight w:hRule="exact" w:val="8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F95807">
            <w:pPr>
              <w:spacing w:before="1" w:line="110" w:lineRule="exact"/>
              <w:rPr>
                <w:sz w:val="11"/>
                <w:szCs w:val="11"/>
              </w:rPr>
            </w:pPr>
          </w:p>
          <w:p w:rsidR="00F95807" w:rsidRDefault="00F95807">
            <w:pPr>
              <w:spacing w:line="200" w:lineRule="exact"/>
              <w:rPr>
                <w:sz w:val="20"/>
                <w:szCs w:val="20"/>
              </w:rPr>
            </w:pPr>
          </w:p>
          <w:p w:rsidR="00F95807" w:rsidRDefault="00856459">
            <w:pPr>
              <w:ind w:left="150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楷体" w:eastAsia="楷体" w:hAnsi="楷体" w:cs="楷体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z w:val="18"/>
                <w:szCs w:val="18"/>
              </w:rPr>
              <w:t>日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07" w:rsidRDefault="00856459">
            <w:pPr>
              <w:spacing w:before="94"/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十三届全国人大一次会议第三次全体会议下午经投票表决</w:t>
            </w:r>
            <w:r>
              <w:rPr>
                <w:rFonts w:ascii="楷体" w:eastAsia="楷体" w:hAnsi="楷体" w:cs="楷体"/>
                <w:spacing w:val="-48"/>
                <w:sz w:val="18"/>
                <w:szCs w:val="18"/>
              </w:rPr>
              <w:t>，</w:t>
            </w:r>
            <w:r>
              <w:rPr>
                <w:rFonts w:ascii="楷体" w:eastAsia="楷体" w:hAnsi="楷体" w:cs="楷体"/>
                <w:sz w:val="18"/>
                <w:szCs w:val="18"/>
              </w:rPr>
              <w:t>通过</w:t>
            </w:r>
            <w:r>
              <w:rPr>
                <w:rFonts w:ascii="楷体" w:eastAsia="楷体" w:hAnsi="楷体" w:cs="楷体"/>
                <w:spacing w:val="-48"/>
                <w:sz w:val="18"/>
                <w:szCs w:val="18"/>
              </w:rPr>
              <w:t>了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《</w:t>
            </w:r>
            <w:proofErr w:type="gramEnd"/>
            <w:r>
              <w:rPr>
                <w:rFonts w:ascii="楷体" w:eastAsia="楷体" w:hAnsi="楷体" w:cs="楷体"/>
                <w:sz w:val="18"/>
                <w:szCs w:val="18"/>
              </w:rPr>
              <w:t>中华人</w:t>
            </w:r>
          </w:p>
          <w:p w:rsidR="00F95807" w:rsidRDefault="00F95807">
            <w:pPr>
              <w:spacing w:before="5" w:line="150" w:lineRule="exact"/>
              <w:rPr>
                <w:sz w:val="15"/>
                <w:szCs w:val="15"/>
              </w:rPr>
            </w:pPr>
          </w:p>
          <w:p w:rsidR="00F95807" w:rsidRDefault="00856459">
            <w:pPr>
              <w:ind w:left="102" w:right="-2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民共和国宪法修正案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》</w:t>
            </w:r>
            <w:proofErr w:type="gramEnd"/>
          </w:p>
        </w:tc>
      </w:tr>
    </w:tbl>
    <w:p w:rsidR="00F95807" w:rsidRDefault="00F95807">
      <w:pPr>
        <w:spacing w:before="8" w:line="100" w:lineRule="exact"/>
        <w:rPr>
          <w:sz w:val="10"/>
          <w:szCs w:val="10"/>
        </w:rPr>
      </w:pPr>
    </w:p>
    <w:p w:rsidR="00F95807" w:rsidRDefault="00856459">
      <w:pPr>
        <w:spacing w:line="287" w:lineRule="exact"/>
        <w:ind w:left="537" w:right="-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结合</w:t>
      </w:r>
      <w:r>
        <w:rPr>
          <w:rFonts w:ascii="宋体" w:eastAsia="宋体" w:hAnsi="宋体" w:cs="宋体"/>
          <w:spacing w:val="-2"/>
          <w:szCs w:val="21"/>
        </w:rPr>
        <w:t>所</w:t>
      </w:r>
      <w:r>
        <w:rPr>
          <w:rFonts w:ascii="宋体" w:eastAsia="宋体" w:hAnsi="宋体" w:cs="宋体"/>
          <w:szCs w:val="21"/>
        </w:rPr>
        <w:t>学</w:t>
      </w:r>
      <w:r>
        <w:rPr>
          <w:rFonts w:ascii="宋体" w:eastAsia="宋体" w:hAnsi="宋体" w:cs="宋体"/>
          <w:spacing w:val="-2"/>
          <w:szCs w:val="21"/>
        </w:rPr>
        <w:t>知</w:t>
      </w:r>
      <w:r>
        <w:rPr>
          <w:rFonts w:ascii="宋体" w:eastAsia="宋体" w:hAnsi="宋体" w:cs="宋体"/>
          <w:szCs w:val="21"/>
        </w:rPr>
        <w:t>识</w:t>
      </w:r>
      <w:r>
        <w:rPr>
          <w:rFonts w:ascii="宋体" w:eastAsia="宋体" w:hAnsi="宋体" w:cs="宋体"/>
          <w:spacing w:val="-2"/>
          <w:szCs w:val="21"/>
        </w:rPr>
        <w:t>，</w:t>
      </w:r>
      <w:r>
        <w:rPr>
          <w:rFonts w:ascii="宋体" w:eastAsia="宋体" w:hAnsi="宋体" w:cs="宋体"/>
          <w:szCs w:val="21"/>
        </w:rPr>
        <w:t>谈</w:t>
      </w:r>
      <w:r>
        <w:rPr>
          <w:rFonts w:ascii="宋体" w:eastAsia="宋体" w:hAnsi="宋体" w:cs="宋体"/>
          <w:spacing w:val="-2"/>
          <w:szCs w:val="21"/>
        </w:rPr>
        <w:t>谈</w:t>
      </w:r>
      <w:r>
        <w:rPr>
          <w:rFonts w:ascii="宋体" w:eastAsia="宋体" w:hAnsi="宋体" w:cs="宋体"/>
          <w:szCs w:val="21"/>
        </w:rPr>
        <w:t>你</w:t>
      </w:r>
      <w:r>
        <w:rPr>
          <w:rFonts w:ascii="宋体" w:eastAsia="宋体" w:hAnsi="宋体" w:cs="宋体"/>
          <w:spacing w:val="-2"/>
          <w:szCs w:val="21"/>
        </w:rPr>
        <w:t>对</w:t>
      </w:r>
      <w:r>
        <w:rPr>
          <w:rFonts w:ascii="宋体" w:eastAsia="宋体" w:hAnsi="宋体" w:cs="宋体"/>
          <w:szCs w:val="21"/>
        </w:rPr>
        <w:t>我国</w:t>
      </w:r>
      <w:r>
        <w:rPr>
          <w:rFonts w:ascii="宋体" w:eastAsia="宋体" w:hAnsi="宋体" w:cs="宋体"/>
          <w:spacing w:val="-52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Cs w:val="21"/>
        </w:rPr>
        <w:t>2</w:t>
      </w:r>
      <w:r>
        <w:rPr>
          <w:rFonts w:ascii="Times New Roman" w:eastAsia="Times New Roman" w:hAnsi="Times New Roman" w:cs="Times New Roman"/>
          <w:szCs w:val="21"/>
        </w:rPr>
        <w:t>018</w:t>
      </w:r>
      <w:r>
        <w:rPr>
          <w:rFonts w:ascii="Times New Roman" w:eastAsia="Times New Roman" w:hAnsi="Times New Roman" w:cs="Times New Roman"/>
          <w:spacing w:val="-2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>年</w:t>
      </w:r>
      <w:r>
        <w:rPr>
          <w:rFonts w:ascii="宋体" w:eastAsia="宋体" w:hAnsi="宋体" w:cs="宋体"/>
          <w:spacing w:val="-2"/>
          <w:szCs w:val="21"/>
        </w:rPr>
        <w:t>宪</w:t>
      </w:r>
      <w:r>
        <w:rPr>
          <w:rFonts w:ascii="宋体" w:eastAsia="宋体" w:hAnsi="宋体" w:cs="宋体"/>
          <w:szCs w:val="21"/>
        </w:rPr>
        <w:t>法</w:t>
      </w:r>
      <w:r>
        <w:rPr>
          <w:rFonts w:ascii="宋体" w:eastAsia="宋体" w:hAnsi="宋体" w:cs="宋体"/>
          <w:spacing w:val="-2"/>
          <w:szCs w:val="21"/>
        </w:rPr>
        <w:t>修</w:t>
      </w:r>
      <w:r>
        <w:rPr>
          <w:rFonts w:ascii="宋体" w:eastAsia="宋体" w:hAnsi="宋体" w:cs="宋体"/>
          <w:szCs w:val="21"/>
        </w:rPr>
        <w:t>正</w:t>
      </w:r>
      <w:r>
        <w:rPr>
          <w:rFonts w:ascii="宋体" w:eastAsia="宋体" w:hAnsi="宋体" w:cs="宋体"/>
          <w:spacing w:val="-2"/>
          <w:szCs w:val="21"/>
        </w:rPr>
        <w:t>案制</w:t>
      </w:r>
      <w:r>
        <w:rPr>
          <w:rFonts w:ascii="宋体" w:eastAsia="宋体" w:hAnsi="宋体" w:cs="宋体"/>
          <w:szCs w:val="21"/>
        </w:rPr>
        <w:t>定过</w:t>
      </w:r>
      <w:r>
        <w:rPr>
          <w:rFonts w:ascii="宋体" w:eastAsia="宋体" w:hAnsi="宋体" w:cs="宋体"/>
          <w:spacing w:val="-2"/>
          <w:szCs w:val="21"/>
        </w:rPr>
        <w:t>程</w:t>
      </w:r>
      <w:r>
        <w:rPr>
          <w:rFonts w:ascii="宋体" w:eastAsia="宋体" w:hAnsi="宋体" w:cs="宋体"/>
          <w:szCs w:val="21"/>
        </w:rPr>
        <w:t>的</w:t>
      </w:r>
      <w:r>
        <w:rPr>
          <w:rFonts w:ascii="宋体" w:eastAsia="宋体" w:hAnsi="宋体" w:cs="宋体"/>
          <w:spacing w:val="-2"/>
          <w:szCs w:val="21"/>
        </w:rPr>
        <w:t>认</w:t>
      </w:r>
      <w:r>
        <w:rPr>
          <w:rFonts w:ascii="宋体" w:eastAsia="宋体" w:hAnsi="宋体" w:cs="宋体"/>
          <w:szCs w:val="21"/>
        </w:rPr>
        <w:t>识。</w:t>
      </w: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spacing w:line="287" w:lineRule="exact"/>
        <w:rPr>
          <w:rFonts w:ascii="宋体" w:eastAsia="宋体" w:hAnsi="宋体" w:cs="宋体"/>
          <w:szCs w:val="21"/>
        </w:rPr>
      </w:pPr>
    </w:p>
    <w:p w:rsidR="00F95807" w:rsidRDefault="00F95807">
      <w:pPr>
        <w:rPr>
          <w:sz w:val="24"/>
        </w:rPr>
      </w:pPr>
    </w:p>
    <w:sectPr w:rsidR="00F9580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61" w:rsidRDefault="00DD3561">
      <w:r>
        <w:separator/>
      </w:r>
    </w:p>
  </w:endnote>
  <w:endnote w:type="continuationSeparator" w:id="0">
    <w:p w:rsidR="00DD3561" w:rsidRDefault="00D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07" w:rsidRDefault="008564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5807" w:rsidRDefault="008564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8378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NNYwIAAAwFAAAOAAAAZHJzL2Uyb0RvYy54bWysVMFuEzEQvSPxD5bvdNMiqhB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NMnDT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95807" w:rsidRDefault="008564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8378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61" w:rsidRDefault="00DD3561">
      <w:r>
        <w:separator/>
      </w:r>
    </w:p>
  </w:footnote>
  <w:footnote w:type="continuationSeparator" w:id="0">
    <w:p w:rsidR="00DD3561" w:rsidRDefault="00DD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E446"/>
    <w:multiLevelType w:val="singleLevel"/>
    <w:tmpl w:val="350DE446"/>
    <w:lvl w:ilvl="0">
      <w:start w:val="1"/>
      <w:numFmt w:val="decimal"/>
      <w:suff w:val="space"/>
      <w:lvlText w:val="第%1课时"/>
      <w:lvlJc w:val="left"/>
    </w:lvl>
  </w:abstractNum>
  <w:abstractNum w:abstractNumId="1">
    <w:nsid w:val="6FD891F4"/>
    <w:multiLevelType w:val="singleLevel"/>
    <w:tmpl w:val="6FD89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7"/>
    <w:rsid w:val="00856459"/>
    <w:rsid w:val="00B83788"/>
    <w:rsid w:val="00D710B2"/>
    <w:rsid w:val="00DD3561"/>
    <w:rsid w:val="00F95807"/>
    <w:rsid w:val="05DF0F23"/>
    <w:rsid w:val="21D63CB0"/>
    <w:rsid w:val="4FB0278D"/>
    <w:rsid w:val="7C7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710B2"/>
    <w:rPr>
      <w:sz w:val="18"/>
      <w:szCs w:val="18"/>
    </w:rPr>
  </w:style>
  <w:style w:type="character" w:customStyle="1" w:styleId="Char">
    <w:name w:val="批注框文本 Char"/>
    <w:basedOn w:val="a0"/>
    <w:link w:val="a7"/>
    <w:rsid w:val="00D710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710B2"/>
    <w:rPr>
      <w:sz w:val="18"/>
      <w:szCs w:val="18"/>
    </w:rPr>
  </w:style>
  <w:style w:type="character" w:customStyle="1" w:styleId="Char">
    <w:name w:val="批注框文本 Char"/>
    <w:basedOn w:val="a0"/>
    <w:link w:val="a7"/>
    <w:rsid w:val="00D710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3</cp:revision>
  <dcterms:created xsi:type="dcterms:W3CDTF">2014-10-29T12:08:00Z</dcterms:created>
  <dcterms:modified xsi:type="dcterms:W3CDTF">2020-02-12T02:16:00Z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