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0" w:rsidRDefault="003F0888">
      <w:pPr>
        <w:ind w:firstLine="465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阶段测试试题3 （工业流程+元素化合物   侧重非金属）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二三组校</w:t>
      </w:r>
    </w:p>
    <w:p w:rsidR="0057601F" w:rsidRPr="009F0658" w:rsidRDefault="0057601F" w:rsidP="0057601F">
      <w:pPr>
        <w:ind w:firstLineChars="1000" w:firstLine="2100"/>
        <w:rPr>
          <w:szCs w:val="21"/>
        </w:rPr>
      </w:pPr>
      <w:r w:rsidRPr="009F0658">
        <w:rPr>
          <w:rFonts w:hint="eastAsia"/>
          <w:szCs w:val="21"/>
        </w:rPr>
        <w:t>考试时间：</w:t>
      </w:r>
      <w:r w:rsidRPr="009F0658">
        <w:rPr>
          <w:rFonts w:hint="eastAsia"/>
          <w:szCs w:val="21"/>
        </w:rPr>
        <w:t>40</w:t>
      </w:r>
      <w:r w:rsidRPr="009F0658">
        <w:rPr>
          <w:rFonts w:hint="eastAsia"/>
          <w:szCs w:val="21"/>
        </w:rPr>
        <w:t>分钟</w:t>
      </w:r>
      <w:r w:rsidRPr="009F0658">
        <w:rPr>
          <w:rFonts w:hint="eastAsia"/>
          <w:szCs w:val="21"/>
        </w:rPr>
        <w:t xml:space="preserve"> </w:t>
      </w:r>
      <w:r w:rsidRPr="009F0658">
        <w:rPr>
          <w:szCs w:val="21"/>
        </w:rPr>
        <w:t xml:space="preserve">   </w:t>
      </w:r>
      <w:r w:rsidRPr="009F0658">
        <w:rPr>
          <w:rFonts w:hint="eastAsia"/>
          <w:szCs w:val="21"/>
        </w:rPr>
        <w:t>满分：</w:t>
      </w:r>
      <w:r w:rsidRPr="009F0658">
        <w:rPr>
          <w:rFonts w:hint="eastAsia"/>
          <w:szCs w:val="21"/>
        </w:rPr>
        <w:t>100</w:t>
      </w:r>
      <w:r w:rsidRPr="009F0658">
        <w:rPr>
          <w:rFonts w:hint="eastAsia"/>
          <w:szCs w:val="21"/>
        </w:rPr>
        <w:t>分</w:t>
      </w:r>
    </w:p>
    <w:p w:rsidR="0057601F" w:rsidRDefault="0057601F" w:rsidP="0057601F">
      <w:pPr>
        <w:ind w:firstLineChars="600" w:firstLine="1260"/>
      </w:pPr>
      <w:r w:rsidRPr="009F0658">
        <w:rPr>
          <w:rFonts w:hint="eastAsia"/>
          <w:szCs w:val="21"/>
        </w:rPr>
        <w:t>学校：</w:t>
      </w:r>
      <w:r w:rsidRPr="0057601F">
        <w:rPr>
          <w:rFonts w:hint="eastAsia"/>
          <w:szCs w:val="21"/>
          <w:u w:val="single"/>
        </w:rPr>
        <w:t xml:space="preserve"> </w:t>
      </w:r>
      <w:r w:rsidRPr="0057601F">
        <w:rPr>
          <w:szCs w:val="21"/>
          <w:u w:val="single"/>
        </w:rPr>
        <w:t xml:space="preserve">          </w:t>
      </w:r>
      <w:r w:rsidRPr="009F0658">
        <w:rPr>
          <w:szCs w:val="21"/>
        </w:rPr>
        <w:t xml:space="preserve">  </w:t>
      </w:r>
      <w:r w:rsidRPr="009F0658">
        <w:rPr>
          <w:rFonts w:hint="eastAsia"/>
          <w:szCs w:val="21"/>
        </w:rPr>
        <w:t>班级：</w:t>
      </w:r>
      <w:r w:rsidRPr="009F0658">
        <w:rPr>
          <w:rFonts w:hint="eastAsia"/>
          <w:szCs w:val="21"/>
        </w:rPr>
        <w:t xml:space="preserve"> </w:t>
      </w:r>
      <w:r w:rsidRPr="0057601F">
        <w:rPr>
          <w:szCs w:val="21"/>
          <w:u w:val="single"/>
        </w:rPr>
        <w:t xml:space="preserve">         </w:t>
      </w:r>
      <w:r w:rsidRPr="009F0658">
        <w:rPr>
          <w:szCs w:val="21"/>
        </w:rPr>
        <w:t xml:space="preserve"> </w:t>
      </w:r>
      <w:r w:rsidRPr="009F0658">
        <w:rPr>
          <w:rFonts w:hint="eastAsia"/>
          <w:szCs w:val="21"/>
        </w:rPr>
        <w:t>姓名：</w:t>
      </w:r>
      <w:r w:rsidRPr="0057601F">
        <w:rPr>
          <w:rFonts w:hint="eastAsia"/>
          <w:szCs w:val="21"/>
          <w:u w:val="single"/>
        </w:rPr>
        <w:t xml:space="preserve">         </w:t>
      </w:r>
    </w:p>
    <w:p w:rsidR="00DF0AF0" w:rsidRDefault="00DF0AF0">
      <w:pPr>
        <w:ind w:firstLine="465"/>
        <w:rPr>
          <w:sz w:val="24"/>
          <w:szCs w:val="24"/>
        </w:rPr>
      </w:pPr>
    </w:p>
    <w:p w:rsidR="00DF0AF0" w:rsidRDefault="003F0888">
      <w:r>
        <w:rPr>
          <w:rFonts w:hint="eastAsia"/>
          <w:sz w:val="24"/>
          <w:szCs w:val="24"/>
        </w:rPr>
        <w:t xml:space="preserve"> 1.</w:t>
      </w:r>
      <w:r>
        <w:rPr>
          <w:rFonts w:hint="eastAsia"/>
        </w:rPr>
        <w:t xml:space="preserve"> </w:t>
      </w:r>
      <w:r>
        <w:rPr>
          <w:szCs w:val="21"/>
        </w:rPr>
        <w:t>为了从海带浸取液中</w:t>
      </w:r>
      <w:r>
        <w:rPr>
          <w:rFonts w:hint="eastAsia"/>
          <w:szCs w:val="21"/>
        </w:rPr>
        <w:t>提取</w:t>
      </w:r>
      <w:r>
        <w:rPr>
          <w:szCs w:val="21"/>
        </w:rPr>
        <w:t>碘</w:t>
      </w:r>
      <w:r>
        <w:rPr>
          <w:rFonts w:hint="eastAsia"/>
          <w:szCs w:val="21"/>
        </w:rPr>
        <w:t>，某</w:t>
      </w:r>
      <w:r>
        <w:rPr>
          <w:szCs w:val="21"/>
        </w:rPr>
        <w:t>同学设计了</w:t>
      </w:r>
      <w:r>
        <w:rPr>
          <w:rFonts w:hint="eastAsia"/>
          <w:szCs w:val="21"/>
        </w:rPr>
        <w:t>如下</w:t>
      </w:r>
      <w:r>
        <w:rPr>
          <w:szCs w:val="21"/>
        </w:rPr>
        <w:t>实验方案：</w:t>
      </w:r>
    </w:p>
    <w:p w:rsidR="00DF0AF0" w:rsidRDefault="003F0888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3810</wp:posOffset>
            </wp:positionV>
            <wp:extent cx="5147945" cy="934720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125" cy="93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0"/>
        </w:rPr>
        <w:t xml:space="preserve">  </w:t>
      </w:r>
    </w:p>
    <w:p w:rsidR="00DF0AF0" w:rsidRDefault="00DF0AF0">
      <w:pPr>
        <w:rPr>
          <w:szCs w:val="20"/>
        </w:rPr>
      </w:pPr>
    </w:p>
    <w:p w:rsidR="00DF0AF0" w:rsidRDefault="00DF0AF0">
      <w:pPr>
        <w:rPr>
          <w:szCs w:val="20"/>
        </w:rPr>
      </w:pPr>
    </w:p>
    <w:p w:rsidR="00DF0AF0" w:rsidRDefault="00DF0AF0">
      <w:pPr>
        <w:rPr>
          <w:szCs w:val="20"/>
        </w:rPr>
      </w:pPr>
    </w:p>
    <w:p w:rsidR="00DF0AF0" w:rsidRDefault="00DF0AF0">
      <w:pPr>
        <w:rPr>
          <w:szCs w:val="21"/>
        </w:rPr>
      </w:pPr>
    </w:p>
    <w:p w:rsidR="00DF0AF0" w:rsidRDefault="003F0888">
      <w:pPr>
        <w:rPr>
          <w:szCs w:val="20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下列</w:t>
      </w:r>
      <w:r>
        <w:rPr>
          <w:rFonts w:hint="eastAsia"/>
          <w:szCs w:val="20"/>
        </w:rPr>
        <w:t>说法正确的是</w:t>
      </w:r>
    </w:p>
    <w:p w:rsidR="00DF0AF0" w:rsidRDefault="003F0888">
      <w:pPr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0"/>
        </w:rPr>
        <w:t>①</w:t>
      </w:r>
      <w:r>
        <w:rPr>
          <w:szCs w:val="20"/>
        </w:rPr>
        <w:t>中反应的</w:t>
      </w:r>
      <w:r>
        <w:rPr>
          <w:rFonts w:hint="eastAsia"/>
          <w:szCs w:val="20"/>
        </w:rPr>
        <w:t>离子</w:t>
      </w:r>
      <w:r>
        <w:rPr>
          <w:szCs w:val="20"/>
        </w:rPr>
        <w:t>方程式</w:t>
      </w:r>
      <w:r>
        <w:rPr>
          <w:rFonts w:hint="eastAsia"/>
          <w:szCs w:val="20"/>
        </w:rPr>
        <w:t>：</w:t>
      </w:r>
      <w:r>
        <w:rPr>
          <w:rFonts w:hint="eastAsia"/>
          <w:szCs w:val="20"/>
        </w:rPr>
        <w:t>2</w:t>
      </w:r>
      <w:r>
        <w:rPr>
          <w:rFonts w:hint="eastAsia"/>
          <w:szCs w:val="21"/>
        </w:rPr>
        <w:t>I</w:t>
      </w:r>
      <w:r>
        <w:rPr>
          <w:szCs w:val="20"/>
          <w:vertAlign w:val="superscript"/>
        </w:rPr>
        <w:t>−</w:t>
      </w:r>
      <w:r>
        <w:rPr>
          <w:rFonts w:hint="eastAsia"/>
          <w:szCs w:val="21"/>
          <w:lang w:val="es-ES"/>
        </w:rPr>
        <w:t xml:space="preserve"> +</w:t>
      </w:r>
      <w:r>
        <w:rPr>
          <w:szCs w:val="21"/>
          <w:lang w:val="es-ES"/>
        </w:rPr>
        <w:t xml:space="preserve"> H</w:t>
      </w:r>
      <w:r>
        <w:rPr>
          <w:szCs w:val="21"/>
          <w:vertAlign w:val="subscript"/>
          <w:lang w:val="es-ES"/>
        </w:rPr>
        <w:t>2</w:t>
      </w:r>
      <w:r>
        <w:rPr>
          <w:szCs w:val="21"/>
          <w:lang w:val="es-ES"/>
        </w:rPr>
        <w:t>O</w:t>
      </w:r>
      <w:r>
        <w:rPr>
          <w:szCs w:val="21"/>
          <w:vertAlign w:val="subscript"/>
          <w:lang w:val="es-ES"/>
        </w:rPr>
        <w:t>2</w:t>
      </w:r>
      <w:r>
        <w:rPr>
          <w:szCs w:val="21"/>
          <w:lang w:val="es-ES"/>
        </w:rPr>
        <w:t xml:space="preserve"> </w:t>
      </w:r>
      <w:r>
        <w:rPr>
          <w:rFonts w:ascii="宋体" w:hAnsi="宋体" w:hint="eastAsia"/>
          <w:spacing w:val="-20"/>
          <w:szCs w:val="21"/>
        </w:rPr>
        <w:t xml:space="preserve">==== </w:t>
      </w:r>
      <w:r>
        <w:rPr>
          <w:szCs w:val="21"/>
        </w:rPr>
        <w:t>I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+ </w:t>
      </w:r>
      <w:r>
        <w:rPr>
          <w:szCs w:val="21"/>
        </w:rPr>
        <w:t>2</w:t>
      </w:r>
      <w:r>
        <w:rPr>
          <w:rFonts w:hint="eastAsia"/>
          <w:szCs w:val="21"/>
          <w:lang w:val="es-ES"/>
        </w:rPr>
        <w:t>OH</w:t>
      </w:r>
      <w:r>
        <w:rPr>
          <w:szCs w:val="20"/>
          <w:vertAlign w:val="superscript"/>
        </w:rPr>
        <w:t>−</w:t>
      </w:r>
      <w:r>
        <w:rPr>
          <w:szCs w:val="21"/>
        </w:rPr>
        <w:t xml:space="preserve"> </w:t>
      </w:r>
    </w:p>
    <w:p w:rsidR="00DF0AF0" w:rsidRDefault="003F0888">
      <w:pPr>
        <w:ind w:firstLineChars="200" w:firstLine="42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0"/>
        </w:rPr>
        <w:t>②</w:t>
      </w:r>
      <w:r>
        <w:rPr>
          <w:rFonts w:hint="eastAsia"/>
          <w:szCs w:val="20"/>
        </w:rPr>
        <w:t>中分液时含</w:t>
      </w:r>
      <w:r>
        <w:rPr>
          <w:rFonts w:hint="eastAsia"/>
          <w:szCs w:val="20"/>
        </w:rPr>
        <w:t>I</w:t>
      </w:r>
      <w:r>
        <w:rPr>
          <w:rFonts w:hint="eastAsia"/>
          <w:szCs w:val="20"/>
          <w:vertAlign w:val="subscript"/>
        </w:rPr>
        <w:t>2</w:t>
      </w:r>
      <w:r>
        <w:rPr>
          <w:rFonts w:hint="eastAsia"/>
          <w:szCs w:val="20"/>
        </w:rPr>
        <w:t>的</w:t>
      </w:r>
      <w:r>
        <w:rPr>
          <w:szCs w:val="20"/>
        </w:rPr>
        <w:t>CCl</w:t>
      </w:r>
      <w:r>
        <w:rPr>
          <w:szCs w:val="20"/>
          <w:vertAlign w:val="subscript"/>
        </w:rPr>
        <w:t>4</w:t>
      </w:r>
      <w:r>
        <w:rPr>
          <w:szCs w:val="20"/>
        </w:rPr>
        <w:t>溶液从分液漏斗上</w:t>
      </w:r>
      <w:r>
        <w:rPr>
          <w:rFonts w:hint="eastAsia"/>
          <w:szCs w:val="20"/>
        </w:rPr>
        <w:t>口</w:t>
      </w:r>
      <w:r>
        <w:rPr>
          <w:szCs w:val="20"/>
        </w:rPr>
        <w:t>倒出</w:t>
      </w:r>
    </w:p>
    <w:p w:rsidR="00DF0AF0" w:rsidRDefault="003F0888">
      <w:pPr>
        <w:ind w:firstLineChars="200" w:firstLine="420"/>
        <w:rPr>
          <w:szCs w:val="20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③</w:t>
      </w:r>
      <w:r>
        <w:rPr>
          <w:rFonts w:hint="eastAsia"/>
          <w:szCs w:val="21"/>
        </w:rPr>
        <w:t>中得到的上层溶液中含有</w:t>
      </w:r>
      <w:r>
        <w:rPr>
          <w:rFonts w:hint="eastAsia"/>
          <w:szCs w:val="21"/>
        </w:rPr>
        <w:t>I</w:t>
      </w:r>
      <w:r>
        <w:rPr>
          <w:szCs w:val="20"/>
          <w:vertAlign w:val="superscript"/>
        </w:rPr>
        <w:t>−</w:t>
      </w:r>
    </w:p>
    <w:p w:rsidR="00DF0AF0" w:rsidRDefault="003F0888">
      <w:pPr>
        <w:ind w:firstLineChars="200" w:firstLine="420"/>
        <w:rPr>
          <w:szCs w:val="21"/>
          <w:vertAlign w:val="superscript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szCs w:val="20"/>
        </w:rPr>
        <w:t>操作</w:t>
      </w:r>
      <w:r>
        <w:rPr>
          <w:rFonts w:hint="eastAsia"/>
          <w:szCs w:val="20"/>
        </w:rPr>
        <w:t>Z</w:t>
      </w:r>
      <w:r>
        <w:rPr>
          <w:rFonts w:hint="eastAsia"/>
          <w:szCs w:val="20"/>
        </w:rPr>
        <w:t>的名称是加热</w:t>
      </w:r>
    </w:p>
    <w:p w:rsidR="00DF0AF0" w:rsidRDefault="003F0888">
      <w:pPr>
        <w:spacing w:line="276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hint="eastAsia"/>
        </w:rPr>
        <w:t>2.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硫黄制酸在我国的工业发展进程中具有重要地位，其工业流程示意图如下。已知硫黄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</w:t>
      </w:r>
    </w:p>
    <w:p w:rsidR="00DF0AF0" w:rsidRDefault="003F0888">
      <w:pPr>
        <w:spacing w:line="276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宋体" w:hAnsi="Times New Roman" w:cs="Times New Roman"/>
          <w:kern w:val="0"/>
          <w:szCs w:val="21"/>
        </w:rPr>
        <w:t>的燃烧热</w:t>
      </w:r>
      <w:r>
        <w:rPr>
          <w:rFonts w:ascii="宋体" w:eastAsia="宋体" w:hAnsi="宋体" w:cs="Times New Roman" w:hint="eastAsia"/>
          <w:kern w:val="0"/>
          <w:szCs w:val="21"/>
        </w:rPr>
        <w:t>Δ</w:t>
      </w:r>
      <w:r>
        <w:rPr>
          <w:rFonts w:ascii="Times New Roman" w:eastAsia="宋体" w:hAnsi="Times New Roman" w:cs="Times New Roman" w:hint="eastAsia"/>
          <w:i/>
          <w:kern w:val="0"/>
          <w:szCs w:val="21"/>
        </w:rPr>
        <w:t>H</w:t>
      </w:r>
      <w:r>
        <w:rPr>
          <w:rFonts w:ascii="Times New Roman" w:eastAsia="宋体" w:hAnsi="Times New Roman" w:cs="Times New Roman"/>
          <w:i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=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8"/>
        </w:rPr>
        <w:t>297 kJ</w:t>
      </w:r>
      <w:r>
        <w:rPr>
          <w:rFonts w:ascii="Times New Roman" w:hAnsi="Times New Roman" w:cs="Times New Roman"/>
          <w:szCs w:val="21"/>
          <w:lang w:val="pt-BR"/>
        </w:rPr>
        <w:t>·</w:t>
      </w:r>
      <w:r>
        <w:rPr>
          <w:rFonts w:ascii="Times New Roman" w:hAnsi="Times New Roman" w:cs="Times New Roman"/>
          <w:kern w:val="0"/>
          <w:sz w:val="22"/>
          <w:szCs w:val="28"/>
        </w:rPr>
        <w:t>mol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-1</w:t>
      </w:r>
      <w:r>
        <w:rPr>
          <w:rFonts w:ascii="Times New Roman" w:eastAsia="宋体" w:hAnsi="Times New Roman" w:cs="Times New Roman"/>
          <w:kern w:val="0"/>
          <w:szCs w:val="21"/>
        </w:rPr>
        <w:t>。下列说法正确的是</w:t>
      </w:r>
    </w:p>
    <w:p w:rsidR="00DF0AF0" w:rsidRDefault="003F0888">
      <w:pPr>
        <w:spacing w:line="276" w:lineRule="auto"/>
        <w:ind w:firstLine="420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69565" cy="1303655"/>
            <wp:effectExtent l="0" t="0" r="698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5537" cy="132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AF0" w:rsidRDefault="003F0888">
      <w:pPr>
        <w:spacing w:line="276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A. </w:t>
      </w:r>
      <w:r>
        <w:rPr>
          <w:rFonts w:ascii="Times New Roman" w:eastAsia="宋体" w:hAnsi="Times New Roman" w:cs="Times New Roman"/>
          <w:kern w:val="0"/>
          <w:szCs w:val="21"/>
        </w:rPr>
        <w:t>II</w:t>
      </w:r>
      <w:r>
        <w:rPr>
          <w:rFonts w:ascii="Times New Roman" w:eastAsia="宋体" w:hAnsi="Times New Roman" w:cs="Times New Roman"/>
          <w:kern w:val="0"/>
          <w:szCs w:val="21"/>
        </w:rPr>
        <w:t>中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主要反应的热化学方程式：</w:t>
      </w:r>
      <w:r>
        <w:rPr>
          <w:rFonts w:ascii="Times New Roman" w:eastAsia="宋体" w:hAnsi="Times New Roman" w:cs="Times New Roman"/>
          <w:kern w:val="0"/>
          <w:szCs w:val="21"/>
        </w:rPr>
        <w:t>S(s) + 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(g) === SO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(g)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  </w:t>
      </w:r>
      <w:r>
        <w:rPr>
          <w:rFonts w:ascii="Times New Roman" w:eastAsia="宋体" w:hAnsi="Times New Roman" w:cs="Times New Roman"/>
          <w:kern w:val="0"/>
          <w:szCs w:val="21"/>
        </w:rPr>
        <w:t>∆</w:t>
      </w:r>
      <w:r>
        <w:rPr>
          <w:rFonts w:ascii="Times New Roman" w:eastAsia="宋体" w:hAnsi="Times New Roman" w:cs="Times New Roman"/>
          <w:i/>
          <w:kern w:val="0"/>
          <w:szCs w:val="21"/>
        </w:rPr>
        <w:t>H</w:t>
      </w:r>
      <w:r>
        <w:rPr>
          <w:rFonts w:ascii="Times New Roman" w:eastAsia="宋体" w:hAnsi="Times New Roman" w:cs="Times New Roman"/>
          <w:kern w:val="0"/>
          <w:szCs w:val="21"/>
        </w:rPr>
        <w:t xml:space="preserve"> = </w:t>
      </w:r>
      <w:r>
        <w:rPr>
          <w:rFonts w:ascii="Times New Roman" w:eastAsia="宋体" w:hAnsi="Times New Roman" w:cs="Times New Roman"/>
          <w:kern w:val="0"/>
          <w:szCs w:val="21"/>
        </w:rPr>
        <w:t>－</w:t>
      </w:r>
      <w:r>
        <w:rPr>
          <w:rFonts w:ascii="Times New Roman" w:eastAsia="宋体" w:hAnsi="Times New Roman" w:cs="Times New Roman"/>
          <w:kern w:val="0"/>
          <w:szCs w:val="21"/>
        </w:rPr>
        <w:t>297</w:t>
      </w:r>
      <w:r>
        <w:rPr>
          <w:rFonts w:ascii="Times New Roman" w:hAnsi="Times New Roman" w:cs="Times New Roman"/>
          <w:kern w:val="0"/>
          <w:sz w:val="22"/>
          <w:szCs w:val="28"/>
        </w:rPr>
        <w:t xml:space="preserve"> kJ</w:t>
      </w:r>
      <w:r>
        <w:rPr>
          <w:rFonts w:ascii="Times New Roman" w:hAnsi="Times New Roman" w:cs="Times New Roman"/>
          <w:szCs w:val="21"/>
          <w:lang w:val="pt-BR"/>
        </w:rPr>
        <w:t>·</w:t>
      </w:r>
      <w:r>
        <w:rPr>
          <w:rFonts w:ascii="Times New Roman" w:hAnsi="Times New Roman" w:cs="Times New Roman"/>
          <w:kern w:val="0"/>
          <w:sz w:val="22"/>
          <w:szCs w:val="28"/>
        </w:rPr>
        <w:t>mol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-1</w:t>
      </w:r>
    </w:p>
    <w:p w:rsidR="00DF0AF0" w:rsidRDefault="003F0888">
      <w:pPr>
        <w:spacing w:line="480" w:lineRule="auto"/>
        <w:rPr>
          <w:rFonts w:ascii="Times New Roman" w:eastAsia="宋体" w:hAnsi="Times New Roman" w:cs="Times New Roman"/>
          <w:kern w:val="0"/>
          <w:szCs w:val="21"/>
          <w:lang w:val="pt-BR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67310</wp:posOffset>
            </wp:positionV>
            <wp:extent cx="1176655" cy="322580"/>
            <wp:effectExtent l="0" t="0" r="4445" b="1270"/>
            <wp:wrapTight wrapText="bothSides">
              <wp:wrapPolygon edited="0">
                <wp:start x="0" y="0"/>
                <wp:lineTo x="0" y="20409"/>
                <wp:lineTo x="21332" y="20409"/>
                <wp:lineTo x="21332" y="0"/>
                <wp:lineTo x="0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  B. </w:t>
      </w:r>
      <w:r>
        <w:rPr>
          <w:rFonts w:ascii="Times New Roman" w:eastAsia="宋体" w:hAnsi="Times New Roman" w:cs="Times New Roman"/>
          <w:kern w:val="0"/>
          <w:szCs w:val="21"/>
        </w:rPr>
        <w:t>IV</w:t>
      </w:r>
      <w:r>
        <w:rPr>
          <w:rFonts w:ascii="Times New Roman" w:eastAsia="宋体" w:hAnsi="Times New Roman" w:cs="Times New Roman"/>
          <w:kern w:val="0"/>
          <w:szCs w:val="21"/>
        </w:rPr>
        <w:t>中主要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反应的化学方程式：</w:t>
      </w:r>
    </w:p>
    <w:p w:rsidR="00DF0AF0" w:rsidRDefault="003F0888">
      <w:pPr>
        <w:spacing w:line="276" w:lineRule="auto"/>
        <w:ind w:firstLine="43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C. </w:t>
      </w:r>
      <w:r>
        <w:rPr>
          <w:rFonts w:ascii="Times New Roman" w:eastAsia="宋体" w:hAnsi="Times New Roman" w:cs="Times New Roman"/>
          <w:kern w:val="0"/>
          <w:szCs w:val="21"/>
        </w:rPr>
        <w:t>IV</w:t>
      </w:r>
      <w:r>
        <w:rPr>
          <w:rFonts w:ascii="Times New Roman" w:eastAsia="宋体" w:hAnsi="Times New Roman" w:cs="Times New Roman"/>
          <w:kern w:val="0"/>
          <w:szCs w:val="21"/>
        </w:rPr>
        <w:t>中使用催化剂可提高化学反应速率和平衡转化率</w:t>
      </w:r>
    </w:p>
    <w:p w:rsidR="00DF0AF0" w:rsidRDefault="003F0888">
      <w:pPr>
        <w:spacing w:line="276" w:lineRule="auto"/>
        <w:ind w:firstLine="435"/>
        <w:rPr>
          <w:rFonts w:ascii="Times New Roman" w:eastAsia="宋体" w:hAnsi="Times New Roman" w:cs="Times New Roman"/>
          <w:kern w:val="0"/>
          <w:szCs w:val="21"/>
          <w:lang w:val="pt-BR"/>
        </w:rPr>
      </w:pPr>
      <w:r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D. </w:t>
      </w:r>
      <w:r>
        <w:rPr>
          <w:rFonts w:ascii="Times New Roman" w:eastAsia="宋体" w:hAnsi="Times New Roman" w:cs="Times New Roman"/>
          <w:kern w:val="0"/>
          <w:szCs w:val="21"/>
        </w:rPr>
        <w:t>V</w:t>
      </w:r>
      <w:r>
        <w:rPr>
          <w:rFonts w:ascii="Times New Roman" w:eastAsia="宋体" w:hAnsi="Times New Roman" w:cs="Times New Roman"/>
          <w:kern w:val="0"/>
          <w:szCs w:val="21"/>
        </w:rPr>
        <w:t>中气体</w:t>
      </w: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可以直接排放到大气中</w:t>
      </w:r>
    </w:p>
    <w:p w:rsidR="00DF0AF0" w:rsidRDefault="003F0888" w:rsidP="00E31993">
      <w:pPr>
        <w:spacing w:beforeLines="50"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硫元素的几种化合物存在下列转化关系：</w:t>
      </w:r>
    </w:p>
    <w:p w:rsidR="00DF0AF0" w:rsidRDefault="00DF0AF0">
      <w:pPr>
        <w:spacing w:line="360" w:lineRule="auto"/>
        <w:ind w:firstLineChars="350" w:firstLine="735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object w:dxaOrig="6766" w:dyaOrig="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2.75pt;height:29.25pt" o:ole="">
            <v:imagedata r:id="rId12" o:title=""/>
          </v:shape>
          <o:OLEObject Type="Embed" ProgID="ChemDraw.Document.6.0" ShapeID="_x0000_i1025" DrawAspect="Content" ObjectID="_1642231776" r:id="rId13"/>
        </w:object>
      </w:r>
    </w:p>
    <w:p w:rsidR="00DF0AF0" w:rsidRDefault="003F0888">
      <w:pPr>
        <w:spacing w:line="480" w:lineRule="auto"/>
        <w:ind w:firstLine="437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下列判断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em w:val="dot"/>
        </w:rPr>
        <w:t>不正确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的是</w:t>
      </w:r>
    </w:p>
    <w:p w:rsidR="00DF0AF0" w:rsidRDefault="003F0888">
      <w:pPr>
        <w:spacing w:line="480" w:lineRule="auto"/>
        <w:ind w:firstLine="437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反应①中浓硫酸作氧化剂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．反应②表明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SO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有酸性氧化物的性质</w:t>
      </w:r>
    </w:p>
    <w:p w:rsidR="00DF0AF0" w:rsidRDefault="003F0888">
      <w:pPr>
        <w:spacing w:line="480" w:lineRule="auto"/>
        <w:ind w:firstLineChars="150" w:firstLine="315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．反应③的原子利用率是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100%        </w:t>
      </w: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宋体" w:eastAsia="宋体" w:hAnsi="宋体" w:cs="Times New Roman" w:hint="eastAsia"/>
          <w:szCs w:val="21"/>
        </w:rPr>
        <w:t>．反应④稀</w:t>
      </w:r>
      <w:r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宋体" w:eastAsia="宋体" w:hAnsi="宋体" w:cs="Times New Roman" w:hint="eastAsia"/>
          <w:szCs w:val="21"/>
        </w:rPr>
        <w:t>作还原剂</w:t>
      </w:r>
      <w:r>
        <w:rPr>
          <w:rFonts w:ascii="宋体" w:eastAsia="宋体" w:hAnsi="宋体" w:cs="Times New Roman" w:hint="eastAsia"/>
          <w:color w:val="FF0000"/>
          <w:szCs w:val="21"/>
        </w:rPr>
        <w:t xml:space="preserve">  </w:t>
      </w:r>
    </w:p>
    <w:p w:rsidR="00DF0AF0" w:rsidRDefault="003F0888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4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以氯酸钠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aClO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等为原料制备亚氯酸钠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aClO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的工艺流程如下：</w:t>
      </w:r>
    </w:p>
    <w:p w:rsidR="00DF0AF0" w:rsidRDefault="00182219">
      <w:pPr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4" o:spid="_x0000_s1077" type="#_x0000_t202" style="position:absolute;left:0;text-align:left;margin-left:248pt;margin-top:15.25pt;width:117.65pt;height:36.4pt;z-index:25168998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" strokeweight="1pt">
            <v:textbox>
              <w:txbxContent>
                <w:p w:rsidR="00DF0AF0" w:rsidRDefault="003F0888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 w:hint="eastAsia"/>
                    </w:rPr>
                    <w:t>减压蒸发（</w:t>
                  </w:r>
                  <w:r>
                    <w:rPr>
                      <w:rFonts w:ascii="Times New Roman" w:eastAsia="楷体" w:hAnsi="Times New Roman" w:cs="Times New Roman" w:hint="eastAsia"/>
                    </w:rPr>
                    <w:t>5</w:t>
                  </w:r>
                  <w:r>
                    <w:rPr>
                      <w:rFonts w:ascii="Times New Roman" w:eastAsia="楷体" w:hAnsi="Times New Roman" w:cs="Times New Roman"/>
                    </w:rPr>
                    <w:t>5</w:t>
                  </w:r>
                  <w:r>
                    <w:rPr>
                      <w:rFonts w:ascii="Times New Roman" w:eastAsia="楷体" w:hAnsi="Times New Roman" w:cs="Times New Roman"/>
                      <w:vertAlign w:val="superscript"/>
                    </w:rPr>
                    <w:t>o</w:t>
                  </w:r>
                  <w:r>
                    <w:rPr>
                      <w:rFonts w:ascii="Times New Roman" w:eastAsia="楷体" w:hAnsi="Times New Roman" w:cs="Times New Roman"/>
                    </w:rPr>
                    <w:t>C</w:t>
                  </w:r>
                  <w:r>
                    <w:rPr>
                      <w:rFonts w:ascii="Times New Roman" w:eastAsia="楷体" w:hAnsi="Times New Roman" w:cs="Times New Roman" w:hint="eastAsia"/>
                    </w:rPr>
                    <w:t>）</w:t>
                  </w:r>
                </w:p>
                <w:p w:rsidR="00DF0AF0" w:rsidRDefault="003F0888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冷却</w:t>
                  </w:r>
                  <w:r>
                    <w:rPr>
                      <w:rFonts w:ascii="Times New Roman" w:eastAsia="楷体" w:hAnsi="Times New Roman" w:cs="Times New Roman" w:hint="eastAsia"/>
                    </w:rPr>
                    <w:t>结晶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szCs w:val="21"/>
        </w:rPr>
        <w:pict>
          <v:shape id="文本框 43" o:spid="_x0000_s1076" type="#_x0000_t202" style="position:absolute;left:0;text-align:left;margin-left:62pt;margin-top:24.4pt;width:78.45pt;height:21.85pt;z-index:25168896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" strokeweight="1pt">
            <v:textbox>
              <w:txbxContent>
                <w:p w:rsidR="00DF0AF0" w:rsidRDefault="003F0888">
                  <w:pPr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反应</w:t>
                  </w:r>
                  <w:r>
                    <w:rPr>
                      <w:rFonts w:ascii="Times New Roman" w:eastAsia="楷体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3F088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079365" cy="754380"/>
            <wp:effectExtent l="19050" t="0" r="6690" b="0"/>
            <wp:docPr id="2" name="图片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1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9660" cy="75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F0" w:rsidRDefault="003F0888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下列说法</w:t>
      </w:r>
      <w:r>
        <w:rPr>
          <w:rFonts w:ascii="Times New Roman" w:eastAsia="宋体" w:hAnsi="Times New Roman" w:cs="Times New Roman" w:hint="eastAsia"/>
          <w:szCs w:val="21"/>
        </w:rPr>
        <w:t>中，</w:t>
      </w:r>
      <w:r>
        <w:rPr>
          <w:rFonts w:ascii="Times New Roman" w:eastAsia="宋体" w:hAnsi="Times New Roman" w:cs="Times New Roman"/>
          <w:szCs w:val="21"/>
          <w:em w:val="dot"/>
        </w:rPr>
        <w:t>不正确</w:t>
      </w:r>
      <w:r>
        <w:rPr>
          <w:rFonts w:ascii="Times New Roman" w:eastAsia="宋体" w:hAnsi="Times New Roman" w:cs="Times New Roman"/>
          <w:szCs w:val="21"/>
        </w:rPr>
        <w:t>的是</w:t>
      </w:r>
    </w:p>
    <w:p w:rsidR="00DF0AF0" w:rsidRDefault="003F0888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反应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中，</w:t>
      </w:r>
      <w:r>
        <w:rPr>
          <w:rFonts w:ascii="Times New Roman" w:eastAsia="宋体" w:hAnsi="Times New Roman" w:cs="Times New Roman"/>
          <w:szCs w:val="21"/>
        </w:rPr>
        <w:t>每生成</w:t>
      </w:r>
      <w:r>
        <w:rPr>
          <w:rFonts w:ascii="Times New Roman" w:eastAsia="宋体" w:hAnsi="Times New Roman" w:cs="Times New Roman"/>
          <w:szCs w:val="21"/>
        </w:rPr>
        <w:t>1 mol ClO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有</w:t>
      </w:r>
      <w:r>
        <w:rPr>
          <w:rFonts w:ascii="Times New Roman" w:eastAsia="宋体" w:hAnsi="Times New Roman" w:cs="Times New Roman"/>
          <w:szCs w:val="21"/>
        </w:rPr>
        <w:t>0.5 mol 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被氧化</w:t>
      </w:r>
    </w:p>
    <w:p w:rsidR="00DF0AF0" w:rsidRDefault="003F0888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．从母液中可以提取</w:t>
      </w:r>
      <w:r>
        <w:rPr>
          <w:rFonts w:ascii="Times New Roman" w:eastAsia="宋体" w:hAnsi="Times New Roman" w:cs="Times New Roman"/>
          <w:szCs w:val="21"/>
        </w:rPr>
        <w:t>Na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</w:p>
    <w:p w:rsidR="00DF0AF0" w:rsidRDefault="003F0888">
      <w:pPr>
        <w:spacing w:line="30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反应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中，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H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做氧化剂</w:t>
      </w:r>
    </w:p>
    <w:p w:rsidR="00DF0AF0" w:rsidRDefault="003F0888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 w:hint="eastAsia"/>
          <w:szCs w:val="21"/>
        </w:rPr>
        <w:t>．采用减压蒸发可能是为了防止</w:t>
      </w: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aClO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受热分解</w:t>
      </w:r>
    </w:p>
    <w:p w:rsidR="00DF0AF0" w:rsidRDefault="00DF0AF0">
      <w:pPr>
        <w:tabs>
          <w:tab w:val="right" w:pos="8220"/>
        </w:tabs>
        <w:ind w:left="425" w:hanging="425"/>
      </w:pPr>
    </w:p>
    <w:p w:rsidR="00DF0AF0" w:rsidRDefault="003F0888">
      <w:pPr>
        <w:ind w:left="420" w:hangingChars="200" w:hanging="420"/>
        <w:rPr>
          <w:rFonts w:ascii="Times New Roman" w:hAnsi="Times New Roman"/>
          <w:szCs w:val="21"/>
        </w:rPr>
      </w:pPr>
      <w:r w:rsidRPr="00E31993">
        <w:rPr>
          <w:rFonts w:asciiTheme="minorEastAsia" w:hAnsiTheme="minorEastAsia" w:hint="eastAsia"/>
        </w:rPr>
        <w:t>5.</w:t>
      </w:r>
      <w:r w:rsidRPr="00E31993">
        <w:rPr>
          <w:rFonts w:asciiTheme="minorEastAsia" w:hAnsiTheme="minorEastAsia"/>
        </w:rPr>
        <w:t xml:space="preserve"> </w:t>
      </w:r>
      <w:r>
        <w:rPr>
          <w:rFonts w:ascii="Times New Roman" w:hAnsi="Times New Roman"/>
          <w:szCs w:val="21"/>
        </w:rPr>
        <w:t>在金属</w:t>
      </w:r>
      <w:r>
        <w:rPr>
          <w:rFonts w:ascii="Times New Roman" w:hAnsi="Times New Roman"/>
          <w:szCs w:val="21"/>
        </w:rPr>
        <w:t>Pt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Cu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 w:hint="eastAsia"/>
          <w:szCs w:val="21"/>
        </w:rPr>
        <w:t>铱（</w:t>
      </w:r>
      <w:r>
        <w:rPr>
          <w:rFonts w:ascii="Times New Roman" w:hAnsi="Times New Roman"/>
          <w:szCs w:val="21"/>
        </w:rPr>
        <w:t>Ir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的催化作用下，密闭容器中的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可高效转化酸性溶液中的硝态氮（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eastAsia="微软雅黑" w:hAnsi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szCs w:val="21"/>
        </w:rPr>
        <w:t>）以达到消除污染的目的。其工作原理</w:t>
      </w:r>
      <w:r>
        <w:rPr>
          <w:rFonts w:ascii="Times New Roman" w:hAnsi="Times New Roman" w:hint="eastAsia"/>
          <w:szCs w:val="21"/>
        </w:rPr>
        <w:t>的示意图如下</w:t>
      </w:r>
      <w:r>
        <w:rPr>
          <w:rFonts w:ascii="Times New Roman" w:hAnsi="Times New Roman"/>
          <w:szCs w:val="21"/>
        </w:rPr>
        <w:t>：</w:t>
      </w:r>
    </w:p>
    <w:p w:rsidR="00DF0AF0" w:rsidRDefault="003F0888">
      <w:pPr>
        <w:ind w:leftChars="202" w:left="424" w:firstLineChars="750" w:firstLine="1575"/>
        <w:rPr>
          <w:rFonts w:ascii="Times New Roman" w:hAnsi="Times New Roman"/>
          <w:szCs w:val="21"/>
        </w:rPr>
      </w:pPr>
      <w:r>
        <w:rPr>
          <w:rFonts w:ascii="等线" w:eastAsia="等线" w:hAnsi="等线"/>
          <w:noProof/>
          <w:szCs w:val="21"/>
        </w:rPr>
        <w:drawing>
          <wp:inline distT="0" distB="0" distL="0" distR="0">
            <wp:extent cx="2809875" cy="1590675"/>
            <wp:effectExtent l="0" t="0" r="9525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AF0" w:rsidRDefault="00182219">
      <w:pPr>
        <w:ind w:leftChars="202" w:left="424"/>
        <w:rPr>
          <w:rFonts w:ascii="Times New Roman" w:hAnsi="Times New Roman"/>
          <w:szCs w:val="21"/>
        </w:rPr>
      </w:pPr>
      <w:r w:rsidRPr="00182219">
        <w:rPr>
          <w:rFonts w:ascii="Calibri" w:hAnsi="Calibri"/>
          <w:szCs w:val="21"/>
        </w:rPr>
        <w:pict>
          <v:shape id="Text Box 338" o:spid="_x0000_s1078" type="#_x0000_t202" style="position:absolute;left:0;text-align:left;margin-left:171.2pt;margin-top:8.2pt;width:21pt;height:22.8pt;z-index:251692032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EQtg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" filled="f" stroked="f">
            <v:textbox style="mso-fit-shape-to-text:t">
              <w:txbxContent>
                <w:p w:rsidR="00DF0AF0" w:rsidRDefault="003F088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Ir</w:t>
                  </w:r>
                </w:p>
              </w:txbxContent>
            </v:textbox>
          </v:shape>
        </w:pict>
      </w:r>
      <w:r w:rsidR="003F0888">
        <w:rPr>
          <w:rFonts w:ascii="Times New Roman" w:hAnsi="Times New Roman"/>
          <w:szCs w:val="21"/>
        </w:rPr>
        <w:t>下列说法</w:t>
      </w:r>
      <w:r w:rsidR="003F0888">
        <w:rPr>
          <w:rFonts w:ascii="Times New Roman" w:hAnsi="Times New Roman"/>
          <w:szCs w:val="21"/>
          <w:em w:val="dot"/>
        </w:rPr>
        <w:t>不正确</w:t>
      </w:r>
      <w:r w:rsidR="003F0888">
        <w:rPr>
          <w:rFonts w:ascii="Times New Roman" w:hAnsi="Times New Roman"/>
          <w:szCs w:val="21"/>
        </w:rPr>
        <w:t>的是</w:t>
      </w:r>
    </w:p>
    <w:p w:rsidR="00DF0AF0" w:rsidRDefault="003F0888">
      <w:pPr>
        <w:ind w:leftChars="100" w:left="21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/>
          <w:szCs w:val="21"/>
        </w:rPr>
        <w:t>r</w:t>
      </w:r>
      <w:r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/>
          <w:szCs w:val="21"/>
        </w:rPr>
        <w:t>表面发生反应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+ 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O </w:t>
      </w:r>
      <w:r>
        <w:rPr>
          <w:rFonts w:ascii="Times New Roman" w:hAnsi="Times New Roman"/>
          <w:spacing w:val="-20"/>
          <w:szCs w:val="21"/>
          <w:lang w:val="pt-BR"/>
        </w:rPr>
        <w:t>==</w:t>
      </w:r>
      <w:r>
        <w:rPr>
          <w:rFonts w:ascii="Times New Roman" w:hAnsi="Times New Roman"/>
          <w:szCs w:val="21"/>
        </w:rPr>
        <w:t xml:space="preserve"> 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+ 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 w:rsidR="00DF0AF0" w:rsidRDefault="003F0888">
      <w:pPr>
        <w:ind w:leftChars="100" w:left="21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．导电基体上的负极反应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－</w:t>
      </w:r>
      <w:r>
        <w:rPr>
          <w:rFonts w:ascii="Times New Roman" w:hAnsi="Times New Roman"/>
          <w:szCs w:val="21"/>
        </w:rPr>
        <w:t>2e</w:t>
      </w:r>
      <w:r>
        <w:rPr>
          <w:rFonts w:ascii="Times New Roman" w:eastAsia="微软雅黑" w:hAnsi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pacing w:val="-20"/>
          <w:szCs w:val="21"/>
          <w:lang w:val="pt-BR"/>
        </w:rPr>
        <w:t>==</w:t>
      </w:r>
      <w:r>
        <w:rPr>
          <w:rFonts w:ascii="Times New Roman" w:hAnsi="Times New Roman"/>
          <w:szCs w:val="21"/>
        </w:rPr>
        <w:t xml:space="preserve"> 2H</w:t>
      </w:r>
      <w:r>
        <w:rPr>
          <w:rFonts w:ascii="Times New Roman" w:hAnsi="Times New Roman"/>
          <w:szCs w:val="21"/>
          <w:vertAlign w:val="superscript"/>
        </w:rPr>
        <w:t>+</w:t>
      </w:r>
    </w:p>
    <w:p w:rsidR="00DF0AF0" w:rsidRDefault="003F0888">
      <w:pPr>
        <w:ind w:leftChars="100" w:left="21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若</w:t>
      </w:r>
      <w:r>
        <w:rPr>
          <w:rFonts w:ascii="Times New Roman" w:hAnsi="Times New Roman"/>
          <w:szCs w:val="21"/>
        </w:rPr>
        <w:t>导电基体上只有单原子铜，也能消除</w:t>
      </w:r>
      <w:r>
        <w:rPr>
          <w:rFonts w:ascii="Times New Roman" w:hAnsi="Times New Roman" w:hint="eastAsia"/>
          <w:szCs w:val="21"/>
        </w:rPr>
        <w:t>含</w:t>
      </w:r>
      <w:r>
        <w:rPr>
          <w:rFonts w:ascii="Times New Roman" w:hAnsi="Times New Roman"/>
          <w:szCs w:val="21"/>
        </w:rPr>
        <w:t>氮污染物</w:t>
      </w:r>
    </w:p>
    <w:p w:rsidR="00DF0AF0" w:rsidRDefault="003F0888">
      <w:pPr>
        <w:ind w:leftChars="100" w:left="21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若</w:t>
      </w:r>
      <w:r>
        <w:rPr>
          <w:rFonts w:ascii="Times New Roman" w:hAnsi="Times New Roman"/>
          <w:szCs w:val="21"/>
        </w:rPr>
        <w:t>导电基体上的</w:t>
      </w:r>
      <w:r>
        <w:rPr>
          <w:rFonts w:ascii="Times New Roman" w:hAnsi="Times New Roman"/>
          <w:szCs w:val="21"/>
        </w:rPr>
        <w:t>Pt</w:t>
      </w:r>
      <w:r>
        <w:rPr>
          <w:rFonts w:ascii="Times New Roman" w:hAnsi="Times New Roman"/>
          <w:szCs w:val="21"/>
        </w:rPr>
        <w:t>颗粒增多，不利于降低溶液中的含氮量</w:t>
      </w:r>
    </w:p>
    <w:p w:rsidR="00DF0AF0" w:rsidRDefault="003F0888">
      <w:pPr>
        <w:adjustRightInd w:val="0"/>
        <w:snapToGrid w:val="0"/>
        <w:spacing w:line="33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hint="eastAsia"/>
        </w:rPr>
        <w:t>含氮化合物在水体中过多蓄积会导致水体富营养化，需将其从水体中除去，该过程称为</w:t>
      </w:r>
    </w:p>
    <w:p w:rsidR="00DF0AF0" w:rsidRDefault="003F0888">
      <w:pPr>
        <w:adjustRightInd w:val="0"/>
        <w:snapToGrid w:val="0"/>
        <w:spacing w:line="33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脱氮。常用的脱氮方法有吹脱法和折点氯化法。</w:t>
      </w:r>
    </w:p>
    <w:p w:rsidR="00DF0AF0" w:rsidRDefault="003F0888">
      <w:pPr>
        <w:adjustRightInd w:val="0"/>
        <w:snapToGrid w:val="0"/>
        <w:spacing w:line="336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吹脱法：调节水体pH至8左右，然后持续向水中吹入大量空气。</w:t>
      </w:r>
    </w:p>
    <w:p w:rsidR="00DF0AF0" w:rsidRDefault="003F0888">
      <w:pPr>
        <w:adjustRightInd w:val="0"/>
        <w:snapToGrid w:val="0"/>
        <w:spacing w:line="336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折点氯化法：调节水体pH至6左右，向水中加入适量NaClO。</w:t>
      </w:r>
    </w:p>
    <w:p w:rsidR="00DF0AF0" w:rsidRDefault="003F0888">
      <w:pPr>
        <w:adjustRightInd w:val="0"/>
        <w:snapToGrid w:val="0"/>
        <w:spacing w:line="33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下列分析</w:t>
      </w:r>
      <w:r>
        <w:rPr>
          <w:rFonts w:ascii="宋体" w:eastAsia="宋体" w:hAnsi="宋体" w:hint="eastAsia"/>
          <w:em w:val="dot"/>
        </w:rPr>
        <w:t>不正确</w:t>
      </w:r>
      <w:r>
        <w:rPr>
          <w:rFonts w:ascii="宋体" w:eastAsia="宋体" w:hAnsi="宋体" w:hint="eastAsia"/>
        </w:rPr>
        <w:t>的是</w:t>
      </w:r>
    </w:p>
    <w:p w:rsidR="00DF0AF0" w:rsidRDefault="003F0888">
      <w:pPr>
        <w:adjustRightInd w:val="0"/>
        <w:snapToGrid w:val="0"/>
        <w:spacing w:line="33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A．含氨和铵盐的水体中存在平衡：</w:t>
      </w:r>
      <w:r>
        <w:rPr>
          <w:rFonts w:ascii="宋体" w:eastAsia="宋体" w:hAnsi="宋体"/>
        </w:rPr>
        <w:t>NH</w:t>
      </w:r>
      <w:r>
        <w:rPr>
          <w:rFonts w:ascii="宋体" w:eastAsia="宋体" w:hAnsi="宋体"/>
          <w:vertAlign w:val="subscript"/>
        </w:rPr>
        <w:t>4</w:t>
      </w:r>
      <w:r>
        <w:rPr>
          <w:rFonts w:ascii="宋体" w:eastAsia="宋体" w:hAnsi="宋体"/>
          <w:vertAlign w:val="superscript"/>
        </w:rPr>
        <w:t>+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+</w:t>
      </w:r>
      <w:r>
        <w:rPr>
          <w:rFonts w:ascii="宋体" w:eastAsia="宋体" w:hAnsi="宋体"/>
        </w:rPr>
        <w:t xml:space="preserve"> OH</w:t>
      </w:r>
      <w:r>
        <w:rPr>
          <w:rFonts w:ascii="宋体" w:eastAsia="宋体" w:hAnsi="宋体"/>
          <w:szCs w:val="21"/>
          <w:vertAlign w:val="superscript"/>
        </w:rPr>
        <w:t>－</w:t>
      </w:r>
      <w:r>
        <w:rPr>
          <w:rFonts w:ascii="宋体" w:eastAsia="宋体" w:hAnsi="宋体"/>
          <w:noProof/>
          <w:snapToGrid w:val="0"/>
          <w:vertAlign w:val="subscript"/>
        </w:rPr>
        <w:drawing>
          <wp:inline distT="0" distB="0" distL="0" distR="0">
            <wp:extent cx="304800" cy="114300"/>
            <wp:effectExtent l="19050" t="0" r="0" b="0"/>
            <wp:docPr id="11735" name="图片 6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" name="图片 6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vertAlign w:val="superscript"/>
        </w:rPr>
        <w:t xml:space="preserve"> </w:t>
      </w:r>
      <w:r>
        <w:rPr>
          <w:rFonts w:ascii="宋体" w:eastAsia="宋体" w:hAnsi="宋体"/>
        </w:rPr>
        <w:t>NH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>·H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  <w:r>
        <w:rPr>
          <w:rFonts w:ascii="宋体" w:eastAsia="宋体" w:hAnsi="宋体"/>
          <w:noProof/>
          <w:snapToGrid w:val="0"/>
          <w:vertAlign w:val="subscript"/>
        </w:rPr>
        <w:drawing>
          <wp:inline distT="0" distB="0" distL="0" distR="0">
            <wp:extent cx="304800" cy="114300"/>
            <wp:effectExtent l="19050" t="0" r="0" b="0"/>
            <wp:docPr id="11736" name="图片 6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" name="图片 6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NH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 xml:space="preserve"> + 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</w:p>
    <w:p w:rsidR="00DF0AF0" w:rsidRDefault="003F0888">
      <w:pPr>
        <w:adjustRightInd w:val="0"/>
        <w:snapToGrid w:val="0"/>
        <w:spacing w:line="33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．吹脱法的原理是通过鼓气</w:t>
      </w:r>
      <w:r>
        <w:rPr>
          <w:rFonts w:ascii="宋体" w:eastAsia="宋体" w:hAnsi="宋体"/>
        </w:rPr>
        <w:t>降低NH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>浓度</w:t>
      </w:r>
      <w:r>
        <w:rPr>
          <w:rFonts w:ascii="宋体" w:eastAsia="宋体" w:hAnsi="宋体" w:hint="eastAsia"/>
        </w:rPr>
        <w:t>，从而降低水中</w:t>
      </w:r>
      <w:r>
        <w:rPr>
          <w:rFonts w:ascii="宋体" w:eastAsia="宋体" w:hAnsi="宋体"/>
        </w:rPr>
        <w:t>NH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>·H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/>
        </w:rPr>
        <w:t>NH</w:t>
      </w:r>
      <w:r>
        <w:rPr>
          <w:rFonts w:ascii="宋体" w:eastAsia="宋体" w:hAnsi="宋体"/>
          <w:vertAlign w:val="subscript"/>
        </w:rPr>
        <w:t>4</w:t>
      </w:r>
      <w:r>
        <w:rPr>
          <w:rFonts w:ascii="宋体" w:eastAsia="宋体" w:hAnsi="宋体"/>
          <w:vertAlign w:val="superscript"/>
        </w:rPr>
        <w:t>+</w:t>
      </w:r>
      <w:r>
        <w:rPr>
          <w:rFonts w:ascii="宋体" w:eastAsia="宋体" w:hAnsi="宋体" w:hint="eastAsia"/>
        </w:rPr>
        <w:t>的含量</w:t>
      </w:r>
    </w:p>
    <w:p w:rsidR="00DF0AF0" w:rsidRDefault="003F0888">
      <w:pPr>
        <w:adjustRightInd w:val="0"/>
        <w:snapToGrid w:val="0"/>
        <w:spacing w:line="33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．折点氯化法除</w:t>
      </w:r>
      <w:r>
        <w:rPr>
          <w:rFonts w:ascii="宋体" w:eastAsia="宋体" w:hAnsi="宋体"/>
        </w:rPr>
        <w:t>NH</w:t>
      </w:r>
      <w:r>
        <w:rPr>
          <w:rFonts w:ascii="宋体" w:eastAsia="宋体" w:hAnsi="宋体"/>
          <w:vertAlign w:val="subscript"/>
        </w:rPr>
        <w:t>4</w:t>
      </w:r>
      <w:r>
        <w:rPr>
          <w:rFonts w:ascii="宋体" w:eastAsia="宋体" w:hAnsi="宋体"/>
          <w:vertAlign w:val="superscript"/>
        </w:rPr>
        <w:t>+</w:t>
      </w:r>
      <w:r>
        <w:rPr>
          <w:rFonts w:ascii="宋体" w:eastAsia="宋体" w:hAnsi="宋体" w:hint="eastAsia"/>
        </w:rPr>
        <w:t>的原理为：</w:t>
      </w:r>
      <w:r>
        <w:rPr>
          <w:rFonts w:ascii="宋体" w:eastAsia="宋体" w:hAnsi="宋体"/>
        </w:rPr>
        <w:t>2NH</w:t>
      </w:r>
      <w:r>
        <w:rPr>
          <w:rFonts w:ascii="宋体" w:eastAsia="宋体" w:hAnsi="宋体"/>
          <w:vertAlign w:val="subscript"/>
        </w:rPr>
        <w:t>4</w:t>
      </w:r>
      <w:r>
        <w:rPr>
          <w:rFonts w:ascii="宋体" w:eastAsia="宋体" w:hAnsi="宋体"/>
          <w:vertAlign w:val="superscript"/>
        </w:rPr>
        <w:t>+</w:t>
      </w:r>
      <w:r>
        <w:rPr>
          <w:rFonts w:ascii="宋体" w:eastAsia="宋体" w:hAnsi="宋体"/>
        </w:rPr>
        <w:t xml:space="preserve"> + 3ClO</w:t>
      </w:r>
      <w:r>
        <w:rPr>
          <w:rFonts w:ascii="宋体" w:eastAsia="宋体" w:hAnsi="宋体"/>
          <w:szCs w:val="21"/>
          <w:vertAlign w:val="superscript"/>
        </w:rPr>
        <w:t>－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  <w:color w:val="000000"/>
          <w:spacing w:val="-20"/>
          <w:szCs w:val="21"/>
        </w:rPr>
        <w:t>====</w:t>
      </w:r>
      <w:r>
        <w:rPr>
          <w:rFonts w:ascii="宋体" w:eastAsia="宋体" w:hAnsi="宋体" w:hint="eastAsia"/>
          <w:color w:val="000000"/>
          <w:spacing w:val="-20"/>
          <w:szCs w:val="21"/>
        </w:rPr>
        <w:t xml:space="preserve"> </w:t>
      </w:r>
      <w:r>
        <w:rPr>
          <w:rFonts w:ascii="宋体" w:eastAsia="宋体" w:hAnsi="宋体"/>
        </w:rPr>
        <w:t>N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 w:hint="eastAsia"/>
          <w:szCs w:val="21"/>
        </w:rPr>
        <w:t>↑</w:t>
      </w:r>
      <w:r>
        <w:rPr>
          <w:rFonts w:ascii="宋体" w:eastAsia="宋体" w:hAnsi="宋体"/>
        </w:rPr>
        <w:t>+ 3Cl</w:t>
      </w:r>
      <w:r>
        <w:rPr>
          <w:rFonts w:ascii="宋体" w:eastAsia="宋体" w:hAnsi="宋体"/>
          <w:szCs w:val="21"/>
          <w:vertAlign w:val="superscript"/>
        </w:rPr>
        <w:t>－</w:t>
      </w:r>
      <w:r>
        <w:rPr>
          <w:rFonts w:ascii="宋体" w:eastAsia="宋体" w:hAnsi="宋体"/>
        </w:rPr>
        <w:t xml:space="preserve"> + 3H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 + 2H</w:t>
      </w:r>
      <w:r>
        <w:rPr>
          <w:rFonts w:ascii="宋体" w:eastAsia="宋体" w:hAnsi="宋体"/>
          <w:vertAlign w:val="superscript"/>
        </w:rPr>
        <w:t>+</w:t>
      </w:r>
    </w:p>
    <w:p w:rsidR="00DF0AF0" w:rsidRDefault="003F0888">
      <w:pPr>
        <w:adjustRightInd w:val="0"/>
        <w:snapToGrid w:val="0"/>
        <w:spacing w:line="336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．吹脱法无法对含NO</w:t>
      </w:r>
      <w:r>
        <w:rPr>
          <w:rFonts w:ascii="宋体" w:eastAsia="宋体" w:hAnsi="宋体" w:hint="eastAsia"/>
          <w:vertAlign w:val="subscript"/>
        </w:rPr>
        <w:t>2</w:t>
      </w:r>
      <w:r>
        <w:rPr>
          <w:rFonts w:ascii="宋体" w:eastAsia="宋体" w:hAnsi="宋体"/>
          <w:vertAlign w:val="superscript"/>
        </w:rPr>
        <w:t>–</w:t>
      </w:r>
      <w:r>
        <w:rPr>
          <w:rFonts w:ascii="宋体" w:eastAsia="宋体" w:hAnsi="宋体" w:hint="eastAsia"/>
        </w:rPr>
        <w:t>的水体脱氮，但折点氯化法可以对含NO</w:t>
      </w:r>
      <w:r>
        <w:rPr>
          <w:rFonts w:ascii="宋体" w:eastAsia="宋体" w:hAnsi="宋体" w:hint="eastAsia"/>
          <w:vertAlign w:val="subscript"/>
        </w:rPr>
        <w:t>2</w:t>
      </w:r>
      <w:r>
        <w:rPr>
          <w:rFonts w:ascii="宋体" w:eastAsia="宋体" w:hAnsi="宋体"/>
          <w:vertAlign w:val="superscript"/>
        </w:rPr>
        <w:t>–</w:t>
      </w:r>
      <w:r>
        <w:rPr>
          <w:rFonts w:ascii="宋体" w:eastAsia="宋体" w:hAnsi="宋体" w:hint="eastAsia"/>
        </w:rPr>
        <w:t>的水体脱氮</w:t>
      </w:r>
    </w:p>
    <w:p w:rsidR="00DF0AF0" w:rsidRDefault="003F0888">
      <w:pPr>
        <w:widowControl/>
        <w:adjustRightInd w:val="0"/>
        <w:snapToGrid w:val="0"/>
        <w:spacing w:line="348" w:lineRule="auto"/>
        <w:ind w:left="363" w:hangingChars="173" w:hanging="363"/>
        <w:jc w:val="left"/>
      </w:pPr>
      <w:r w:rsidRPr="00E31993">
        <w:rPr>
          <w:rFonts w:asciiTheme="minorEastAsia" w:hAnsiTheme="minorEastAsia" w:hint="eastAsia"/>
        </w:rPr>
        <w:lastRenderedPageBreak/>
        <w:t>7</w:t>
      </w:r>
      <w:r>
        <w:rPr>
          <w:rFonts w:hint="eastAsia"/>
        </w:rPr>
        <w:t>．</w:t>
      </w:r>
      <w:r>
        <w:rPr>
          <w:rFonts w:ascii="Helvetica" w:hAnsi="Helvetica" w:hint="eastAsia"/>
          <w:shd w:val="clear" w:color="auto" w:fill="FFFFFF"/>
        </w:rPr>
        <w:t>空气中的</w:t>
      </w:r>
      <w:r>
        <w:rPr>
          <w:rFonts w:ascii="Helvetica" w:hAnsi="Helvetica"/>
          <w:shd w:val="clear" w:color="auto" w:fill="FFFFFF"/>
        </w:rPr>
        <w:t>硫酸盐</w:t>
      </w:r>
      <w:r>
        <w:rPr>
          <w:rFonts w:ascii="Helvetica" w:hAnsi="Helvetica" w:hint="eastAsia"/>
          <w:shd w:val="clear" w:color="auto" w:fill="FFFFFF"/>
        </w:rPr>
        <w:t>会加剧雾霾的</w:t>
      </w:r>
      <w:r>
        <w:rPr>
          <w:rFonts w:ascii="Helvetica" w:hAnsi="Helvetica"/>
          <w:shd w:val="clear" w:color="auto" w:fill="FFFFFF"/>
        </w:rPr>
        <w:t>形成</w:t>
      </w:r>
      <w:r>
        <w:rPr>
          <w:rFonts w:ascii="Helvetica" w:hAnsi="Helvetica" w:hint="eastAsia"/>
          <w:shd w:val="clear" w:color="auto" w:fill="FFFFFF"/>
        </w:rPr>
        <w:t>，我国科学家用</w:t>
      </w:r>
      <w:r>
        <w:rPr>
          <w:rFonts w:hint="eastAsia"/>
        </w:rPr>
        <w:t>下列实验研究其</w:t>
      </w:r>
      <w:r>
        <w:rPr>
          <w:rFonts w:hint="eastAsia"/>
          <w:szCs w:val="21"/>
        </w:rPr>
        <w:t>成因</w:t>
      </w:r>
      <w:r>
        <w:rPr>
          <w:rFonts w:hint="eastAsia"/>
        </w:rPr>
        <w:t>：</w:t>
      </w:r>
      <w:r>
        <w:rPr>
          <w:rFonts w:hint="eastAsia"/>
          <w:szCs w:val="21"/>
        </w:rPr>
        <w:t>反应室底部盛有不同吸收液，将</w:t>
      </w:r>
      <w:r>
        <w:rPr>
          <w:rFonts w:hint="eastAsia"/>
          <w:szCs w:val="21"/>
        </w:rPr>
        <w:t>SO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NO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按一定比例混合，以</w:t>
      </w:r>
      <w:r>
        <w:rPr>
          <w:rFonts w:hint="eastAsia"/>
          <w:szCs w:val="21"/>
        </w:rPr>
        <w:t>N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或空气为载气通入反应室，</w:t>
      </w:r>
      <w:r>
        <w:rPr>
          <w:rFonts w:hint="eastAsia"/>
        </w:rPr>
        <w:t>相同时间后，检测吸收液中</w:t>
      </w:r>
      <m:oMath>
        <m:sSubSup>
          <m:sSubSupPr>
            <m:ctrlPr>
              <w:rPr>
                <w:rFonts w:ascii="Cambria Math" w:eastAsia="黑体" w:hAnsi="Cambria Math"/>
              </w:rPr>
            </m:ctrlPr>
          </m:sSubSupPr>
          <m:e>
            <m:r>
              <m:rPr>
                <m:nor/>
              </m:rPr>
              <w:rPr>
                <w:rFonts w:eastAsia="黑体" w:hint="eastAsia"/>
                <w:bCs/>
                <w:iCs/>
              </w:rPr>
              <m:t>SO</m:t>
            </m:r>
          </m:e>
          <m:sub>
            <m:r>
              <m:rPr>
                <m:nor/>
              </m:rPr>
              <w:rPr>
                <w:rFonts w:eastAsia="黑体"/>
                <w:bCs/>
              </w:rPr>
              <m:t>4</m:t>
            </m:r>
          </m:sub>
          <m:sup>
            <m:r>
              <m:rPr>
                <m:nor/>
              </m:rPr>
              <w:rPr>
                <w:rFonts w:eastAsia="黑体"/>
                <w:bCs/>
              </w:rPr>
              <m:t>2</m:t>
            </m:r>
            <m:r>
              <m:rPr>
                <m:nor/>
              </m:rPr>
              <w:rPr>
                <w:rFonts w:eastAsia="微软雅黑" w:cs="微软雅黑" w:hint="eastAsia"/>
              </w:rPr>
              <m:t>-</m:t>
            </m:r>
          </m:sup>
        </m:sSubSup>
      </m:oMath>
      <w:r>
        <w:rPr>
          <w:rFonts w:hint="eastAsia"/>
          <w:szCs w:val="21"/>
        </w:rPr>
        <w:t>的</w:t>
      </w:r>
      <w:r>
        <w:rPr>
          <w:rFonts w:hint="eastAsia"/>
        </w:rPr>
        <w:t>含量，数据如下：</w:t>
      </w:r>
      <w:r>
        <w:t xml:space="preserve"> </w:t>
      </w:r>
    </w:p>
    <w:tbl>
      <w:tblPr>
        <w:tblW w:w="7034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709"/>
        <w:gridCol w:w="992"/>
        <w:gridCol w:w="1134"/>
        <w:gridCol w:w="3260"/>
      </w:tblGrid>
      <w:tr w:rsidR="00DF0AF0">
        <w:tc>
          <w:tcPr>
            <w:tcW w:w="939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反应室</w:t>
            </w:r>
          </w:p>
        </w:tc>
        <w:tc>
          <w:tcPr>
            <w:tcW w:w="709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载气</w:t>
            </w:r>
          </w:p>
        </w:tc>
        <w:tc>
          <w:tcPr>
            <w:tcW w:w="992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吸收液</w:t>
            </w:r>
          </w:p>
        </w:tc>
        <w:tc>
          <w:tcPr>
            <w:tcW w:w="1134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SO</w:t>
            </w:r>
            <w:r>
              <w:rPr>
                <w:rFonts w:eastAsia="楷体"/>
                <w:vertAlign w:val="subscript"/>
              </w:rPr>
              <w:t>4</w:t>
            </w:r>
            <w:r>
              <w:rPr>
                <w:rFonts w:eastAsia="楷体"/>
                <w:vertAlign w:val="superscript"/>
              </w:rPr>
              <w:t>2-</w:t>
            </w:r>
            <w:r>
              <w:rPr>
                <w:rFonts w:eastAsia="楷体"/>
              </w:rPr>
              <w:t>含量</w:t>
            </w:r>
          </w:p>
        </w:tc>
        <w:tc>
          <w:tcPr>
            <w:tcW w:w="3260" w:type="dxa"/>
            <w:vAlign w:val="center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数据分析</w:t>
            </w:r>
          </w:p>
        </w:tc>
      </w:tr>
      <w:tr w:rsidR="00DF0AF0">
        <w:tc>
          <w:tcPr>
            <w:tcW w:w="939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ascii="宋体" w:hAnsi="宋体" w:cs="宋体" w:hint="eastAsia"/>
                <w:b/>
              </w:rPr>
              <w:t>①</w:t>
            </w:r>
          </w:p>
        </w:tc>
        <w:tc>
          <w:tcPr>
            <w:tcW w:w="709" w:type="dxa"/>
            <w:vMerge w:val="restart"/>
            <w:vAlign w:val="center"/>
          </w:tcPr>
          <w:p w:rsidR="00DF0AF0" w:rsidRDefault="003F0888">
            <w:pPr>
              <w:adjustRightInd w:val="0"/>
              <w:snapToGrid w:val="0"/>
              <w:jc w:val="center"/>
              <w:textAlignment w:val="center"/>
              <w:rPr>
                <w:rFonts w:eastAsia="楷体"/>
              </w:rPr>
            </w:pPr>
            <w:r>
              <w:rPr>
                <w:rFonts w:eastAsia="楷体"/>
              </w:rPr>
              <w:t>N</w:t>
            </w:r>
            <w:r>
              <w:rPr>
                <w:rFonts w:eastAsia="楷体"/>
                <w:vertAlign w:val="subscript"/>
              </w:rPr>
              <w:t>2</w:t>
            </w:r>
          </w:p>
        </w:tc>
        <w:tc>
          <w:tcPr>
            <w:tcW w:w="992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蒸馏水</w:t>
            </w:r>
          </w:p>
        </w:tc>
        <w:tc>
          <w:tcPr>
            <w:tcW w:w="1134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a</w:t>
            </w:r>
          </w:p>
        </w:tc>
        <w:tc>
          <w:tcPr>
            <w:tcW w:w="3260" w:type="dxa"/>
            <w:vMerge w:val="restart"/>
            <w:vAlign w:val="center"/>
          </w:tcPr>
          <w:p w:rsidR="00DF0AF0" w:rsidRDefault="003F0888">
            <w:pPr>
              <w:adjustRightInd w:val="0"/>
              <w:snapToGrid w:val="0"/>
              <w:rPr>
                <w:rFonts w:eastAsia="楷体"/>
              </w:rPr>
            </w:pPr>
            <w:r>
              <w:rPr>
                <w:rFonts w:eastAsia="楷体"/>
              </w:rPr>
              <w:t>ⅰ. b≈d</w:t>
            </w:r>
            <w:r>
              <w:rPr>
                <w:rFonts w:eastAsia="楷体"/>
              </w:rPr>
              <w:t>＞</w:t>
            </w:r>
            <w:r>
              <w:rPr>
                <w:rFonts w:eastAsia="楷体"/>
              </w:rPr>
              <w:t>a≈c</w:t>
            </w:r>
          </w:p>
          <w:p w:rsidR="00DF0AF0" w:rsidRDefault="003F0888">
            <w:pPr>
              <w:adjustRightInd w:val="0"/>
              <w:snapToGrid w:val="0"/>
              <w:ind w:left="178" w:hangingChars="85" w:hanging="178"/>
              <w:rPr>
                <w:vertAlign w:val="superscript"/>
              </w:rPr>
            </w:pPr>
            <w:r>
              <w:rPr>
                <w:rFonts w:eastAsia="楷体"/>
              </w:rPr>
              <w:t>ⅱ.</w:t>
            </w:r>
            <w:r>
              <w:rPr>
                <w:rFonts w:eastAsia="楷体"/>
              </w:rPr>
              <w:t>若起始不通入</w:t>
            </w:r>
            <w:r>
              <w:rPr>
                <w:rFonts w:eastAsia="楷体"/>
              </w:rPr>
              <w:t>NO</w:t>
            </w:r>
            <w:r>
              <w:rPr>
                <w:rFonts w:eastAsia="楷体"/>
                <w:vertAlign w:val="subscript"/>
              </w:rPr>
              <w:t>2</w:t>
            </w:r>
            <w:r>
              <w:rPr>
                <w:rFonts w:eastAsia="楷体"/>
              </w:rPr>
              <w:t>，则最终检测不到</w:t>
            </w:r>
            <w:r>
              <w:rPr>
                <w:rFonts w:eastAsia="楷体"/>
              </w:rPr>
              <w:t>SO</w:t>
            </w:r>
            <w:r>
              <w:rPr>
                <w:rFonts w:eastAsia="楷体"/>
                <w:vertAlign w:val="subscript"/>
              </w:rPr>
              <w:t>4</w:t>
            </w:r>
            <w:r>
              <w:rPr>
                <w:rFonts w:eastAsia="楷体"/>
                <w:vertAlign w:val="superscript"/>
              </w:rPr>
              <w:t>2-</w:t>
            </w:r>
          </w:p>
        </w:tc>
      </w:tr>
      <w:tr w:rsidR="00DF0AF0">
        <w:tc>
          <w:tcPr>
            <w:tcW w:w="939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ascii="宋体" w:hAnsi="宋体" w:cs="宋体" w:hint="eastAsia"/>
                <w:b/>
              </w:rPr>
              <w:t>②</w:t>
            </w:r>
          </w:p>
        </w:tc>
        <w:tc>
          <w:tcPr>
            <w:tcW w:w="709" w:type="dxa"/>
            <w:vMerge/>
            <w:vAlign w:val="center"/>
          </w:tcPr>
          <w:p w:rsidR="00DF0AF0" w:rsidRDefault="00DF0AF0">
            <w:pPr>
              <w:adjustRightInd w:val="0"/>
              <w:snapToGrid w:val="0"/>
              <w:jc w:val="center"/>
              <w:textAlignment w:val="center"/>
              <w:rPr>
                <w:rFonts w:eastAsia="楷体"/>
              </w:rPr>
            </w:pPr>
          </w:p>
        </w:tc>
        <w:tc>
          <w:tcPr>
            <w:tcW w:w="992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3%</w:t>
            </w:r>
            <w:r>
              <w:rPr>
                <w:rFonts w:eastAsia="楷体"/>
              </w:rPr>
              <w:t>氨水</w:t>
            </w:r>
          </w:p>
        </w:tc>
        <w:tc>
          <w:tcPr>
            <w:tcW w:w="1134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b</w:t>
            </w:r>
          </w:p>
        </w:tc>
        <w:tc>
          <w:tcPr>
            <w:tcW w:w="3260" w:type="dxa"/>
            <w:vMerge/>
            <w:vAlign w:val="center"/>
          </w:tcPr>
          <w:p w:rsidR="00DF0AF0" w:rsidRDefault="00DF0AF0">
            <w:pPr>
              <w:adjustRightInd w:val="0"/>
              <w:snapToGrid w:val="0"/>
              <w:jc w:val="center"/>
            </w:pPr>
          </w:p>
        </w:tc>
      </w:tr>
      <w:tr w:rsidR="00DF0AF0">
        <w:tc>
          <w:tcPr>
            <w:tcW w:w="939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ascii="宋体" w:hAnsi="宋体" w:cs="宋体" w:hint="eastAsia"/>
                <w:b/>
              </w:rPr>
              <w:t>③</w:t>
            </w:r>
          </w:p>
        </w:tc>
        <w:tc>
          <w:tcPr>
            <w:tcW w:w="709" w:type="dxa"/>
            <w:vMerge w:val="restart"/>
            <w:vAlign w:val="center"/>
          </w:tcPr>
          <w:p w:rsidR="00DF0AF0" w:rsidRDefault="003F0888">
            <w:pPr>
              <w:adjustRightInd w:val="0"/>
              <w:snapToGrid w:val="0"/>
              <w:jc w:val="center"/>
              <w:textAlignment w:val="center"/>
              <w:rPr>
                <w:rFonts w:eastAsia="楷体"/>
              </w:rPr>
            </w:pPr>
            <w:r>
              <w:rPr>
                <w:rFonts w:eastAsia="楷体"/>
              </w:rPr>
              <w:t>空气</w:t>
            </w:r>
          </w:p>
        </w:tc>
        <w:tc>
          <w:tcPr>
            <w:tcW w:w="992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蒸馏水</w:t>
            </w:r>
          </w:p>
        </w:tc>
        <w:tc>
          <w:tcPr>
            <w:tcW w:w="1134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c</w:t>
            </w:r>
          </w:p>
        </w:tc>
        <w:tc>
          <w:tcPr>
            <w:tcW w:w="3260" w:type="dxa"/>
            <w:vMerge/>
            <w:vAlign w:val="center"/>
          </w:tcPr>
          <w:p w:rsidR="00DF0AF0" w:rsidRDefault="00DF0AF0">
            <w:pPr>
              <w:adjustRightInd w:val="0"/>
              <w:snapToGrid w:val="0"/>
              <w:jc w:val="center"/>
            </w:pPr>
          </w:p>
        </w:tc>
      </w:tr>
      <w:tr w:rsidR="00DF0AF0">
        <w:tc>
          <w:tcPr>
            <w:tcW w:w="939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ascii="宋体" w:hAnsi="宋体" w:cs="宋体" w:hint="eastAsia"/>
                <w:b/>
              </w:rPr>
              <w:t>④</w:t>
            </w:r>
          </w:p>
        </w:tc>
        <w:tc>
          <w:tcPr>
            <w:tcW w:w="709" w:type="dxa"/>
            <w:vMerge/>
          </w:tcPr>
          <w:p w:rsidR="00DF0AF0" w:rsidRDefault="00DF0AF0">
            <w:pPr>
              <w:adjustRightInd w:val="0"/>
              <w:snapToGrid w:val="0"/>
              <w:jc w:val="center"/>
              <w:rPr>
                <w:rFonts w:eastAsia="楷体"/>
              </w:rPr>
            </w:pPr>
          </w:p>
        </w:tc>
        <w:tc>
          <w:tcPr>
            <w:tcW w:w="992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3%</w:t>
            </w:r>
            <w:r>
              <w:rPr>
                <w:rFonts w:eastAsia="楷体"/>
              </w:rPr>
              <w:t>氨水</w:t>
            </w:r>
          </w:p>
        </w:tc>
        <w:tc>
          <w:tcPr>
            <w:tcW w:w="1134" w:type="dxa"/>
          </w:tcPr>
          <w:p w:rsidR="00DF0AF0" w:rsidRDefault="003F0888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d</w:t>
            </w:r>
          </w:p>
        </w:tc>
        <w:tc>
          <w:tcPr>
            <w:tcW w:w="3260" w:type="dxa"/>
            <w:vMerge/>
            <w:vAlign w:val="center"/>
          </w:tcPr>
          <w:p w:rsidR="00DF0AF0" w:rsidRDefault="00DF0AF0">
            <w:pPr>
              <w:adjustRightInd w:val="0"/>
              <w:snapToGrid w:val="0"/>
              <w:jc w:val="center"/>
            </w:pPr>
          </w:p>
        </w:tc>
      </w:tr>
    </w:tbl>
    <w:p w:rsidR="00DF0AF0" w:rsidRDefault="003F0888">
      <w:pPr>
        <w:adjustRightInd w:val="0"/>
        <w:snapToGrid w:val="0"/>
        <w:spacing w:before="240" w:line="348" w:lineRule="auto"/>
        <w:ind w:firstLineChars="200" w:firstLine="420"/>
      </w:pPr>
      <w:r>
        <w:t>下列说法</w:t>
      </w:r>
      <w:r>
        <w:rPr>
          <w:em w:val="dot"/>
        </w:rPr>
        <w:t>不正确</w:t>
      </w:r>
      <w:r>
        <w:t>的是</w:t>
      </w:r>
    </w:p>
    <w:p w:rsidR="00DF0AF0" w:rsidRDefault="003F0888">
      <w:pPr>
        <w:adjustRightInd w:val="0"/>
        <w:snapToGrid w:val="0"/>
        <w:ind w:firstLineChars="200" w:firstLine="420"/>
      </w:pP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控制</w:t>
      </w:r>
      <w:r>
        <w:rPr>
          <w:rFonts w:hint="eastAsia"/>
        </w:rPr>
        <w:t>SO</w:t>
      </w:r>
      <w:r>
        <w:rPr>
          <w:vertAlign w:val="subscript"/>
        </w:rPr>
        <w:t>2</w:t>
      </w:r>
      <w:r>
        <w:rPr>
          <w:rFonts w:hint="eastAsia"/>
        </w:rPr>
        <w:t>和氮氧化物的排放是治理雾霾的有效措施</w:t>
      </w:r>
    </w:p>
    <w:p w:rsidR="00DF0AF0" w:rsidRDefault="003F0888">
      <w:pPr>
        <w:adjustRightInd w:val="0"/>
        <w:snapToGrid w:val="0"/>
        <w:ind w:firstLineChars="200" w:firstLine="420"/>
        <w:textAlignment w:val="center"/>
        <w:rPr>
          <w:vertAlign w:val="subscript"/>
        </w:rPr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反应室①中可能发生反应：</w:t>
      </w:r>
      <w:r>
        <w:rPr>
          <w:rFonts w:hint="eastAsia"/>
        </w:rPr>
        <w:t>SO</w:t>
      </w:r>
      <w:r>
        <w:rPr>
          <w:vertAlign w:val="subscript"/>
        </w:rPr>
        <w:t xml:space="preserve">2 </w:t>
      </w:r>
      <w:r>
        <w:rPr>
          <w:rFonts w:hint="eastAsia"/>
        </w:rPr>
        <w:t>+</w:t>
      </w:r>
      <w:r>
        <w:t xml:space="preserve"> 2</w:t>
      </w:r>
      <w:r>
        <w:rPr>
          <w:rFonts w:hint="eastAsia"/>
        </w:rPr>
        <w:t>NO</w:t>
      </w:r>
      <w:r>
        <w:rPr>
          <w:vertAlign w:val="subscript"/>
        </w:rPr>
        <w:t xml:space="preserve">2 </w:t>
      </w:r>
      <w:r>
        <w:rPr>
          <w:rFonts w:hint="eastAsia"/>
        </w:rPr>
        <w:t>+</w:t>
      </w:r>
      <w:r>
        <w:t xml:space="preserve"> 2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rPr>
          <w:rFonts w:hint="eastAsia"/>
        </w:rPr>
        <w:t>O</w:t>
      </w:r>
      <w:r>
        <w:t xml:space="preserve"> </w:t>
      </w:r>
      <w:r>
        <w:rPr>
          <w:rFonts w:hint="eastAsia"/>
          <w:spacing w:val="-20"/>
          <w:szCs w:val="21"/>
        </w:rPr>
        <w:t>===</w:t>
      </w:r>
      <w:r>
        <w:rPr>
          <w:vertAlign w:val="subscript"/>
        </w:rPr>
        <w:t xml:space="preserve"> 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rPr>
          <w:rFonts w:hint="eastAsia"/>
        </w:rPr>
        <w:t>SO</w:t>
      </w:r>
      <w:r>
        <w:rPr>
          <w:vertAlign w:val="subscript"/>
        </w:rPr>
        <w:t xml:space="preserve">4 </w:t>
      </w:r>
      <w:r>
        <w:rPr>
          <w:rFonts w:hint="eastAsia"/>
        </w:rPr>
        <w:t>+</w:t>
      </w:r>
      <w:r>
        <w:t xml:space="preserve"> 2H</w:t>
      </w:r>
      <w:r>
        <w:rPr>
          <w:rFonts w:hint="eastAsia"/>
        </w:rPr>
        <w:t>NO</w:t>
      </w:r>
      <w:r>
        <w:rPr>
          <w:vertAlign w:val="subscript"/>
        </w:rPr>
        <w:t>2</w:t>
      </w:r>
    </w:p>
    <w:p w:rsidR="00DF0AF0" w:rsidRDefault="003F0888">
      <w:pPr>
        <w:adjustRightInd w:val="0"/>
        <w:snapToGrid w:val="0"/>
        <w:ind w:firstLineChars="200" w:firstLine="42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  <w:szCs w:val="21"/>
        </w:rPr>
        <w:t>本研究表明：硫酸盐的形成主要与空气中</w:t>
      </w:r>
      <w:r>
        <w:rPr>
          <w:rFonts w:hint="eastAsia"/>
          <w:szCs w:val="21"/>
        </w:rPr>
        <w:t>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有关</w:t>
      </w:r>
    </w:p>
    <w:p w:rsidR="00DF0AF0" w:rsidRDefault="003F0888" w:rsidP="0057601F">
      <w:pPr>
        <w:widowControl/>
        <w:tabs>
          <w:tab w:val="left" w:pos="420"/>
          <w:tab w:val="left" w:pos="2415"/>
          <w:tab w:val="left" w:pos="4410"/>
          <w:tab w:val="left" w:pos="6405"/>
        </w:tabs>
        <w:adjustRightInd w:val="0"/>
        <w:snapToGrid w:val="0"/>
        <w:ind w:leftChars="192" w:left="403" w:firstLineChars="7" w:firstLine="15"/>
        <w:jc w:val="left"/>
        <w:textAlignment w:val="center"/>
      </w:pP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农业生产中大量使用铵态氮肥可能会加重雾霾的形成</w:t>
      </w:r>
    </w:p>
    <w:p w:rsidR="00DF0AF0" w:rsidRDefault="00DF0AF0">
      <w:pPr>
        <w:adjustRightInd w:val="0"/>
        <w:snapToGrid w:val="0"/>
        <w:spacing w:line="336" w:lineRule="auto"/>
        <w:rPr>
          <w:rFonts w:ascii="Times New Roman" w:hAnsi="Times New Roman"/>
          <w:szCs w:val="21"/>
          <w:lang w:val="pl-PL"/>
        </w:rPr>
      </w:pPr>
    </w:p>
    <w:p w:rsidR="00DF0AF0" w:rsidRDefault="003F0888">
      <w:pPr>
        <w:snapToGrid w:val="0"/>
        <w:spacing w:line="360" w:lineRule="auto"/>
        <w:rPr>
          <w:rFonts w:ascii="Times New Roman" w:eastAsia="宋体" w:hAnsi="Times New Roman" w:cs="Times New Roman"/>
          <w:sz w:val="22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宋体" w:cs="Times New Roman"/>
          <w:szCs w:val="21"/>
        </w:rPr>
        <w:t>．</w:t>
      </w:r>
      <w:r>
        <w:rPr>
          <w:rFonts w:ascii="Times New Roman" w:hAnsi="宋体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24</w:t>
      </w:r>
      <w:r>
        <w:rPr>
          <w:rFonts w:ascii="Times New Roman" w:eastAsia="宋体" w:hAnsi="Times New Roman" w:cs="Times New Roman"/>
          <w:szCs w:val="21"/>
        </w:rPr>
        <w:t>分）</w:t>
      </w:r>
      <w:r>
        <w:rPr>
          <w:rFonts w:ascii="Times New Roman" w:eastAsia="宋体" w:hAnsi="Times New Roman" w:cs="Times New Roman" w:hint="eastAsia"/>
          <w:sz w:val="22"/>
          <w:szCs w:val="21"/>
        </w:rPr>
        <w:t>化学工作者一直在积极探索影响大气质量的因素及改善措施。</w:t>
      </w:r>
    </w:p>
    <w:p w:rsidR="00DF0AF0" w:rsidRDefault="003F0888">
      <w:pPr>
        <w:snapToGrid w:val="0"/>
        <w:spacing w:line="360" w:lineRule="auto"/>
        <w:ind w:left="220" w:hangingChars="100" w:hanging="220"/>
        <w:rPr>
          <w:rFonts w:ascii="Times New Roman" w:eastAsia="宋体" w:hAnsi="Times New Roman" w:cs="Times New Roman"/>
          <w:sz w:val="22"/>
          <w:szCs w:val="21"/>
        </w:rPr>
      </w:pPr>
      <w:r>
        <w:rPr>
          <w:rFonts w:ascii="Times New Roman" w:eastAsia="宋体" w:hAnsi="Times New Roman" w:cs="Times New Roman" w:hint="eastAsia"/>
          <w:sz w:val="22"/>
          <w:szCs w:val="21"/>
        </w:rPr>
        <w:t>（</w:t>
      </w:r>
      <w:r>
        <w:rPr>
          <w:rFonts w:ascii="Times New Roman" w:eastAsia="宋体" w:hAnsi="Times New Roman" w:cs="Times New Roman" w:hint="eastAsia"/>
          <w:sz w:val="22"/>
          <w:szCs w:val="21"/>
        </w:rPr>
        <w:t>1</w:t>
      </w:r>
      <w:r>
        <w:rPr>
          <w:rFonts w:ascii="Times New Roman" w:eastAsia="宋体" w:hAnsi="Times New Roman" w:cs="Times New Roman" w:hint="eastAsia"/>
          <w:sz w:val="22"/>
          <w:szCs w:val="21"/>
        </w:rPr>
        <w:t>）硫酸盐是大气中可吸入颗粒物的主要成分之一，是在含水的气溶胶液滴中通过化学反应产生的。</w:t>
      </w:r>
    </w:p>
    <w:p w:rsidR="00DF0AF0" w:rsidRDefault="003F0888">
      <w:pPr>
        <w:snapToGrid w:val="0"/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  <w:szCs w:val="21"/>
        </w:rPr>
      </w:pPr>
      <w:r>
        <w:rPr>
          <w:rFonts w:ascii="宋体" w:eastAsia="宋体" w:hAnsi="宋体" w:cs="宋体" w:hint="eastAsia"/>
          <w:sz w:val="22"/>
          <w:szCs w:val="21"/>
        </w:rPr>
        <w:t>①</w:t>
      </w:r>
      <w:r>
        <w:rPr>
          <w:rFonts w:ascii="Times New Roman" w:eastAsia="宋体" w:hAnsi="Times New Roman" w:cs="Times New Roman"/>
          <w:sz w:val="22"/>
          <w:szCs w:val="21"/>
        </w:rPr>
        <w:t>气溶胶</w:t>
      </w:r>
      <w:r>
        <w:rPr>
          <w:rFonts w:ascii="Times New Roman" w:eastAsia="宋体" w:hAnsi="Times New Roman" w:cs="Times New Roman" w:hint="eastAsia"/>
          <w:sz w:val="22"/>
          <w:szCs w:val="21"/>
        </w:rPr>
        <w:t>属于</w:t>
      </w:r>
      <w:r>
        <w:rPr>
          <w:rFonts w:ascii="Times New Roman" w:eastAsia="宋体" w:hAnsi="Times New Roman" w:cs="Times New Roman"/>
          <w:sz w:val="22"/>
          <w:szCs w:val="21"/>
        </w:rPr>
        <w:t>胶体分散系</w:t>
      </w:r>
      <w:r>
        <w:rPr>
          <w:rFonts w:ascii="Times New Roman" w:eastAsia="宋体" w:hAnsi="Times New Roman" w:cs="Times New Roman" w:hint="eastAsia"/>
          <w:sz w:val="22"/>
          <w:szCs w:val="21"/>
        </w:rPr>
        <w:t>。当日光射入充满气溶胶的暗室时，可观察到</w:t>
      </w:r>
      <w:r>
        <w:rPr>
          <w:rFonts w:ascii="Times New Roman" w:eastAsia="宋体" w:hAnsi="Times New Roman" w:cs="Times New Roman"/>
        </w:rPr>
        <w:t xml:space="preserve"> ______</w:t>
      </w:r>
      <w:r>
        <w:rPr>
          <w:rFonts w:ascii="Times New Roman" w:eastAsia="宋体" w:hAnsi="Times New Roman" w:cs="Times New Roman" w:hint="eastAsia"/>
        </w:rPr>
        <w:t>效应</w:t>
      </w:r>
      <w:r>
        <w:rPr>
          <w:rFonts w:ascii="Times New Roman" w:eastAsia="宋体" w:hAnsi="Times New Roman" w:cs="Times New Roman" w:hint="eastAsia"/>
          <w:sz w:val="22"/>
          <w:szCs w:val="21"/>
        </w:rPr>
        <w:t>。</w:t>
      </w:r>
    </w:p>
    <w:p w:rsidR="00DF0AF0" w:rsidRDefault="003F0888">
      <w:pPr>
        <w:snapToGrid w:val="0"/>
        <w:spacing w:line="360" w:lineRule="auto"/>
        <w:ind w:leftChars="100" w:left="210"/>
        <w:rPr>
          <w:rFonts w:ascii="Times New Roman" w:eastAsia="宋体" w:hAnsi="Times New Roman" w:cs="Times New Roman"/>
          <w:sz w:val="22"/>
          <w:szCs w:val="21"/>
          <w:u w:val="single"/>
        </w:rPr>
      </w:pPr>
      <w:r>
        <w:rPr>
          <w:rFonts w:ascii="Times New Roman" w:eastAsia="宋体" w:hAnsi="Times New Roman" w:cs="Times New Roman" w:hint="eastAsia"/>
          <w:sz w:val="22"/>
          <w:szCs w:val="21"/>
        </w:rPr>
        <w:t>②大气中的</w:t>
      </w:r>
      <w:r>
        <w:rPr>
          <w:rFonts w:ascii="Times New Roman" w:eastAsia="宋体" w:hAnsi="Times New Roman" w:cs="Times New Roman" w:hint="eastAsia"/>
          <w:sz w:val="22"/>
          <w:szCs w:val="21"/>
        </w:rPr>
        <w:t>SO</w:t>
      </w:r>
      <w:r>
        <w:rPr>
          <w:rFonts w:ascii="Times New Roman" w:eastAsia="宋体" w:hAnsi="Times New Roman" w:cs="Times New Roman" w:hint="eastAsia"/>
          <w:sz w:val="22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2"/>
          <w:szCs w:val="21"/>
        </w:rPr>
        <w:t>转化为硫酸盐的过程中，以下物质能起氧化作用的是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 w:hint="eastAsia"/>
        </w:rPr>
        <w:t>（填字母序号）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DF0AF0" w:rsidRDefault="003F0888">
      <w:pPr>
        <w:snapToGrid w:val="0"/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  <w:szCs w:val="21"/>
        </w:rPr>
      </w:pPr>
      <w:r>
        <w:rPr>
          <w:rFonts w:ascii="Times New Roman" w:eastAsia="宋体" w:hAnsi="Times New Roman" w:cs="Times New Roman" w:hint="eastAsia"/>
          <w:sz w:val="22"/>
          <w:szCs w:val="21"/>
        </w:rPr>
        <w:t xml:space="preserve">A. </w:t>
      </w:r>
      <w:r>
        <w:rPr>
          <w:rFonts w:ascii="Times New Roman" w:eastAsia="宋体" w:hAnsi="Times New Roman" w:cs="Times New Roman"/>
          <w:sz w:val="22"/>
          <w:szCs w:val="21"/>
        </w:rPr>
        <w:t>O</w:t>
      </w:r>
      <w:r>
        <w:rPr>
          <w:rFonts w:ascii="Times New Roman" w:eastAsia="宋体" w:hAnsi="Times New Roman" w:cs="Times New Roman"/>
          <w:sz w:val="22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1"/>
        </w:rPr>
        <w:tab/>
      </w:r>
      <w:r>
        <w:rPr>
          <w:rFonts w:ascii="Times New Roman" w:eastAsia="宋体" w:hAnsi="Times New Roman" w:cs="Times New Roman"/>
          <w:sz w:val="22"/>
          <w:szCs w:val="21"/>
        </w:rPr>
        <w:tab/>
      </w:r>
      <w:r>
        <w:rPr>
          <w:rFonts w:ascii="Times New Roman" w:eastAsia="宋体" w:hAnsi="Times New Roman" w:cs="Times New Roman"/>
          <w:sz w:val="22"/>
          <w:szCs w:val="21"/>
        </w:rPr>
        <w:tab/>
        <w:t>B. H</w:t>
      </w:r>
      <w:r>
        <w:rPr>
          <w:rFonts w:ascii="Times New Roman" w:eastAsia="宋体" w:hAnsi="Times New Roman" w:cs="Times New Roman"/>
          <w:sz w:val="22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1"/>
        </w:rPr>
        <w:t>S</w:t>
      </w:r>
      <w:r>
        <w:rPr>
          <w:rFonts w:ascii="Times New Roman" w:eastAsia="宋体" w:hAnsi="Times New Roman" w:cs="Times New Roman"/>
          <w:sz w:val="22"/>
          <w:szCs w:val="21"/>
        </w:rPr>
        <w:tab/>
      </w:r>
      <w:r>
        <w:rPr>
          <w:rFonts w:ascii="Times New Roman" w:eastAsia="宋体" w:hAnsi="Times New Roman" w:cs="Times New Roman"/>
          <w:sz w:val="22"/>
          <w:szCs w:val="21"/>
        </w:rPr>
        <w:tab/>
      </w:r>
      <w:r>
        <w:rPr>
          <w:rFonts w:ascii="Times New Roman" w:eastAsia="宋体" w:hAnsi="Times New Roman" w:cs="Times New Roman" w:hint="eastAsia"/>
          <w:sz w:val="22"/>
          <w:szCs w:val="21"/>
        </w:rPr>
        <w:t xml:space="preserve"> </w:t>
      </w:r>
      <w:r>
        <w:rPr>
          <w:rFonts w:ascii="Times New Roman" w:eastAsia="宋体" w:hAnsi="Times New Roman" w:cs="Times New Roman"/>
          <w:sz w:val="22"/>
          <w:szCs w:val="21"/>
        </w:rPr>
        <w:t>C. NH</w:t>
      </w:r>
      <w:r>
        <w:rPr>
          <w:rFonts w:ascii="Times New Roman" w:eastAsia="宋体" w:hAnsi="Times New Roman" w:cs="Times New Roman"/>
          <w:sz w:val="22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 w:val="22"/>
          <w:szCs w:val="21"/>
        </w:rPr>
        <w:tab/>
      </w:r>
      <w:r>
        <w:rPr>
          <w:rFonts w:ascii="Times New Roman" w:eastAsia="宋体" w:hAnsi="Times New Roman" w:cs="Times New Roman"/>
          <w:sz w:val="22"/>
          <w:szCs w:val="21"/>
        </w:rPr>
        <w:tab/>
      </w:r>
      <w:r>
        <w:rPr>
          <w:rFonts w:ascii="Times New Roman" w:eastAsia="宋体" w:hAnsi="Times New Roman" w:cs="Times New Roman"/>
          <w:sz w:val="22"/>
          <w:szCs w:val="21"/>
        </w:rPr>
        <w:tab/>
        <w:t>D. O</w:t>
      </w:r>
      <w:r>
        <w:rPr>
          <w:rFonts w:ascii="Times New Roman" w:eastAsia="宋体" w:hAnsi="Times New Roman" w:cs="Times New Roman"/>
          <w:sz w:val="22"/>
          <w:szCs w:val="21"/>
          <w:vertAlign w:val="subscript"/>
        </w:rPr>
        <w:t>3</w:t>
      </w:r>
    </w:p>
    <w:p w:rsidR="00DF0AF0" w:rsidRDefault="003F0888">
      <w:pPr>
        <w:snapToGrid w:val="0"/>
        <w:spacing w:line="360" w:lineRule="auto"/>
        <w:ind w:leftChars="100" w:left="210"/>
        <w:rPr>
          <w:rFonts w:ascii="Times New Roman" w:eastAsia="宋体" w:hAnsi="Times New Roman" w:cs="Times New Roman"/>
          <w:color w:val="000000"/>
          <w:sz w:val="22"/>
          <w:szCs w:val="21"/>
          <w:u w:val="single"/>
        </w:rPr>
      </w:pPr>
      <w:r>
        <w:rPr>
          <w:rFonts w:ascii="Times New Roman" w:eastAsia="宋体" w:hAnsi="Times New Roman" w:cs="Times New Roman" w:hint="eastAsia"/>
          <w:sz w:val="22"/>
          <w:szCs w:val="21"/>
        </w:rPr>
        <w:t>③有研究者发现特定条件下，大气中的</w:t>
      </w:r>
      <w:r>
        <w:rPr>
          <w:rFonts w:ascii="Times New Roman" w:eastAsia="宋体" w:hAnsi="Times New Roman" w:cs="Times New Roman" w:hint="eastAsia"/>
          <w:sz w:val="22"/>
          <w:szCs w:val="21"/>
        </w:rPr>
        <w:t>NO</w:t>
      </w:r>
      <w:r>
        <w:rPr>
          <w:rFonts w:ascii="Times New Roman" w:eastAsia="宋体" w:hAnsi="Times New Roman" w:cs="Times New Roman"/>
          <w:i/>
          <w:sz w:val="22"/>
          <w:szCs w:val="21"/>
          <w:vertAlign w:val="subscript"/>
        </w:rPr>
        <w:t>x</w:t>
      </w:r>
      <w:r>
        <w:rPr>
          <w:rFonts w:ascii="Times New Roman" w:eastAsia="宋体" w:hAnsi="Times New Roman" w:cs="Times New Roman" w:hint="eastAsia"/>
          <w:sz w:val="22"/>
          <w:szCs w:val="21"/>
        </w:rPr>
        <w:t>会成为氧化</w:t>
      </w:r>
      <w:r>
        <w:rPr>
          <w:rFonts w:ascii="Times New Roman" w:eastAsia="宋体" w:hAnsi="Times New Roman" w:cs="Times New Roman" w:hint="eastAsia"/>
          <w:sz w:val="22"/>
          <w:szCs w:val="21"/>
        </w:rPr>
        <w:t>SO</w:t>
      </w:r>
      <w:r>
        <w:rPr>
          <w:rFonts w:ascii="Times New Roman" w:eastAsia="宋体" w:hAnsi="Times New Roman" w:cs="Times New Roman" w:hint="eastAsia"/>
          <w:sz w:val="22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2"/>
          <w:szCs w:val="21"/>
        </w:rPr>
        <w:t>的主要物质，于是认为，当城市大气中的可吸入颗粒物严重超标时，应采取汽车限行措施。原因是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 w:hint="eastAsia"/>
          <w:sz w:val="22"/>
          <w:szCs w:val="21"/>
        </w:rPr>
        <w:t>。</w:t>
      </w:r>
    </w:p>
    <w:p w:rsidR="00DF0AF0" w:rsidRDefault="003F0888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）燃煤烟气</w:t>
      </w:r>
      <w:r>
        <w:rPr>
          <w:rFonts w:ascii="Times New Roman" w:eastAsia="宋体" w:hAnsi="Times New Roman" w:cs="Times New Roman" w:hint="eastAsia"/>
          <w:szCs w:val="21"/>
        </w:rPr>
        <w:t>中含有</w:t>
      </w:r>
      <w:r>
        <w:rPr>
          <w:rFonts w:ascii="Times New Roman" w:eastAsia="宋体" w:hAnsi="Times New Roman" w:cs="Times New Roman"/>
          <w:szCs w:val="21"/>
        </w:rPr>
        <w:t>NO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x</w:t>
      </w:r>
      <w:r>
        <w:rPr>
          <w:rFonts w:ascii="Times New Roman" w:eastAsia="宋体" w:hAnsi="Times New Roman" w:cs="Times New Roman" w:hint="eastAsia"/>
          <w:szCs w:val="21"/>
        </w:rPr>
        <w:t>和</w:t>
      </w:r>
      <w:r>
        <w:rPr>
          <w:rFonts w:ascii="Times New Roman" w:eastAsia="宋体" w:hAnsi="Times New Roman" w:cs="Times New Roman" w:hint="eastAsia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工业上常用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>亚氯酸钠（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>NaClO</w:t>
      </w:r>
      <w:r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对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>燃煤烟气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进行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脱硝和脱硫处理。</w:t>
      </w:r>
    </w:p>
    <w:p w:rsidR="00DF0AF0" w:rsidRDefault="003F0888">
      <w:pPr>
        <w:snapToGrid w:val="0"/>
        <w:spacing w:line="360" w:lineRule="auto"/>
        <w:ind w:firstLineChars="200" w:firstLine="440"/>
        <w:rPr>
          <w:rFonts w:ascii="Times New Roman" w:eastAsia="楷体" w:hAnsi="Times New Roman" w:cs="Times New Roman"/>
          <w:sz w:val="22"/>
        </w:rPr>
      </w:pPr>
      <w:r>
        <w:rPr>
          <w:rFonts w:ascii="Times New Roman" w:eastAsia="楷体" w:hAnsi="Times New Roman" w:cs="Times New Roman"/>
          <w:color w:val="000000"/>
          <w:sz w:val="22"/>
          <w:szCs w:val="21"/>
          <w:lang w:val="pt-BR"/>
        </w:rPr>
        <w:t>已知：</w:t>
      </w:r>
      <w:r>
        <w:rPr>
          <w:rFonts w:ascii="Times New Roman" w:eastAsia="楷体" w:hAnsi="Times New Roman" w:cs="Times New Roman"/>
          <w:sz w:val="22"/>
        </w:rPr>
        <w:t>酸性条件下</w:t>
      </w:r>
      <w:r>
        <w:rPr>
          <w:rFonts w:ascii="Times New Roman" w:eastAsia="楷体" w:hAnsi="Times New Roman" w:cs="Times New Roman" w:hint="eastAsia"/>
          <w:sz w:val="22"/>
        </w:rPr>
        <w:t>，</w:t>
      </w:r>
      <w:r>
        <w:rPr>
          <w:rFonts w:ascii="Times New Roman" w:eastAsia="楷体" w:hAnsi="Times New Roman" w:cs="Times New Roman"/>
          <w:sz w:val="22"/>
        </w:rPr>
        <w:t>ClO</w:t>
      </w:r>
      <w:r>
        <w:rPr>
          <w:rFonts w:ascii="Times New Roman" w:eastAsia="楷体" w:hAnsi="Times New Roman" w:cs="Times New Roman"/>
          <w:sz w:val="22"/>
          <w:vertAlign w:val="subscript"/>
        </w:rPr>
        <w:t>2</w:t>
      </w:r>
      <w:r>
        <w:rPr>
          <w:rFonts w:ascii="Times New Roman" w:eastAsia="楷体" w:hAnsi="Times New Roman" w:cs="Times New Roman" w:hint="eastAsia"/>
          <w:sz w:val="22"/>
          <w:vertAlign w:val="superscript"/>
        </w:rPr>
        <w:t>-</w:t>
      </w:r>
      <w:r>
        <w:rPr>
          <w:rFonts w:ascii="Times New Roman" w:eastAsia="楷体" w:hAnsi="Times New Roman" w:cs="Times New Roman"/>
          <w:sz w:val="22"/>
        </w:rPr>
        <w:t>会</w:t>
      </w:r>
      <w:r>
        <w:rPr>
          <w:rFonts w:ascii="Times New Roman" w:eastAsia="楷体" w:hAnsi="Times New Roman" w:cs="Times New Roman" w:hint="eastAsia"/>
          <w:sz w:val="22"/>
        </w:rPr>
        <w:t>转化</w:t>
      </w:r>
      <w:r>
        <w:rPr>
          <w:rFonts w:ascii="Times New Roman" w:eastAsia="楷体" w:hAnsi="Times New Roman" w:cs="Times New Roman"/>
          <w:sz w:val="22"/>
        </w:rPr>
        <w:t>成</w:t>
      </w:r>
      <w:r>
        <w:rPr>
          <w:rFonts w:ascii="Times New Roman" w:eastAsia="楷体" w:hAnsi="Times New Roman" w:cs="Times New Roman"/>
          <w:sz w:val="22"/>
        </w:rPr>
        <w:t>ClO</w:t>
      </w:r>
      <w:r>
        <w:rPr>
          <w:rFonts w:ascii="Times New Roman" w:eastAsia="楷体" w:hAnsi="Times New Roman" w:cs="Times New Roman"/>
          <w:sz w:val="22"/>
          <w:vertAlign w:val="subscript"/>
        </w:rPr>
        <w:t>2</w:t>
      </w:r>
      <w:r>
        <w:rPr>
          <w:rFonts w:ascii="Times New Roman" w:eastAsia="楷体" w:hAnsi="Times New Roman" w:cs="Times New Roman"/>
          <w:sz w:val="22"/>
        </w:rPr>
        <w:t>和</w:t>
      </w:r>
      <w:r>
        <w:rPr>
          <w:rFonts w:ascii="Times New Roman" w:eastAsia="楷体" w:hAnsi="Times New Roman" w:cs="Times New Roman" w:hint="eastAsia"/>
          <w:sz w:val="22"/>
        </w:rPr>
        <w:t>Cl</w:t>
      </w:r>
      <w:r>
        <w:rPr>
          <w:rFonts w:ascii="Times New Roman" w:eastAsia="楷体" w:hAnsi="Times New Roman" w:cs="Times New Roman" w:hint="eastAsia"/>
          <w:sz w:val="22"/>
          <w:vertAlign w:val="superscript"/>
        </w:rPr>
        <w:t>-</w:t>
      </w:r>
      <w:r>
        <w:rPr>
          <w:rFonts w:ascii="Times New Roman" w:eastAsia="楷体" w:hAnsi="Times New Roman" w:cs="Times New Roman" w:hint="eastAsia"/>
          <w:sz w:val="22"/>
        </w:rPr>
        <w:t>。</w:t>
      </w:r>
      <w:r>
        <w:rPr>
          <w:rFonts w:ascii="Times New Roman" w:eastAsia="楷体" w:hAnsi="Times New Roman" w:cs="Times New Roman"/>
          <w:sz w:val="22"/>
        </w:rPr>
        <w:t>ClO</w:t>
      </w:r>
      <w:r>
        <w:rPr>
          <w:rFonts w:ascii="Times New Roman" w:eastAsia="楷体" w:hAnsi="Times New Roman" w:cs="Times New Roman"/>
          <w:sz w:val="22"/>
          <w:vertAlign w:val="subscript"/>
        </w:rPr>
        <w:t>2</w:t>
      </w:r>
      <w:r>
        <w:rPr>
          <w:rFonts w:ascii="Times New Roman" w:eastAsia="楷体" w:hAnsi="Times New Roman" w:cs="Times New Roman" w:hint="eastAsia"/>
          <w:sz w:val="22"/>
        </w:rPr>
        <w:t>是</w:t>
      </w:r>
      <w:r>
        <w:rPr>
          <w:rFonts w:ascii="Times New Roman" w:eastAsia="楷体" w:hAnsi="Times New Roman" w:cs="Times New Roman"/>
          <w:sz w:val="22"/>
        </w:rPr>
        <w:t>黄绿色</w:t>
      </w:r>
      <w:r>
        <w:rPr>
          <w:rFonts w:ascii="Times New Roman" w:eastAsia="楷体" w:hAnsi="Times New Roman" w:cs="Times New Roman" w:hint="eastAsia"/>
          <w:sz w:val="22"/>
        </w:rPr>
        <w:t>、</w:t>
      </w:r>
      <w:r>
        <w:rPr>
          <w:rFonts w:ascii="Times New Roman" w:eastAsia="楷体" w:hAnsi="Times New Roman" w:cs="Times New Roman"/>
          <w:sz w:val="22"/>
        </w:rPr>
        <w:t>易溶于水的气体，</w:t>
      </w:r>
      <w:r>
        <w:rPr>
          <w:rFonts w:ascii="Times New Roman" w:eastAsia="楷体" w:hAnsi="Times New Roman" w:cs="Times New Roman" w:hint="eastAsia"/>
          <w:sz w:val="22"/>
        </w:rPr>
        <w:t>具有强氧化性，能氧化</w:t>
      </w:r>
      <w:r>
        <w:rPr>
          <w:rFonts w:ascii="Times New Roman" w:eastAsia="宋体" w:hAnsi="Times New Roman" w:cs="Times New Roman"/>
          <w:szCs w:val="21"/>
        </w:rPr>
        <w:t>NO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x</w:t>
      </w:r>
      <w:r>
        <w:rPr>
          <w:rFonts w:ascii="楷体" w:eastAsia="楷体" w:hAnsi="楷体" w:cs="Times New Roman" w:hint="eastAsia"/>
          <w:szCs w:val="21"/>
        </w:rPr>
        <w:t>或</w:t>
      </w:r>
      <w:r>
        <w:rPr>
          <w:rFonts w:ascii="Times New Roman" w:eastAsia="宋体" w:hAnsi="Times New Roman" w:cs="Times New Roman" w:hint="eastAsia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楷体" w:hAnsi="Times New Roman" w:cs="Times New Roman" w:hint="eastAsia"/>
          <w:sz w:val="22"/>
        </w:rPr>
        <w:t>。</w:t>
      </w:r>
    </w:p>
    <w:p w:rsidR="00DF0AF0" w:rsidRDefault="003F0888" w:rsidP="00D14F26">
      <w:pPr>
        <w:snapToGrid w:val="0"/>
        <w:spacing w:line="360" w:lineRule="auto"/>
        <w:rPr>
          <w:rFonts w:ascii="Times New Roman" w:eastAsia="楷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I.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在实验室模拟脱硝过程：</w:t>
      </w:r>
      <w:r>
        <w:rPr>
          <w:rFonts w:ascii="Times New Roman" w:eastAsia="宋体" w:hAnsi="Times New Roman" w:cs="Times New Roman" w:hint="eastAsia"/>
          <w:sz w:val="22"/>
          <w:szCs w:val="21"/>
        </w:rPr>
        <w:t>调节</w:t>
      </w:r>
      <w:r>
        <w:rPr>
          <w:rFonts w:ascii="Times New Roman" w:eastAsia="宋体" w:hAnsi="Times New Roman" w:cs="Times New Roman"/>
          <w:sz w:val="22"/>
        </w:rPr>
        <w:t>NaClO</w:t>
      </w:r>
      <w:r>
        <w:rPr>
          <w:rFonts w:ascii="Times New Roman" w:eastAsia="宋体" w:hAnsi="Times New Roman" w:cs="Times New Roman"/>
          <w:sz w:val="22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2"/>
          <w:szCs w:val="21"/>
        </w:rPr>
        <w:t>吸收液的</w:t>
      </w:r>
      <w:r>
        <w:rPr>
          <w:rFonts w:ascii="Times New Roman" w:eastAsia="宋体" w:hAnsi="Times New Roman" w:cs="Times New Roman" w:hint="eastAsia"/>
          <w:sz w:val="22"/>
          <w:szCs w:val="21"/>
        </w:rPr>
        <w:t>pH</w:t>
      </w:r>
      <w:r>
        <w:rPr>
          <w:rFonts w:ascii="Times New Roman" w:eastAsia="宋体" w:hAnsi="Times New Roman" w:cs="Times New Roman" w:hint="eastAsia"/>
          <w:sz w:val="22"/>
          <w:szCs w:val="21"/>
        </w:rPr>
        <w:t>为</w:t>
      </w:r>
      <w:r>
        <w:rPr>
          <w:rFonts w:ascii="Times New Roman" w:eastAsia="宋体" w:hAnsi="Times New Roman" w:cs="Times New Roman" w:hint="eastAsia"/>
          <w:sz w:val="22"/>
          <w:szCs w:val="21"/>
        </w:rPr>
        <w:t>5</w:t>
      </w:r>
      <w:r>
        <w:rPr>
          <w:rFonts w:ascii="Times New Roman" w:eastAsia="宋体" w:hAnsi="Times New Roman" w:cs="Times New Roman" w:hint="eastAsia"/>
          <w:sz w:val="22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向其</w:t>
      </w:r>
      <w:r>
        <w:rPr>
          <w:rFonts w:ascii="Times New Roman" w:eastAsia="宋体" w:hAnsi="Times New Roman" w:cs="Times New Roman"/>
          <w:sz w:val="22"/>
        </w:rPr>
        <w:t>中通入含</w:t>
      </w:r>
      <w:r>
        <w:rPr>
          <w:rFonts w:ascii="Times New Roman" w:eastAsia="宋体" w:hAnsi="Times New Roman" w:cs="Times New Roman"/>
          <w:sz w:val="22"/>
        </w:rPr>
        <w:t>NO</w:t>
      </w:r>
      <w:r>
        <w:rPr>
          <w:rFonts w:ascii="Times New Roman" w:eastAsia="宋体" w:hAnsi="Times New Roman" w:cs="Times New Roman"/>
          <w:sz w:val="22"/>
        </w:rPr>
        <w:t>的模拟烟气</w:t>
      </w:r>
      <w:r>
        <w:rPr>
          <w:rFonts w:ascii="Times New Roman" w:eastAsia="宋体" w:hAnsi="Times New Roman" w:cs="Times New Roman" w:hint="eastAsia"/>
          <w:sz w:val="22"/>
        </w:rPr>
        <w:t>。</w:t>
      </w:r>
    </w:p>
    <w:p w:rsidR="00DF0AF0" w:rsidRDefault="003F0888">
      <w:pPr>
        <w:snapToGrid w:val="0"/>
        <w:spacing w:line="360" w:lineRule="auto"/>
        <w:ind w:firstLineChars="50" w:firstLine="110"/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</w:pPr>
      <w:r>
        <w:rPr>
          <w:rFonts w:ascii="宋体" w:eastAsia="宋体" w:hAnsi="宋体" w:cs="Times New Roman" w:hint="eastAsia"/>
          <w:sz w:val="22"/>
        </w:rPr>
        <w:t>①</w:t>
      </w:r>
      <w:r>
        <w:rPr>
          <w:rFonts w:ascii="Times New Roman" w:eastAsia="宋体" w:hAnsi="Times New Roman" w:cs="Times New Roman" w:hint="eastAsia"/>
          <w:sz w:val="22"/>
        </w:rPr>
        <w:t>测得脱硝反应后溶液中的阴离子为</w:t>
      </w:r>
      <w:r>
        <w:rPr>
          <w:rFonts w:ascii="Times New Roman" w:eastAsia="宋体" w:hAnsi="Times New Roman" w:cs="Times New Roman" w:hint="eastAsia"/>
          <w:sz w:val="22"/>
        </w:rPr>
        <w:t>NO</w:t>
      </w:r>
      <w:r>
        <w:rPr>
          <w:rFonts w:ascii="Times New Roman" w:eastAsia="宋体" w:hAnsi="Times New Roman" w:cs="Times New Roman" w:hint="eastAsia"/>
          <w:sz w:val="22"/>
          <w:vertAlign w:val="subscript"/>
        </w:rPr>
        <w:t>3</w:t>
      </w:r>
      <w:r>
        <w:rPr>
          <w:rFonts w:ascii="Times New Roman" w:eastAsia="宋体" w:hAnsi="Times New Roman" w:cs="Times New Roman" w:hint="eastAsia"/>
          <w:sz w:val="22"/>
          <w:vertAlign w:val="superscript"/>
        </w:rPr>
        <w:t>-</w:t>
      </w:r>
      <w:r>
        <w:rPr>
          <w:rFonts w:ascii="Times New Roman" w:eastAsia="宋体" w:hAnsi="Times New Roman" w:cs="Times New Roman" w:hint="eastAsia"/>
          <w:sz w:val="22"/>
        </w:rPr>
        <w:t>和</w:t>
      </w:r>
      <w:r>
        <w:rPr>
          <w:rFonts w:ascii="Times New Roman" w:eastAsia="宋体" w:hAnsi="Times New Roman" w:cs="Times New Roman" w:hint="eastAsia"/>
          <w:sz w:val="22"/>
        </w:rPr>
        <w:t>Cl</w:t>
      </w:r>
      <w:r>
        <w:rPr>
          <w:rFonts w:ascii="Times New Roman" w:eastAsia="宋体" w:hAnsi="Times New Roman" w:cs="Times New Roman" w:hint="eastAsia"/>
          <w:sz w:val="22"/>
          <w:vertAlign w:val="superscript"/>
        </w:rPr>
        <w:t>-</w:t>
      </w:r>
      <w:r>
        <w:rPr>
          <w:rFonts w:ascii="Times New Roman" w:eastAsia="宋体" w:hAnsi="Times New Roman" w:cs="Times New Roman" w:hint="eastAsia"/>
          <w:sz w:val="22"/>
        </w:rPr>
        <w:t>，则</w:t>
      </w:r>
      <w:r>
        <w:rPr>
          <w:rFonts w:ascii="Times New Roman" w:eastAsia="宋体" w:hAnsi="Times New Roman" w:cs="Times New Roman"/>
          <w:sz w:val="22"/>
        </w:rPr>
        <w:t>脱硝反应</w:t>
      </w:r>
      <w:r>
        <w:rPr>
          <w:rFonts w:ascii="Times New Roman" w:eastAsia="宋体" w:hAnsi="Times New Roman" w:cs="Times New Roman" w:hint="eastAsia"/>
          <w:sz w:val="22"/>
        </w:rPr>
        <w:t>的</w:t>
      </w:r>
      <w:r>
        <w:rPr>
          <w:rFonts w:ascii="Times New Roman" w:eastAsia="宋体" w:hAnsi="Times New Roman" w:cs="Times New Roman"/>
          <w:sz w:val="22"/>
        </w:rPr>
        <w:t>离子方程式</w:t>
      </w:r>
      <w:r>
        <w:rPr>
          <w:rFonts w:ascii="Times New Roman" w:eastAsia="宋体" w:hAnsi="Times New Roman" w:cs="Times New Roman" w:hint="eastAsia"/>
          <w:sz w:val="22"/>
        </w:rPr>
        <w:t>为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 w:hint="eastAsia"/>
          <w:sz w:val="22"/>
        </w:rPr>
        <w:t>。</w:t>
      </w:r>
    </w:p>
    <w:p w:rsidR="00DF0AF0" w:rsidRDefault="00D14F26">
      <w:pPr>
        <w:widowControl/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 w:val="22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327660</wp:posOffset>
            </wp:positionV>
            <wp:extent cx="2264410" cy="1447800"/>
            <wp:effectExtent l="19050" t="0" r="2540" b="0"/>
            <wp:wrapTopAndBottom/>
            <wp:docPr id="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133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219" w:rsidRPr="00182219">
        <w:rPr>
          <w:color w:val="000000"/>
          <w:szCs w:val="21"/>
        </w:rPr>
        <w:pict>
          <v:shape id="文本框 16" o:spid="_x0000_s1082" type="#_x0000_t202" style="position:absolute;left:0;text-align:left;margin-left:94.95pt;margin-top:94.25pt;width:53.55pt;height:20pt;rotation:-90;z-index:251696128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" filled="f" stroked="f" strokeweight=".5pt">
            <v:textbox>
              <w:txbxContent>
                <w:p w:rsidR="00DF0AF0" w:rsidRDefault="003F0888">
                  <w:pPr>
                    <w:rPr>
                      <w:rFonts w:ascii="楷体" w:eastAsia="楷体" w:hAnsi="楷体"/>
                      <w:sz w:val="15"/>
                      <w:szCs w:val="15"/>
                      <w:shd w:val="clear" w:color="auto" w:fill="FFFFFF" w:themeFill="background1"/>
                    </w:rPr>
                  </w:pPr>
                  <w:r>
                    <w:rPr>
                      <w:rFonts w:ascii="楷体" w:eastAsia="楷体" w:hAnsi="楷体" w:hint="eastAsia"/>
                      <w:sz w:val="15"/>
                      <w:szCs w:val="15"/>
                      <w:shd w:val="clear" w:color="auto" w:fill="FFFFFF" w:themeFill="background1"/>
                    </w:rPr>
                    <w:t>脱硝效率</w:t>
                  </w:r>
                </w:p>
              </w:txbxContent>
            </v:textbox>
          </v:shape>
        </w:pict>
      </w:r>
      <w:r w:rsidR="00182219" w:rsidRPr="00182219">
        <w:rPr>
          <w:color w:val="000000"/>
          <w:szCs w:val="21"/>
        </w:rPr>
        <w:pict>
          <v:shape id="文本框 17" o:spid="_x0000_s1081" type="#_x0000_t202" style="position:absolute;left:0;text-align:left;margin-left:245.6pt;margin-top:53.4pt;width:29.75pt;height:9.4pt;rotation:-90;z-index:251695104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" strokecolor="white" strokeweight=".5pt">
            <v:textbox>
              <w:txbxContent>
                <w:p w:rsidR="00DF0AF0" w:rsidRDefault="00DF0AF0">
                  <w:pPr>
                    <w:rPr>
                      <w:rFonts w:ascii="楷体" w:eastAsia="楷体" w:hAnsi="楷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3F0888">
        <w:rPr>
          <w:rFonts w:ascii="宋体" w:eastAsia="宋体" w:hAnsi="宋体" w:cs="Times New Roman" w:hint="eastAsia"/>
          <w:sz w:val="22"/>
        </w:rPr>
        <w:t>②</w:t>
      </w:r>
      <w:r w:rsidR="003F0888">
        <w:rPr>
          <w:rFonts w:ascii="Times New Roman" w:eastAsia="宋体" w:hAnsi="Times New Roman" w:cs="Times New Roman" w:hint="eastAsia"/>
          <w:sz w:val="22"/>
        </w:rPr>
        <w:t>测得脱硝</w:t>
      </w:r>
      <w:r w:rsidR="003F0888">
        <w:rPr>
          <w:rFonts w:ascii="Times New Roman" w:eastAsia="宋体" w:hAnsi="Times New Roman" w:cs="Times New Roman"/>
          <w:sz w:val="22"/>
        </w:rPr>
        <w:t>效率</w:t>
      </w:r>
      <w:r w:rsidR="003F0888">
        <w:rPr>
          <w:rFonts w:ascii="Times New Roman" w:eastAsia="宋体" w:hAnsi="Times New Roman" w:cs="Times New Roman" w:hint="eastAsia"/>
          <w:sz w:val="22"/>
        </w:rPr>
        <w:t>（即</w:t>
      </w:r>
      <w:r w:rsidR="003F0888">
        <w:rPr>
          <w:rFonts w:ascii="Times New Roman" w:eastAsia="宋体" w:hAnsi="Times New Roman" w:cs="Times New Roman" w:hint="eastAsia"/>
          <w:sz w:val="22"/>
        </w:rPr>
        <w:t>NO</w:t>
      </w:r>
      <w:r w:rsidR="003F0888">
        <w:rPr>
          <w:rFonts w:ascii="Times New Roman" w:eastAsia="宋体" w:hAnsi="Times New Roman" w:cs="Times New Roman" w:hint="eastAsia"/>
          <w:sz w:val="22"/>
        </w:rPr>
        <w:t>的吸收率）随温度变化</w:t>
      </w:r>
      <w:r w:rsidR="003F0888">
        <w:rPr>
          <w:rFonts w:ascii="Times New Roman" w:eastAsia="宋体" w:hAnsi="Times New Roman" w:cs="Times New Roman"/>
          <w:sz w:val="22"/>
        </w:rPr>
        <w:t>的</w:t>
      </w:r>
      <w:r w:rsidR="003F0888">
        <w:rPr>
          <w:rFonts w:ascii="Times New Roman" w:eastAsia="宋体" w:hAnsi="Times New Roman" w:cs="Times New Roman" w:hint="eastAsia"/>
          <w:sz w:val="22"/>
        </w:rPr>
        <w:t>曲线如下图所示。</w:t>
      </w:r>
      <w:r w:rsidR="003F0888">
        <w:rPr>
          <w:rFonts w:ascii="Times New Roman" w:eastAsia="宋体" w:hAnsi="Times New Roman" w:cs="Times New Roman"/>
          <w:sz w:val="22"/>
        </w:rPr>
        <w:t>结合已知信息分析</w:t>
      </w:r>
      <w:r w:rsidR="003F0888">
        <w:rPr>
          <w:rFonts w:ascii="Times New Roman" w:eastAsia="宋体" w:hAnsi="Times New Roman" w:cs="Times New Roman" w:hint="eastAsia"/>
          <w:sz w:val="22"/>
        </w:rPr>
        <w:t>，</w:t>
      </w:r>
      <w:r w:rsidR="003F0888">
        <w:rPr>
          <w:rFonts w:ascii="Times New Roman" w:eastAsia="宋体" w:hAnsi="Times New Roman" w:cs="Times New Roman"/>
          <w:sz w:val="22"/>
        </w:rPr>
        <w:lastRenderedPageBreak/>
        <w:t>温度大于</w:t>
      </w:r>
      <w:r w:rsidR="003F0888">
        <w:rPr>
          <w:rFonts w:ascii="Times New Roman" w:eastAsia="宋体" w:hAnsi="Times New Roman" w:cs="Times New Roman"/>
          <w:sz w:val="22"/>
        </w:rPr>
        <w:t>50 ℃</w:t>
      </w:r>
      <w:r w:rsidR="003F0888">
        <w:rPr>
          <w:rFonts w:ascii="Times New Roman" w:eastAsia="宋体" w:hAnsi="Times New Roman" w:cs="Times New Roman"/>
          <w:sz w:val="22"/>
        </w:rPr>
        <w:t>时</w:t>
      </w:r>
      <w:r w:rsidR="003F0888">
        <w:rPr>
          <w:rFonts w:ascii="Times New Roman" w:eastAsia="宋体" w:hAnsi="Times New Roman" w:cs="Times New Roman" w:hint="eastAsia"/>
          <w:sz w:val="22"/>
        </w:rPr>
        <w:t>，</w:t>
      </w:r>
      <w:r w:rsidR="003F0888">
        <w:rPr>
          <w:rFonts w:ascii="Times New Roman" w:eastAsia="宋体" w:hAnsi="Times New Roman" w:cs="Times New Roman"/>
          <w:sz w:val="22"/>
        </w:rPr>
        <w:t>随温度升高脱硝效率下降的原因</w:t>
      </w:r>
      <w:r w:rsidR="003F0888">
        <w:rPr>
          <w:rFonts w:ascii="Times New Roman" w:eastAsia="宋体" w:hAnsi="Times New Roman" w:cs="Times New Roman" w:hint="eastAsia"/>
          <w:sz w:val="22"/>
        </w:rPr>
        <w:t>是</w:t>
      </w:r>
      <w:r w:rsidR="003F0888">
        <w:rPr>
          <w:rFonts w:ascii="Times New Roman" w:eastAsia="宋体" w:hAnsi="Times New Roman" w:cs="Times New Roman"/>
        </w:rPr>
        <w:t>______</w:t>
      </w:r>
      <w:r w:rsidR="003F0888">
        <w:rPr>
          <w:rFonts w:ascii="Times New Roman" w:eastAsia="宋体" w:hAnsi="Times New Roman" w:cs="Times New Roman"/>
          <w:szCs w:val="21"/>
        </w:rPr>
        <w:t>。</w:t>
      </w:r>
    </w:p>
    <w:p w:rsidR="00DF0AF0" w:rsidRDefault="00DF0AF0">
      <w:pPr>
        <w:widowControl/>
        <w:snapToGrid w:val="0"/>
        <w:spacing w:line="360" w:lineRule="auto"/>
        <w:ind w:firstLineChars="200" w:firstLine="440"/>
        <w:rPr>
          <w:rFonts w:ascii="Times New Roman" w:eastAsia="宋体" w:hAnsi="Times New Roman" w:cs="Times New Roman"/>
          <w:color w:val="000000"/>
          <w:sz w:val="22"/>
          <w:szCs w:val="21"/>
        </w:rPr>
      </w:pPr>
    </w:p>
    <w:p w:rsidR="00DF0AF0" w:rsidRDefault="003F0888">
      <w:pPr>
        <w:widowControl/>
        <w:snapToGrid w:val="0"/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1"/>
        </w:rPr>
        <w:t>II</w:t>
      </w:r>
      <w:r>
        <w:rPr>
          <w:rFonts w:ascii="Times New Roman" w:eastAsia="宋体" w:hAnsi="Times New Roman" w:cs="Times New Roman"/>
          <w:color w:val="000000"/>
          <w:sz w:val="22"/>
          <w:szCs w:val="21"/>
        </w:rPr>
        <w:t>.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在实验室模拟同时脱硝、脱硫过程：</w:t>
      </w:r>
      <w:r>
        <w:rPr>
          <w:rFonts w:ascii="Times New Roman" w:eastAsia="宋体" w:hAnsi="Times New Roman" w:cs="Times New Roman" w:hint="eastAsia"/>
          <w:sz w:val="22"/>
          <w:szCs w:val="21"/>
        </w:rPr>
        <w:t>调节</w:t>
      </w:r>
      <w:r>
        <w:rPr>
          <w:rFonts w:ascii="Times New Roman" w:eastAsia="宋体" w:hAnsi="Times New Roman" w:cs="Times New Roman"/>
          <w:sz w:val="22"/>
        </w:rPr>
        <w:t>NaClO</w:t>
      </w:r>
      <w:r>
        <w:rPr>
          <w:rFonts w:ascii="Times New Roman" w:eastAsia="宋体" w:hAnsi="Times New Roman" w:cs="Times New Roman"/>
          <w:sz w:val="22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2"/>
          <w:szCs w:val="21"/>
        </w:rPr>
        <w:t>吸收液的</w:t>
      </w:r>
      <w:r>
        <w:rPr>
          <w:rFonts w:ascii="Times New Roman" w:eastAsia="宋体" w:hAnsi="Times New Roman" w:cs="Times New Roman" w:hint="eastAsia"/>
          <w:sz w:val="22"/>
          <w:szCs w:val="21"/>
        </w:rPr>
        <w:t>pH</w:t>
      </w:r>
      <w:r>
        <w:rPr>
          <w:rFonts w:ascii="Times New Roman" w:eastAsia="宋体" w:hAnsi="Times New Roman" w:cs="Times New Roman" w:hint="eastAsia"/>
          <w:sz w:val="22"/>
          <w:szCs w:val="21"/>
        </w:rPr>
        <w:t>为</w:t>
      </w:r>
      <w:r>
        <w:rPr>
          <w:rFonts w:ascii="Times New Roman" w:eastAsia="宋体" w:hAnsi="Times New Roman" w:cs="Times New Roman" w:hint="eastAsia"/>
          <w:sz w:val="22"/>
          <w:szCs w:val="21"/>
        </w:rPr>
        <w:t>5</w:t>
      </w:r>
      <w:r>
        <w:rPr>
          <w:rFonts w:ascii="Times New Roman" w:eastAsia="宋体" w:hAnsi="Times New Roman" w:cs="Times New Roman" w:hint="eastAsia"/>
          <w:sz w:val="22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向其</w:t>
      </w:r>
      <w:r>
        <w:rPr>
          <w:rFonts w:ascii="Times New Roman" w:eastAsia="宋体" w:hAnsi="Times New Roman" w:cs="Times New Roman" w:hint="eastAsia"/>
          <w:sz w:val="22"/>
          <w:szCs w:val="21"/>
        </w:rPr>
        <w:t>中通入含</w:t>
      </w:r>
      <w:r>
        <w:rPr>
          <w:rFonts w:ascii="Times New Roman" w:eastAsia="宋体" w:hAnsi="Times New Roman" w:cs="Times New Roman"/>
          <w:sz w:val="22"/>
          <w:szCs w:val="21"/>
        </w:rPr>
        <w:t>SO</w:t>
      </w:r>
      <w:r>
        <w:rPr>
          <w:rFonts w:ascii="Times New Roman" w:eastAsia="宋体" w:hAnsi="Times New Roman" w:cs="Times New Roman"/>
          <w:sz w:val="22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2"/>
          <w:szCs w:val="21"/>
        </w:rPr>
        <w:t>和</w:t>
      </w:r>
      <w:r>
        <w:rPr>
          <w:rFonts w:ascii="Times New Roman" w:eastAsia="宋体" w:hAnsi="Times New Roman" w:cs="Times New Roman"/>
          <w:sz w:val="22"/>
          <w:szCs w:val="21"/>
        </w:rPr>
        <w:t>NO</w:t>
      </w:r>
      <w:r>
        <w:rPr>
          <w:rFonts w:ascii="Times New Roman" w:eastAsia="宋体" w:hAnsi="Times New Roman" w:cs="Times New Roman" w:hint="eastAsia"/>
          <w:sz w:val="22"/>
          <w:szCs w:val="21"/>
        </w:rPr>
        <w:t>（体积比</w:t>
      </w:r>
      <w:r>
        <w:rPr>
          <w:rFonts w:ascii="Times New Roman" w:eastAsia="宋体" w:hAnsi="Times New Roman" w:cs="Times New Roman" w:hint="eastAsia"/>
          <w:sz w:val="22"/>
          <w:szCs w:val="21"/>
        </w:rPr>
        <w:t>2:1</w:t>
      </w:r>
      <w:r>
        <w:rPr>
          <w:rFonts w:ascii="Times New Roman" w:eastAsia="宋体" w:hAnsi="Times New Roman" w:cs="Times New Roman" w:hint="eastAsia"/>
          <w:sz w:val="22"/>
          <w:szCs w:val="21"/>
        </w:rPr>
        <w:t>）</w:t>
      </w:r>
      <w:r>
        <w:rPr>
          <w:rFonts w:ascii="Times New Roman" w:eastAsia="宋体" w:hAnsi="Times New Roman" w:cs="Times New Roman" w:hint="eastAsia"/>
          <w:spacing w:val="-14"/>
          <w:sz w:val="22"/>
          <w:szCs w:val="21"/>
        </w:rPr>
        <w:t>的</w:t>
      </w:r>
      <w:r>
        <w:rPr>
          <w:rFonts w:ascii="Times New Roman" w:eastAsia="宋体" w:hAnsi="Times New Roman" w:cs="Times New Roman" w:hint="eastAsia"/>
          <w:spacing w:val="-12"/>
          <w:sz w:val="22"/>
          <w:szCs w:val="21"/>
        </w:rPr>
        <w:t>模拟烟气。</w:t>
      </w:r>
    </w:p>
    <w:p w:rsidR="00DF0AF0" w:rsidRDefault="003F0888">
      <w:pPr>
        <w:widowControl/>
        <w:snapToGrid w:val="0"/>
        <w:spacing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宋体" w:eastAsia="宋体" w:hAnsi="宋体" w:cs="Times New Roman" w:hint="eastAsia"/>
          <w:spacing w:val="-12"/>
          <w:sz w:val="22"/>
          <w:szCs w:val="21"/>
        </w:rPr>
        <w:t>③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测得</w:t>
      </w:r>
      <w:r>
        <w:rPr>
          <w:rFonts w:ascii="Times New Roman" w:eastAsia="宋体" w:hAnsi="Times New Roman" w:cs="Times New Roman" w:hint="eastAsia"/>
          <w:color w:val="000000"/>
          <w:spacing w:val="-2"/>
          <w:sz w:val="22"/>
          <w:szCs w:val="21"/>
          <w:lang w:val="pt-BR"/>
        </w:rPr>
        <w:t>脱硝、脱硫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反应后溶液中的</w:t>
      </w:r>
      <w:r>
        <w:rPr>
          <w:rFonts w:ascii="Times New Roman" w:eastAsia="宋体" w:hAnsi="Times New Roman" w:cs="Times New Roman" w:hint="eastAsia"/>
          <w:spacing w:val="-2"/>
          <w:sz w:val="22"/>
        </w:rPr>
        <w:t>阴离子为</w:t>
      </w:r>
      <w:r>
        <w:rPr>
          <w:rFonts w:ascii="Times New Roman" w:eastAsia="宋体" w:hAnsi="Times New Roman" w:cs="Times New Roman" w:hint="eastAsia"/>
          <w:spacing w:val="-2"/>
          <w:sz w:val="22"/>
        </w:rPr>
        <w:t>NO</w:t>
      </w:r>
      <w:r>
        <w:rPr>
          <w:rFonts w:ascii="Times New Roman" w:eastAsia="宋体" w:hAnsi="Times New Roman" w:cs="Times New Roman" w:hint="eastAsia"/>
          <w:spacing w:val="-2"/>
          <w:sz w:val="22"/>
          <w:vertAlign w:val="subscript"/>
        </w:rPr>
        <w:t>3</w:t>
      </w:r>
      <w:r>
        <w:rPr>
          <w:rFonts w:ascii="Times New Roman" w:eastAsia="宋体" w:hAnsi="Times New Roman" w:cs="Times New Roman" w:hint="eastAsia"/>
          <w:spacing w:val="-2"/>
          <w:sz w:val="22"/>
          <w:vertAlign w:val="superscript"/>
        </w:rPr>
        <w:t>-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、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>SO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  <w:vertAlign w:val="subscript"/>
          <w:eastAsianLayout w:id="3" w:combine="1"/>
        </w:rPr>
        <w:t>4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  <w:vertAlign w:val="superscript"/>
          <w:eastAsianLayout w:id="4" w:combine="1"/>
        </w:rPr>
        <w:t>2</w:t>
      </w:r>
      <w:r>
        <w:rPr>
          <w:rFonts w:ascii="宋体" w:eastAsia="宋体" w:hAnsi="宋体" w:cs="Times New Roman" w:hint="eastAsia"/>
          <w:spacing w:val="-2"/>
          <w:sz w:val="22"/>
          <w:szCs w:val="21"/>
          <w:vertAlign w:val="superscript"/>
          <w:eastAsianLayout w:id="5" w:combine="1"/>
        </w:rPr>
        <w:t>-</w:t>
      </w:r>
      <w:r>
        <w:rPr>
          <w:rFonts w:ascii="Times New Roman" w:eastAsia="宋体" w:hAnsi="Times New Roman" w:cs="Times New Roman" w:hint="eastAsia"/>
          <w:spacing w:val="-2"/>
          <w:sz w:val="22"/>
        </w:rPr>
        <w:t>和</w:t>
      </w:r>
      <w:r>
        <w:rPr>
          <w:rFonts w:ascii="Times New Roman" w:eastAsia="宋体" w:hAnsi="Times New Roman" w:cs="Times New Roman" w:hint="eastAsia"/>
          <w:spacing w:val="-2"/>
          <w:sz w:val="22"/>
        </w:rPr>
        <w:t>Cl</w:t>
      </w:r>
      <w:r>
        <w:rPr>
          <w:rFonts w:ascii="Times New Roman" w:eastAsia="宋体" w:hAnsi="Times New Roman" w:cs="Times New Roman" w:hint="eastAsia"/>
          <w:spacing w:val="-2"/>
          <w:sz w:val="22"/>
          <w:vertAlign w:val="superscript"/>
        </w:rPr>
        <w:t>-</w:t>
      </w:r>
      <w:r>
        <w:rPr>
          <w:rFonts w:ascii="Times New Roman" w:eastAsia="宋体" w:hAnsi="Times New Roman" w:cs="Times New Roman" w:hint="eastAsia"/>
          <w:spacing w:val="-2"/>
          <w:sz w:val="22"/>
        </w:rPr>
        <w:t>，其中</w:t>
      </w:r>
      <w:r>
        <w:rPr>
          <w:rFonts w:ascii="Times New Roman" w:eastAsia="宋体" w:hAnsi="Times New Roman" w:cs="Times New Roman" w:hint="eastAsia"/>
          <w:i/>
          <w:spacing w:val="-2"/>
          <w:sz w:val="22"/>
          <w:szCs w:val="21"/>
        </w:rPr>
        <w:t>c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(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>SO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  <w:eastAsianLayout w:id="6" w:combine="1"/>
        </w:rPr>
        <w:t>2</w:t>
      </w:r>
      <w:r>
        <w:rPr>
          <w:rFonts w:ascii="宋体" w:eastAsia="宋体" w:hAnsi="宋体" w:cs="Times New Roman" w:hint="eastAsia"/>
          <w:spacing w:val="-2"/>
          <w:sz w:val="22"/>
          <w:szCs w:val="21"/>
          <w:eastAsianLayout w:id="7" w:combine="1"/>
        </w:rPr>
        <w:t>－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  <w:eastAsianLayout w:id="8" w:combine="1"/>
        </w:rPr>
        <w:t>4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 xml:space="preserve">) 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=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a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 xml:space="preserve"> mol·L</w:t>
      </w:r>
      <w:r>
        <w:rPr>
          <w:rFonts w:ascii="Times New Roman" w:eastAsia="MS Mincho" w:hAnsi="Times New Roman" w:cs="Times New Roman"/>
          <w:spacing w:val="-2"/>
          <w:sz w:val="22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pacing w:val="-2"/>
          <w:sz w:val="22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spacing w:val="-2"/>
          <w:sz w:val="22"/>
          <w:szCs w:val="21"/>
        </w:rPr>
        <w:t>c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(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>Cl</w:t>
      </w:r>
      <w:r>
        <w:rPr>
          <w:rFonts w:ascii="MS Mincho" w:eastAsia="MS Mincho" w:hAnsi="MS Mincho" w:cs="Times New Roman" w:hint="eastAsia"/>
          <w:spacing w:val="-2"/>
          <w:sz w:val="22"/>
          <w:szCs w:val="21"/>
          <w:vertAlign w:val="superscript"/>
        </w:rPr>
        <w:t>-</w:t>
      </w:r>
      <w:r>
        <w:rPr>
          <w:rFonts w:ascii="Times New Roman" w:hAnsi="Times New Roman" w:cs="Times New Roman"/>
          <w:spacing w:val="-2"/>
          <w:sz w:val="22"/>
          <w:szCs w:val="21"/>
        </w:rPr>
        <w:t xml:space="preserve">) </w:t>
      </w:r>
      <w:r>
        <w:rPr>
          <w:rFonts w:ascii="Times New Roman" w:hAnsi="Times New Roman" w:cs="Times New Roman" w:hint="eastAsia"/>
          <w:spacing w:val="-2"/>
          <w:sz w:val="22"/>
          <w:szCs w:val="21"/>
        </w:rPr>
        <w:t>=</w:t>
      </w:r>
      <w:r>
        <w:rPr>
          <w:rFonts w:ascii="Times New Roman" w:hAnsi="Times New Roman" w:cs="Times New Roman"/>
          <w:spacing w:val="-2"/>
          <w:sz w:val="22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 xml:space="preserve">b </w:t>
      </w:r>
      <w:r>
        <w:rPr>
          <w:rFonts w:ascii="Times New Roman" w:eastAsia="宋体" w:hAnsi="Times New Roman" w:cs="Times New Roman"/>
          <w:spacing w:val="-2"/>
          <w:sz w:val="22"/>
          <w:szCs w:val="21"/>
        </w:rPr>
        <w:t>mol·L</w:t>
      </w:r>
      <w:r>
        <w:rPr>
          <w:rFonts w:ascii="Times New Roman" w:eastAsia="MS Mincho" w:hAnsi="Times New Roman" w:cs="Times New Roman"/>
          <w:spacing w:val="-2"/>
          <w:sz w:val="22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pacing w:val="-2"/>
          <w:sz w:val="22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spacing w:val="-2"/>
          <w:sz w:val="22"/>
          <w:szCs w:val="21"/>
        </w:rPr>
        <w:t>，</w:t>
      </w:r>
      <w:r>
        <w:rPr>
          <w:rFonts w:ascii="Times New Roman" w:eastAsia="宋体" w:hAnsi="Times New Roman" w:cs="Times New Roman"/>
          <w:sz w:val="22"/>
          <w:szCs w:val="21"/>
        </w:rPr>
        <w:t>已知脱硫效率为</w:t>
      </w:r>
      <w:r>
        <w:rPr>
          <w:rFonts w:ascii="Times New Roman" w:eastAsia="宋体" w:hAnsi="Times New Roman" w:cs="Times New Roman" w:hint="eastAsia"/>
          <w:sz w:val="22"/>
          <w:szCs w:val="21"/>
        </w:rPr>
        <w:t>100%</w:t>
      </w:r>
      <w:r>
        <w:rPr>
          <w:rFonts w:ascii="Times New Roman" w:eastAsia="宋体" w:hAnsi="Times New Roman" w:cs="Times New Roman" w:hint="eastAsia"/>
          <w:sz w:val="22"/>
          <w:szCs w:val="21"/>
        </w:rPr>
        <w:t>，计算</w:t>
      </w:r>
      <w:r>
        <w:rPr>
          <w:rFonts w:ascii="Times New Roman" w:eastAsia="宋体" w:hAnsi="Times New Roman" w:cs="Times New Roman"/>
          <w:sz w:val="22"/>
          <w:szCs w:val="21"/>
        </w:rPr>
        <w:t>脱硝效率</w:t>
      </w:r>
      <w:r>
        <w:rPr>
          <w:rFonts w:ascii="Times New Roman" w:eastAsia="宋体" w:hAnsi="Times New Roman" w:cs="Times New Roman" w:hint="eastAsia"/>
          <w:sz w:val="22"/>
          <w:szCs w:val="21"/>
        </w:rPr>
        <w:t>为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DF0AF0" w:rsidRDefault="00DF0AF0">
      <w:pPr>
        <w:rPr>
          <w:rFonts w:ascii="Times New Roman" w:hAnsi="宋体"/>
          <w:szCs w:val="21"/>
        </w:rPr>
      </w:pPr>
    </w:p>
    <w:p w:rsidR="00DF0AF0" w:rsidRDefault="003F08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宋体" w:hint="eastAsia"/>
          <w:szCs w:val="21"/>
        </w:rPr>
        <w:t>9.</w:t>
      </w:r>
      <w:r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（共</w:t>
      </w:r>
      <w:r>
        <w:rPr>
          <w:rFonts w:ascii="Times New Roman" w:eastAsia="宋体" w:hAnsi="Times New Roman" w:cs="Times New Roman" w:hint="eastAsia"/>
          <w:szCs w:val="21"/>
          <w:lang w:val="pt-BR"/>
        </w:rPr>
        <w:t>34</w:t>
      </w:r>
      <w:r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磷精矿湿法制备磷酸的一种工艺流程如下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3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15510" cy="668655"/>
            <wp:effectExtent l="19050" t="0" r="8890" b="0"/>
            <wp:docPr id="11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668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已知：磷精矿主要成分为</w:t>
      </w:r>
      <w:r>
        <w:rPr>
          <w:rFonts w:ascii="Times New Roman" w:hAnsi="Times New Roman"/>
          <w:sz w:val="21"/>
          <w:szCs w:val="21"/>
          <w:shd w:val="clear" w:color="auto" w:fill="FFFFFF"/>
        </w:rPr>
        <w:t>Ca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(PO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)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(OH)</w:t>
      </w:r>
      <w:r>
        <w:rPr>
          <w:rFonts w:ascii="Times New Roman" w:hAnsi="Times New Roman"/>
          <w:sz w:val="21"/>
          <w:szCs w:val="21"/>
          <w:shd w:val="clear" w:color="auto" w:fill="FFFFFF"/>
        </w:rPr>
        <w:t>，还含有</w:t>
      </w:r>
      <w:r>
        <w:rPr>
          <w:rFonts w:ascii="Times New Roman" w:hAnsi="Times New Roman"/>
          <w:sz w:val="21"/>
          <w:szCs w:val="21"/>
          <w:shd w:val="clear" w:color="auto" w:fill="FFFFFF"/>
        </w:rPr>
        <w:t>Ca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(PO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)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F</w:t>
      </w:r>
      <w:r>
        <w:rPr>
          <w:rFonts w:ascii="Times New Roman" w:hAnsi="Times New Roman"/>
          <w:sz w:val="21"/>
          <w:szCs w:val="21"/>
          <w:shd w:val="clear" w:color="auto" w:fill="FFFFFF"/>
        </w:rPr>
        <w:t>和有机碳等。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300" w:firstLine="63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溶解度：</w:t>
      </w:r>
      <w:r>
        <w:rPr>
          <w:rFonts w:ascii="Times New Roman" w:hAnsi="Times New Roman"/>
          <w:sz w:val="21"/>
          <w:szCs w:val="21"/>
          <w:shd w:val="clear" w:color="auto" w:fill="FFFFFF"/>
        </w:rPr>
        <w:t>Ca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(PO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)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(OH)&lt;CaSO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·0.5H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O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(1)</w:t>
      </w:r>
      <w:r>
        <w:rPr>
          <w:rFonts w:ascii="Times New Roman" w:hAnsi="Times New Roman"/>
          <w:sz w:val="21"/>
          <w:szCs w:val="21"/>
          <w:shd w:val="clear" w:color="auto" w:fill="FFFFFF"/>
        </w:rPr>
        <w:t>上述流程中能加快反应速率的措施有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                                               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(2)</w:t>
      </w:r>
      <w:r>
        <w:rPr>
          <w:rFonts w:ascii="Times New Roman" w:hAnsi="Times New Roman"/>
          <w:sz w:val="21"/>
          <w:szCs w:val="21"/>
          <w:shd w:val="clear" w:color="auto" w:fill="FFFFFF"/>
        </w:rPr>
        <w:t>磷精矿粉酸浸时发生反应</w:t>
      </w:r>
      <w:r>
        <w:rPr>
          <w:rFonts w:ascii="Times New Roman" w:hAnsi="Times New Roman"/>
          <w:sz w:val="21"/>
          <w:szCs w:val="21"/>
          <w:shd w:val="clear" w:color="auto" w:fill="FFFFFF"/>
        </w:rPr>
        <w:t>:2Ca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(PO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)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(OH)+3H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O+10H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SO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  </w:t>
      </w:r>
      <w:r>
        <w:rPr>
          <w:rFonts w:ascii="Times New Roman" w:hAnsi="Times New Roman"/>
          <w:noProof/>
          <w:sz w:val="21"/>
          <w:szCs w:val="21"/>
        </w:rPr>
        <w:drawing>
          <wp:inline distT="0" distB="0" distL="0" distR="0">
            <wp:extent cx="320675" cy="129540"/>
            <wp:effectExtent l="19050" t="0" r="3175" b="0"/>
            <wp:docPr id="10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1295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  <w:shd w:val="clear" w:color="auto" w:fill="FFFFFF"/>
        </w:rPr>
        <w:t>10CaSO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·0.5H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O+6H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/>
          <w:sz w:val="21"/>
          <w:szCs w:val="21"/>
          <w:shd w:val="clear" w:color="auto" w:fill="FFFFFF"/>
        </w:rPr>
        <w:t>该反应体现出酸性关系：</w:t>
      </w:r>
      <w:r>
        <w:rPr>
          <w:rFonts w:ascii="Times New Roman" w:hAnsi="Times New Roman"/>
          <w:sz w:val="21"/>
          <w:szCs w:val="21"/>
          <w:shd w:val="clear" w:color="auto" w:fill="FFFFFF"/>
        </w:rPr>
        <w:t>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>             </w:t>
      </w:r>
      <w:r>
        <w:rPr>
          <w:rFonts w:ascii="Times New Roman" w:hAnsi="Times New Roman"/>
          <w:sz w:val="21"/>
          <w:szCs w:val="21"/>
          <w:shd w:val="clear" w:color="auto" w:fill="FFFFFF"/>
        </w:rPr>
        <w:t>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SO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（填</w:t>
      </w:r>
      <w:r>
        <w:rPr>
          <w:rFonts w:ascii="Times New Roman" w:hAnsi="Times New Roman"/>
          <w:sz w:val="21"/>
          <w:szCs w:val="21"/>
          <w:shd w:val="clear" w:color="auto" w:fill="FFFFFF"/>
        </w:rPr>
        <w:t>“&gt;”</w:t>
      </w:r>
      <w:r>
        <w:rPr>
          <w:rFonts w:ascii="Times New Roman" w:hAnsi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/>
          <w:sz w:val="21"/>
          <w:szCs w:val="21"/>
          <w:shd w:val="clear" w:color="auto" w:fill="FFFFFF"/>
        </w:rPr>
        <w:t>“&lt;”</w:t>
      </w:r>
      <w:r>
        <w:rPr>
          <w:rFonts w:ascii="Times New Roman" w:hAnsi="Times New Roman"/>
          <w:sz w:val="21"/>
          <w:szCs w:val="21"/>
          <w:shd w:val="clear" w:color="auto" w:fill="FFFFFF"/>
        </w:rPr>
        <w:t>）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/>
          <w:sz w:val="21"/>
          <w:szCs w:val="21"/>
          <w:shd w:val="clear" w:color="auto" w:fill="FFFFFF"/>
        </w:rPr>
        <w:t>结合元素周期律解释</w:t>
      </w:r>
      <w:r>
        <w:rPr>
          <w:rFonts w:ascii="Times New Roman" w:hAnsi="Times New Roman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/>
          <w:sz w:val="21"/>
          <w:szCs w:val="21"/>
          <w:shd w:val="clear" w:color="auto" w:fill="FFFFFF"/>
        </w:rPr>
        <w:t>中结论：</w:t>
      </w:r>
      <w:r>
        <w:rPr>
          <w:rFonts w:ascii="Times New Roman" w:hAnsi="Times New Roman"/>
          <w:sz w:val="21"/>
          <w:szCs w:val="21"/>
          <w:shd w:val="clear" w:color="auto" w:fill="FFFFFF"/>
        </w:rPr>
        <w:t>P</w:t>
      </w:r>
      <w:r>
        <w:rPr>
          <w:rFonts w:ascii="Times New Roman" w:hAnsi="Times New Roman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/>
          <w:sz w:val="21"/>
          <w:szCs w:val="21"/>
          <w:shd w:val="clear" w:color="auto" w:fill="FFFFFF"/>
        </w:rPr>
        <w:t>S</w:t>
      </w:r>
      <w:r>
        <w:rPr>
          <w:rFonts w:ascii="Times New Roman" w:hAnsi="Times New Roman"/>
          <w:sz w:val="21"/>
          <w:szCs w:val="21"/>
          <w:shd w:val="clear" w:color="auto" w:fill="FFFFFF"/>
        </w:rPr>
        <w:t>电子层数相同，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                                       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   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(3)</w:t>
      </w:r>
      <w:r>
        <w:rPr>
          <w:rFonts w:ascii="Times New Roman" w:hAnsi="Times New Roman"/>
          <w:sz w:val="21"/>
          <w:szCs w:val="21"/>
          <w:shd w:val="clear" w:color="auto" w:fill="FFFFFF"/>
        </w:rPr>
        <w:t>酸浸时，磷精矿中</w:t>
      </w:r>
      <w:r>
        <w:rPr>
          <w:rFonts w:ascii="Times New Roman" w:hAnsi="Times New Roman"/>
          <w:sz w:val="21"/>
          <w:szCs w:val="21"/>
          <w:shd w:val="clear" w:color="auto" w:fill="FFFFFF"/>
        </w:rPr>
        <w:t>Ca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(PO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)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F</w:t>
      </w:r>
      <w:r>
        <w:rPr>
          <w:rFonts w:ascii="Times New Roman" w:hAnsi="Times New Roman"/>
          <w:sz w:val="21"/>
          <w:szCs w:val="21"/>
          <w:shd w:val="clear" w:color="auto" w:fill="FFFFFF"/>
        </w:rPr>
        <w:t>所含氟转化为</w:t>
      </w:r>
      <w:r>
        <w:rPr>
          <w:rFonts w:ascii="Times New Roman" w:hAnsi="Times New Roman"/>
          <w:sz w:val="21"/>
          <w:szCs w:val="21"/>
          <w:shd w:val="clear" w:color="auto" w:fill="FFFFFF"/>
        </w:rPr>
        <w:t>HF</w:t>
      </w:r>
      <w:r>
        <w:rPr>
          <w:rFonts w:ascii="Times New Roman" w:hAnsi="Times New Roman"/>
          <w:sz w:val="21"/>
          <w:szCs w:val="21"/>
          <w:shd w:val="clear" w:color="auto" w:fill="FFFFFF"/>
        </w:rPr>
        <w:t>，并进一步转化为</w:t>
      </w:r>
      <w:r>
        <w:rPr>
          <w:rFonts w:ascii="Times New Roman" w:hAnsi="Times New Roman"/>
          <w:sz w:val="21"/>
          <w:szCs w:val="21"/>
          <w:shd w:val="clear" w:color="auto" w:fill="FFFFFF"/>
        </w:rPr>
        <w:t>SiF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除去。写出生成</w:t>
      </w:r>
      <w:r>
        <w:rPr>
          <w:rFonts w:ascii="Times New Roman" w:hAnsi="Times New Roman"/>
          <w:sz w:val="21"/>
          <w:szCs w:val="21"/>
          <w:shd w:val="clear" w:color="auto" w:fill="FFFFFF"/>
        </w:rPr>
        <w:t>HF</w:t>
      </w:r>
      <w:r>
        <w:rPr>
          <w:rFonts w:ascii="Times New Roman" w:hAnsi="Times New Roman"/>
          <w:sz w:val="21"/>
          <w:szCs w:val="21"/>
          <w:shd w:val="clear" w:color="auto" w:fill="FFFFFF"/>
        </w:rPr>
        <w:t>的化学方程式：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                                                                           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4733925</wp:posOffset>
            </wp:positionH>
            <wp:positionV relativeFrom="page">
              <wp:posOffset>681990</wp:posOffset>
            </wp:positionV>
            <wp:extent cx="1515110" cy="1159510"/>
            <wp:effectExtent l="19050" t="0" r="8890" b="0"/>
            <wp:wrapSquare wrapText="bothSides"/>
            <wp:docPr id="5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1595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  <w:shd w:val="clear" w:color="auto" w:fill="FFFFFF"/>
        </w:rPr>
        <w:t>(4)H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将粗磷酸中的有机碳氧化为</w:t>
      </w:r>
      <w:r>
        <w:rPr>
          <w:rFonts w:ascii="Times New Roman" w:hAnsi="Times New Roman"/>
          <w:sz w:val="21"/>
          <w:szCs w:val="21"/>
          <w:shd w:val="clear" w:color="auto" w:fill="FFFFFF"/>
        </w:rPr>
        <w:t>CO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脱除，同时自身也会发生分解。相同投料比、相同反应时间，不同温度下的有机碳脱除率如图所示。</w:t>
      </w:r>
      <w:r>
        <w:rPr>
          <w:rFonts w:ascii="Times New Roman" w:hAnsi="Times New Roman"/>
          <w:sz w:val="21"/>
          <w:szCs w:val="21"/>
          <w:shd w:val="clear" w:color="auto" w:fill="FFFFFF"/>
        </w:rPr>
        <w:t>80℃</w:t>
      </w:r>
      <w:r>
        <w:rPr>
          <w:rFonts w:ascii="Times New Roman" w:hAnsi="Times New Roman"/>
          <w:sz w:val="21"/>
          <w:szCs w:val="21"/>
          <w:shd w:val="clear" w:color="auto" w:fill="FFFFFF"/>
        </w:rPr>
        <w:t>后脱除率变化的原因：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                                 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                                                 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(5)</w:t>
      </w:r>
      <w:r>
        <w:rPr>
          <w:rFonts w:ascii="Times New Roman" w:hAnsi="Times New Roman"/>
          <w:sz w:val="21"/>
          <w:szCs w:val="21"/>
          <w:shd w:val="clear" w:color="auto" w:fill="FFFFFF"/>
        </w:rPr>
        <w:t>脱硫时，</w:t>
      </w:r>
      <w:r>
        <w:rPr>
          <w:rFonts w:ascii="Times New Roman" w:hAnsi="Times New Roman"/>
          <w:sz w:val="21"/>
          <w:szCs w:val="21"/>
          <w:shd w:val="clear" w:color="auto" w:fill="FFFFFF"/>
        </w:rPr>
        <w:t>CaCO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稍过量，充分反应后仍有</w:t>
      </w:r>
      <w:r>
        <w:rPr>
          <w:rFonts w:ascii="Times New Roman" w:hAnsi="Times New Roman"/>
          <w:sz w:val="21"/>
          <w:szCs w:val="21"/>
          <w:shd w:val="clear" w:color="auto" w:fill="FFFFFF"/>
        </w:rPr>
        <w:t>SO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  <w:vertAlign w:val="superscript"/>
        </w:rPr>
        <w:t>2-</w:t>
      </w:r>
      <w:r>
        <w:rPr>
          <w:rFonts w:ascii="Times New Roman" w:hAnsi="Times New Roman"/>
          <w:sz w:val="21"/>
          <w:szCs w:val="21"/>
          <w:shd w:val="clear" w:color="auto" w:fill="FFFFFF"/>
        </w:rPr>
        <w:t>残留，原因是：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>              </w:t>
      </w:r>
      <w:r>
        <w:rPr>
          <w:rFonts w:ascii="Times New Roman" w:hAnsi="Times New Roman"/>
          <w:sz w:val="21"/>
          <w:szCs w:val="21"/>
          <w:shd w:val="clear" w:color="auto" w:fill="FFFFFF"/>
        </w:rPr>
        <w:t>；加入</w:t>
      </w:r>
      <w:r>
        <w:rPr>
          <w:rFonts w:ascii="Times New Roman" w:hAnsi="Times New Roman"/>
          <w:sz w:val="21"/>
          <w:szCs w:val="21"/>
          <w:shd w:val="clear" w:color="auto" w:fill="FFFFFF"/>
        </w:rPr>
        <w:t>BaCO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可进一步提高硫的脱除率，其离子方程式</w:t>
      </w:r>
      <w:r>
        <w:rPr>
          <w:rFonts w:ascii="Times New Roman" w:hAnsi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                                                                                                              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(6)</w:t>
      </w:r>
      <w:r>
        <w:rPr>
          <w:rFonts w:ascii="Times New Roman" w:hAnsi="Times New Roman"/>
          <w:sz w:val="21"/>
          <w:szCs w:val="21"/>
          <w:shd w:val="clear" w:color="auto" w:fill="FFFFFF"/>
        </w:rPr>
        <w:t>取</w:t>
      </w:r>
      <w:r>
        <w:rPr>
          <w:rFonts w:ascii="Times New Roman" w:hAnsi="Times New Roman"/>
          <w:sz w:val="21"/>
          <w:szCs w:val="21"/>
          <w:shd w:val="clear" w:color="auto" w:fill="FFFFFF"/>
        </w:rPr>
        <w:t>ag</w:t>
      </w:r>
      <w:r>
        <w:rPr>
          <w:rFonts w:ascii="Times New Roman" w:hAnsi="Times New Roman"/>
          <w:sz w:val="21"/>
          <w:szCs w:val="21"/>
          <w:shd w:val="clear" w:color="auto" w:fill="FFFFFF"/>
        </w:rPr>
        <w:t>所得精制磷酸，加适量水稀释，以百里香酚酞作指示剂，用</w:t>
      </w:r>
      <w:r>
        <w:rPr>
          <w:rFonts w:ascii="Times New Roman" w:hAnsi="Times New Roman"/>
          <w:sz w:val="21"/>
          <w:szCs w:val="21"/>
          <w:shd w:val="clear" w:color="auto" w:fill="FFFFFF"/>
        </w:rPr>
        <w:t>bmol·L</w:t>
      </w:r>
      <w:r>
        <w:rPr>
          <w:rFonts w:ascii="Times New Roman" w:hAnsi="Times New Roman"/>
          <w:sz w:val="21"/>
          <w:szCs w:val="21"/>
          <w:shd w:val="clear" w:color="auto" w:fill="FFFFFF"/>
          <w:vertAlign w:val="superscript"/>
        </w:rPr>
        <w:t>-1</w:t>
      </w:r>
      <w:r>
        <w:rPr>
          <w:rFonts w:ascii="Times New Roman" w:hAnsi="Times New Roman"/>
          <w:sz w:val="21"/>
          <w:szCs w:val="21"/>
          <w:shd w:val="clear" w:color="auto" w:fill="FFFFFF"/>
        </w:rPr>
        <w:t>NaOH</w:t>
      </w:r>
      <w:r>
        <w:rPr>
          <w:rFonts w:ascii="Times New Roman" w:hAnsi="Times New Roman"/>
          <w:sz w:val="21"/>
          <w:szCs w:val="21"/>
          <w:shd w:val="clear" w:color="auto" w:fill="FFFFFF"/>
        </w:rPr>
        <w:t>溶液滴定至终点时生成</w:t>
      </w:r>
      <w:r>
        <w:rPr>
          <w:rFonts w:ascii="Times New Roman" w:hAnsi="Times New Roman"/>
          <w:sz w:val="21"/>
          <w:szCs w:val="21"/>
          <w:shd w:val="clear" w:color="auto" w:fill="FFFFFF"/>
        </w:rPr>
        <w:t>Na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 w:val="21"/>
          <w:szCs w:val="21"/>
          <w:shd w:val="clear" w:color="auto" w:fill="FFFFFF"/>
        </w:rPr>
        <w:t>HPO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，消耗</w:t>
      </w:r>
      <w:r>
        <w:rPr>
          <w:rFonts w:ascii="Times New Roman" w:hAnsi="Times New Roman"/>
          <w:sz w:val="21"/>
          <w:szCs w:val="21"/>
          <w:shd w:val="clear" w:color="auto" w:fill="FFFFFF"/>
        </w:rPr>
        <w:t>NaOH</w:t>
      </w:r>
      <w:r>
        <w:rPr>
          <w:rFonts w:ascii="Times New Roman" w:hAnsi="Times New Roman"/>
          <w:sz w:val="21"/>
          <w:szCs w:val="21"/>
          <w:shd w:val="clear" w:color="auto" w:fill="FFFFFF"/>
        </w:rPr>
        <w:t>溶液</w:t>
      </w:r>
      <w:r>
        <w:rPr>
          <w:rFonts w:ascii="Times New Roman" w:hAnsi="Times New Roman"/>
          <w:sz w:val="21"/>
          <w:szCs w:val="21"/>
          <w:shd w:val="clear" w:color="auto" w:fill="FFFFFF"/>
        </w:rPr>
        <w:t>c mL</w:t>
      </w:r>
      <w:r>
        <w:rPr>
          <w:rFonts w:ascii="Times New Roman" w:hAnsi="Times New Roman"/>
          <w:sz w:val="21"/>
          <w:szCs w:val="21"/>
          <w:shd w:val="clear" w:color="auto" w:fill="FFFFFF"/>
        </w:rPr>
        <w:t>。精制磷酸中</w:t>
      </w:r>
      <w:r>
        <w:rPr>
          <w:rFonts w:ascii="Times New Roman" w:hAnsi="Times New Roman"/>
          <w:sz w:val="21"/>
          <w:szCs w:val="21"/>
          <w:shd w:val="clear" w:color="auto" w:fill="FFFFFF"/>
        </w:rPr>
        <w:t>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的质量分数是</w:t>
      </w: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>               </w:t>
      </w:r>
      <w:r>
        <w:rPr>
          <w:rFonts w:ascii="Times New Roman" w:hAnsi="Times New Roman"/>
          <w:sz w:val="21"/>
          <w:szCs w:val="21"/>
          <w:shd w:val="clear" w:color="auto" w:fill="FFFFFF"/>
        </w:rPr>
        <w:t>(</w:t>
      </w:r>
      <w:r>
        <w:rPr>
          <w:rFonts w:ascii="Times New Roman" w:hAnsi="Times New Roman"/>
          <w:sz w:val="21"/>
          <w:szCs w:val="21"/>
          <w:shd w:val="clear" w:color="auto" w:fill="FFFFFF"/>
        </w:rPr>
        <w:t>已知：</w:t>
      </w:r>
      <w:r>
        <w:rPr>
          <w:rFonts w:ascii="Times New Roman" w:hAnsi="Times New Roman"/>
          <w:sz w:val="21"/>
          <w:szCs w:val="21"/>
          <w:shd w:val="clear" w:color="auto" w:fill="FFFFFF"/>
        </w:rPr>
        <w:t>H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/>
          <w:sz w:val="21"/>
          <w:szCs w:val="21"/>
          <w:shd w:val="clear" w:color="auto" w:fill="FFFFFF"/>
        </w:rPr>
        <w:t>PO</w:t>
      </w:r>
      <w:r>
        <w:rPr>
          <w:rFonts w:ascii="Times New Roman" w:hAnsi="Times New Roman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>摩尔质量为</w:t>
      </w:r>
      <w:r>
        <w:rPr>
          <w:rFonts w:ascii="Times New Roman" w:hAnsi="Times New Roman"/>
          <w:sz w:val="21"/>
          <w:szCs w:val="21"/>
          <w:shd w:val="clear" w:color="auto" w:fill="FFFFFF"/>
        </w:rPr>
        <w:t>98g·mol</w:t>
      </w:r>
      <w:r>
        <w:rPr>
          <w:rFonts w:ascii="Times New Roman" w:hAnsi="Times New Roman"/>
          <w:sz w:val="21"/>
          <w:szCs w:val="21"/>
          <w:shd w:val="clear" w:color="auto" w:fill="FFFFFF"/>
          <w:vertAlign w:val="superscript"/>
        </w:rPr>
        <w:t>-1</w:t>
      </w:r>
      <w:r>
        <w:rPr>
          <w:rFonts w:ascii="Times New Roman" w:hAnsi="Times New Roman"/>
          <w:sz w:val="21"/>
          <w:szCs w:val="21"/>
          <w:shd w:val="clear" w:color="auto" w:fill="FFFFFF"/>
        </w:rPr>
        <w:t>)</w:t>
      </w:r>
    </w:p>
    <w:sectPr w:rsidR="00DF0AF0" w:rsidSect="00DF0AF0">
      <w:footerReference w:type="default" r:id="rId21"/>
      <w:pgSz w:w="10319" w:h="14571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85" w:rsidRDefault="00C13E85" w:rsidP="00DF0AF0">
      <w:r>
        <w:separator/>
      </w:r>
    </w:p>
  </w:endnote>
  <w:endnote w:type="continuationSeparator" w:id="1">
    <w:p w:rsidR="00C13E85" w:rsidRDefault="00C13E85" w:rsidP="00DF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511"/>
      <w:docPartObj>
        <w:docPartGallery w:val="AutoText"/>
      </w:docPartObj>
    </w:sdtPr>
    <w:sdtContent>
      <w:p w:rsidR="00DF0AF0" w:rsidRDefault="00182219">
        <w:pPr>
          <w:pStyle w:val="a5"/>
          <w:jc w:val="center"/>
        </w:pPr>
        <w:r w:rsidRPr="00182219">
          <w:fldChar w:fldCharType="begin"/>
        </w:r>
        <w:r w:rsidR="003F0888">
          <w:instrText xml:space="preserve"> PAGE   \* MERGEFORMAT </w:instrText>
        </w:r>
        <w:r w:rsidRPr="00182219">
          <w:fldChar w:fldCharType="separate"/>
        </w:r>
        <w:r w:rsidR="00E31993" w:rsidRPr="00E31993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DF0AF0" w:rsidRDefault="00DF0A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85" w:rsidRDefault="00C13E85" w:rsidP="00DF0AF0">
      <w:r>
        <w:separator/>
      </w:r>
    </w:p>
  </w:footnote>
  <w:footnote w:type="continuationSeparator" w:id="1">
    <w:p w:rsidR="00C13E85" w:rsidRDefault="00C13E85" w:rsidP="00DF0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73"/>
    <w:rsid w:val="00066369"/>
    <w:rsid w:val="000812DF"/>
    <w:rsid w:val="00090D3D"/>
    <w:rsid w:val="000A0AEF"/>
    <w:rsid w:val="00105B0F"/>
    <w:rsid w:val="001477FA"/>
    <w:rsid w:val="00182219"/>
    <w:rsid w:val="00183FAE"/>
    <w:rsid w:val="001D341F"/>
    <w:rsid w:val="001E4D5F"/>
    <w:rsid w:val="00223CD5"/>
    <w:rsid w:val="00226F08"/>
    <w:rsid w:val="0023101E"/>
    <w:rsid w:val="00264908"/>
    <w:rsid w:val="00273F74"/>
    <w:rsid w:val="002C21FC"/>
    <w:rsid w:val="002D6C15"/>
    <w:rsid w:val="002F51DB"/>
    <w:rsid w:val="00300A2F"/>
    <w:rsid w:val="0034098C"/>
    <w:rsid w:val="00354FEE"/>
    <w:rsid w:val="00385522"/>
    <w:rsid w:val="003866FC"/>
    <w:rsid w:val="00387AD8"/>
    <w:rsid w:val="003D05A7"/>
    <w:rsid w:val="003E6551"/>
    <w:rsid w:val="003F0888"/>
    <w:rsid w:val="004158B5"/>
    <w:rsid w:val="00475780"/>
    <w:rsid w:val="004A1C98"/>
    <w:rsid w:val="004B5117"/>
    <w:rsid w:val="004C373E"/>
    <w:rsid w:val="004D11DF"/>
    <w:rsid w:val="004E310C"/>
    <w:rsid w:val="004F4F92"/>
    <w:rsid w:val="0057601F"/>
    <w:rsid w:val="005C626D"/>
    <w:rsid w:val="005D1F46"/>
    <w:rsid w:val="005D27C9"/>
    <w:rsid w:val="005F62D6"/>
    <w:rsid w:val="00621577"/>
    <w:rsid w:val="006309E4"/>
    <w:rsid w:val="006417E5"/>
    <w:rsid w:val="006653D4"/>
    <w:rsid w:val="0066729D"/>
    <w:rsid w:val="00685FF5"/>
    <w:rsid w:val="006C3BB6"/>
    <w:rsid w:val="006D5265"/>
    <w:rsid w:val="006E7D6C"/>
    <w:rsid w:val="0076677E"/>
    <w:rsid w:val="007827D0"/>
    <w:rsid w:val="00826C32"/>
    <w:rsid w:val="00833ABC"/>
    <w:rsid w:val="00846873"/>
    <w:rsid w:val="0087496F"/>
    <w:rsid w:val="00883617"/>
    <w:rsid w:val="009049E2"/>
    <w:rsid w:val="00917663"/>
    <w:rsid w:val="00942150"/>
    <w:rsid w:val="0096264B"/>
    <w:rsid w:val="00A07126"/>
    <w:rsid w:val="00A41D2C"/>
    <w:rsid w:val="00A810B8"/>
    <w:rsid w:val="00AA1E31"/>
    <w:rsid w:val="00AF0681"/>
    <w:rsid w:val="00B220CB"/>
    <w:rsid w:val="00B240FC"/>
    <w:rsid w:val="00B51943"/>
    <w:rsid w:val="00B60B89"/>
    <w:rsid w:val="00B7713D"/>
    <w:rsid w:val="00B82B07"/>
    <w:rsid w:val="00BF3E4B"/>
    <w:rsid w:val="00C03EA1"/>
    <w:rsid w:val="00C12BB2"/>
    <w:rsid w:val="00C13E85"/>
    <w:rsid w:val="00C44F3C"/>
    <w:rsid w:val="00C57566"/>
    <w:rsid w:val="00C649E3"/>
    <w:rsid w:val="00C84CB9"/>
    <w:rsid w:val="00CB0D04"/>
    <w:rsid w:val="00CE1672"/>
    <w:rsid w:val="00D14F26"/>
    <w:rsid w:val="00D155D9"/>
    <w:rsid w:val="00D32536"/>
    <w:rsid w:val="00D37AA5"/>
    <w:rsid w:val="00D606F1"/>
    <w:rsid w:val="00D71149"/>
    <w:rsid w:val="00D77AAD"/>
    <w:rsid w:val="00D8766F"/>
    <w:rsid w:val="00DE6479"/>
    <w:rsid w:val="00DF0AF0"/>
    <w:rsid w:val="00E31993"/>
    <w:rsid w:val="00E45DBE"/>
    <w:rsid w:val="00E80308"/>
    <w:rsid w:val="00E82EFD"/>
    <w:rsid w:val="00F02CDF"/>
    <w:rsid w:val="00F0593C"/>
    <w:rsid w:val="00F268B1"/>
    <w:rsid w:val="00F47C32"/>
    <w:rsid w:val="00F7139D"/>
    <w:rsid w:val="00F71B16"/>
    <w:rsid w:val="00F90835"/>
    <w:rsid w:val="00F94CBA"/>
    <w:rsid w:val="00FA5EEC"/>
    <w:rsid w:val="00FA7344"/>
    <w:rsid w:val="00FF6DFE"/>
    <w:rsid w:val="53A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F0AF0"/>
    <w:pPr>
      <w:widowControl/>
      <w:spacing w:line="240" w:lineRule="exact"/>
      <w:ind w:left="150" w:hangingChars="150" w:hanging="150"/>
      <w:jc w:val="left"/>
    </w:pPr>
    <w:rPr>
      <w:rFonts w:ascii="宋体" w:eastAsia="宋体" w:hAnsi="Courier New" w:cs="Times New Roman"/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F0A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F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F0AF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F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DF0A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F0AF0"/>
    <w:rPr>
      <w:sz w:val="18"/>
      <w:szCs w:val="18"/>
    </w:rPr>
  </w:style>
  <w:style w:type="paragraph" w:customStyle="1" w:styleId="0">
    <w:name w:val="正文_0"/>
    <w:qFormat/>
    <w:rsid w:val="00DF0AF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DF0AF0"/>
    <w:rPr>
      <w:sz w:val="18"/>
      <w:szCs w:val="18"/>
    </w:rPr>
  </w:style>
  <w:style w:type="paragraph" w:styleId="a9">
    <w:name w:val="List Paragraph"/>
    <w:basedOn w:val="a"/>
    <w:uiPriority w:val="34"/>
    <w:qFormat/>
    <w:rsid w:val="00DF0A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basedOn w:val="a0"/>
    <w:link w:val="a3"/>
    <w:rsid w:val="00DF0AF0"/>
    <w:rPr>
      <w:rFonts w:ascii="宋体" w:eastAsia="宋体" w:hAnsi="Courier New" w:cs="Times New Roman"/>
      <w:kern w:val="0"/>
      <w:sz w:val="2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0AF0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image2.wdp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076"/>
    <customShpInfo spid="_x0000_s1078"/>
    <customShpInfo spid="_x0000_s1082"/>
    <customShpInfo spid="_x0000_s1081"/>
  </customShpExts>
</s:customData>
</file>

<file path=customXml/itemProps1.xml><?xml version="1.0" encoding="utf-8"?>
<ds:datastoreItem xmlns:ds="http://schemas.openxmlformats.org/officeDocument/2006/customXml" ds:itemID="{760C3750-69DF-4FAF-B900-2B2DF6AE8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244</cp:revision>
  <cp:lastPrinted>2020-02-02T14:02:00Z</cp:lastPrinted>
  <dcterms:created xsi:type="dcterms:W3CDTF">2020-02-02T03:05:00Z</dcterms:created>
  <dcterms:modified xsi:type="dcterms:W3CDTF">2020-02-03T02:43:00Z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