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755C4" w14:textId="77777777" w:rsidR="001F4AEC" w:rsidRDefault="00656B9B">
      <w:pPr>
        <w:ind w:left="562" w:hangingChars="200" w:hanging="562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高一年级生物第9课时《细胞的代谢（第2课时）》评价题</w:t>
      </w:r>
    </w:p>
    <w:p w14:paraId="42A1E0DF" w14:textId="77777777" w:rsidR="001F4AEC" w:rsidRDefault="00656B9B">
      <w:pPr>
        <w:ind w:left="562" w:hangingChars="200" w:hanging="562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参考答案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1F4AEC" w14:paraId="3C7C9ADE" w14:textId="77777777">
        <w:tc>
          <w:tcPr>
            <w:tcW w:w="852" w:type="dxa"/>
          </w:tcPr>
          <w:p w14:paraId="573CAC58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2" w:type="dxa"/>
          </w:tcPr>
          <w:p w14:paraId="4DAC83EF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2" w:type="dxa"/>
          </w:tcPr>
          <w:p w14:paraId="6E4E4B1A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52" w:type="dxa"/>
          </w:tcPr>
          <w:p w14:paraId="4CA41822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2" w:type="dxa"/>
          </w:tcPr>
          <w:p w14:paraId="4E3EBB93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2" w:type="dxa"/>
          </w:tcPr>
          <w:p w14:paraId="57AECD78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52" w:type="dxa"/>
          </w:tcPr>
          <w:p w14:paraId="680D50FA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52" w:type="dxa"/>
          </w:tcPr>
          <w:p w14:paraId="61E88599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853" w:type="dxa"/>
          </w:tcPr>
          <w:p w14:paraId="305A254F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53" w:type="dxa"/>
          </w:tcPr>
          <w:p w14:paraId="0D5622AA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1F4AEC" w14:paraId="289F8C4E" w14:textId="77777777">
        <w:tc>
          <w:tcPr>
            <w:tcW w:w="852" w:type="dxa"/>
          </w:tcPr>
          <w:p w14:paraId="134DF897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852" w:type="dxa"/>
          </w:tcPr>
          <w:p w14:paraId="31466657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852" w:type="dxa"/>
          </w:tcPr>
          <w:p w14:paraId="74D0D4E5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2" w:type="dxa"/>
          </w:tcPr>
          <w:p w14:paraId="0A84455D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852" w:type="dxa"/>
          </w:tcPr>
          <w:p w14:paraId="0F65B11E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852" w:type="dxa"/>
          </w:tcPr>
          <w:p w14:paraId="4B488571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852" w:type="dxa"/>
          </w:tcPr>
          <w:p w14:paraId="38342D12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852" w:type="dxa"/>
          </w:tcPr>
          <w:p w14:paraId="44B1F065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853" w:type="dxa"/>
          </w:tcPr>
          <w:p w14:paraId="796018E5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853" w:type="dxa"/>
          </w:tcPr>
          <w:p w14:paraId="76A810F5" w14:textId="77777777" w:rsidR="001F4AEC" w:rsidRDefault="00656B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</w:tbl>
    <w:p w14:paraId="0BD64536" w14:textId="77777777" w:rsidR="001F4AEC" w:rsidRDefault="001F4AEC">
      <w:pPr>
        <w:pStyle w:val="a5"/>
        <w:tabs>
          <w:tab w:val="left" w:pos="5040"/>
        </w:tabs>
        <w:ind w:left="315" w:hangingChars="150" w:hanging="315"/>
        <w:rPr>
          <w:rFonts w:ascii="Times New Roman" w:hAnsi="Times New Roman"/>
        </w:rPr>
      </w:pPr>
    </w:p>
    <w:p w14:paraId="3629D6EC" w14:textId="77777777" w:rsidR="001F4AEC" w:rsidRDefault="00656B9B">
      <w:pPr>
        <w:pStyle w:val="a5"/>
        <w:tabs>
          <w:tab w:val="left" w:pos="5040"/>
        </w:tabs>
        <w:ind w:left="315" w:hangingChars="150" w:hanging="315"/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1.</w:t>
      </w:r>
    </w:p>
    <w:p w14:paraId="7E26FF50" w14:textId="77777777" w:rsidR="001F4AEC" w:rsidRDefault="00656B9B">
      <w:pPr>
        <w:pStyle w:val="a5"/>
        <w:tabs>
          <w:tab w:val="left" w:pos="5040"/>
        </w:tabs>
        <w:ind w:left="315" w:hangingChars="150" w:hanging="315"/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【答案】</w:t>
      </w:r>
      <w:r>
        <w:rPr>
          <w:rFonts w:ascii="Times New Roman" w:hAnsiTheme="minorEastAsia" w:hint="eastAsia"/>
        </w:rPr>
        <w:t xml:space="preserve">C  </w:t>
      </w:r>
    </w:p>
    <w:p w14:paraId="391D8943" w14:textId="5236BF14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【解析】</w:t>
      </w:r>
      <w:r>
        <w:rPr>
          <w:rFonts w:ascii="Times New Roman" w:hAnsiTheme="minorEastAsia" w:hint="eastAsia"/>
        </w:rPr>
        <w:t>ATP</w:t>
      </w:r>
      <w:r>
        <w:rPr>
          <w:rFonts w:ascii="Times New Roman" w:hAnsiTheme="minorEastAsia" w:hint="eastAsia"/>
        </w:rPr>
        <w:t>结构式如下图，</w:t>
      </w:r>
      <w:r w:rsidR="001B44DD">
        <w:rPr>
          <w:rFonts w:ascii="Times New Roman" w:hAnsiTheme="minorEastAsia"/>
        </w:rPr>
        <w:t xml:space="preserve"> </w:t>
      </w:r>
    </w:p>
    <w:p w14:paraId="3D27AA14" w14:textId="77777777" w:rsidR="001F4AEC" w:rsidRDefault="00656B9B">
      <w:pPr>
        <w:pStyle w:val="a5"/>
        <w:tabs>
          <w:tab w:val="left" w:pos="5040"/>
        </w:tabs>
        <w:ind w:left="315" w:hangingChars="150" w:hanging="315"/>
        <w:jc w:val="center"/>
        <w:rPr>
          <w:rFonts w:ascii="Times New Roman" w:hAnsiTheme="minorEastAsia"/>
        </w:rPr>
      </w:pPr>
      <w:r>
        <w:rPr>
          <w:rFonts w:ascii="Times New Roman" w:hAnsiTheme="minorEastAsia"/>
          <w:noProof/>
        </w:rPr>
        <w:drawing>
          <wp:inline distT="0" distB="0" distL="114300" distR="114300" wp14:anchorId="6E4A5159" wp14:editId="341FA4D1">
            <wp:extent cx="1463040" cy="894715"/>
            <wp:effectExtent l="0" t="0" r="3810" b="6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B499D5" w14:textId="5CA9F319" w:rsidR="001F4AEC" w:rsidRDefault="001B44DD">
      <w:pPr>
        <w:pStyle w:val="a5"/>
        <w:tabs>
          <w:tab w:val="left" w:pos="5040"/>
        </w:tabs>
        <w:rPr>
          <w:rFonts w:ascii="Times New Roman" w:hAnsiTheme="minorEastAsia"/>
        </w:rPr>
      </w:pPr>
      <w:r w:rsidRPr="00EE64CA">
        <w:rPr>
          <w:rFonts w:ascii="Times New Roman" w:hAnsiTheme="minorEastAsia" w:hint="eastAsia"/>
        </w:rPr>
        <w:t>题干中</w:t>
      </w:r>
      <w:r w:rsidRPr="00EE64CA">
        <w:rPr>
          <w:rFonts w:ascii="Times New Roman" w:hAnsiTheme="minorEastAsia"/>
        </w:rPr>
        <w:t>①</w:t>
      </w:r>
      <w:r w:rsidRPr="00EE64CA">
        <w:rPr>
          <w:rFonts w:ascii="Times New Roman" w:hAnsiTheme="minorEastAsia" w:hint="eastAsia"/>
        </w:rPr>
        <w:t>为腺嘌呤，</w:t>
      </w:r>
      <w:r w:rsidRPr="00EE64CA">
        <w:rPr>
          <w:rFonts w:ascii="Times New Roman" w:hAnsiTheme="minorEastAsia" w:hint="eastAsia"/>
        </w:rPr>
        <w:t>而</w:t>
      </w:r>
      <w:r w:rsidRPr="00EE64CA">
        <w:rPr>
          <w:rFonts w:ascii="Times New Roman" w:hAnsiTheme="minorEastAsia" w:hint="eastAsia"/>
        </w:rPr>
        <w:t>结构简式中的</w:t>
      </w:r>
      <w:r w:rsidRPr="00EE64CA">
        <w:rPr>
          <w:rFonts w:ascii="Times New Roman" w:hAnsiTheme="minorEastAsia" w:hint="eastAsia"/>
        </w:rPr>
        <w:t>“</w:t>
      </w:r>
      <w:r w:rsidRPr="00EE64CA">
        <w:rPr>
          <w:rFonts w:ascii="Times New Roman" w:hAnsiTheme="minorEastAsia" w:hint="eastAsia"/>
        </w:rPr>
        <w:t>A</w:t>
      </w:r>
      <w:r w:rsidRPr="00EE64CA">
        <w:rPr>
          <w:rFonts w:ascii="Times New Roman" w:hAnsiTheme="minorEastAsia" w:hint="eastAsia"/>
        </w:rPr>
        <w:t>”</w:t>
      </w:r>
      <w:r w:rsidRPr="00EE64CA">
        <w:rPr>
          <w:rFonts w:ascii="Times New Roman" w:hAnsiTheme="minorEastAsia" w:hint="eastAsia"/>
        </w:rPr>
        <w:t>代表腺苷</w:t>
      </w:r>
      <w:r w:rsidRPr="00EE64CA">
        <w:rPr>
          <w:rFonts w:ascii="Times New Roman" w:hAnsiTheme="minorEastAsia" w:hint="eastAsia"/>
        </w:rPr>
        <w:t>，是</w:t>
      </w:r>
      <w:r w:rsidRPr="00EE64CA">
        <w:rPr>
          <w:rFonts w:ascii="Times New Roman" w:hAnsiTheme="minorEastAsia" w:hint="eastAsia"/>
        </w:rPr>
        <w:t>腺嘌呤和核糖结合构成</w:t>
      </w:r>
      <w:r w:rsidRPr="00EE64CA">
        <w:rPr>
          <w:rFonts w:ascii="Times New Roman" w:hAnsiTheme="minorEastAsia" w:hint="eastAsia"/>
        </w:rPr>
        <w:t>的</w:t>
      </w:r>
      <w:r w:rsidRPr="00EE64CA">
        <w:rPr>
          <w:rFonts w:ascii="Times New Roman" w:hAnsiTheme="minorEastAsia" w:hint="eastAsia"/>
        </w:rPr>
        <w:t>，</w:t>
      </w:r>
      <w:r w:rsidRPr="00EE64CA">
        <w:rPr>
          <w:rFonts w:ascii="Times New Roman" w:hAnsiTheme="minorEastAsia" w:hint="eastAsia"/>
        </w:rPr>
        <w:t>故选项</w:t>
      </w:r>
      <w:r w:rsidRPr="00EE64CA">
        <w:rPr>
          <w:rFonts w:ascii="Times New Roman" w:hAnsiTheme="minorEastAsia" w:hint="eastAsia"/>
        </w:rPr>
        <w:t>A</w:t>
      </w:r>
      <w:r w:rsidRPr="00EE64CA">
        <w:rPr>
          <w:rFonts w:ascii="Times New Roman" w:hAnsiTheme="minorEastAsia" w:hint="eastAsia"/>
        </w:rPr>
        <w:t>错误；</w:t>
      </w:r>
      <w:r w:rsidR="00656B9B" w:rsidRPr="00EE64CA">
        <w:rPr>
          <w:rFonts w:ascii="Times New Roman" w:hAnsiTheme="minorEastAsia" w:hint="eastAsia"/>
        </w:rPr>
        <w:t>化学键②④</w:t>
      </w:r>
      <w:r w:rsidRPr="00EE64CA">
        <w:rPr>
          <w:rFonts w:ascii="Times New Roman" w:hAnsiTheme="minorEastAsia" w:hint="eastAsia"/>
        </w:rPr>
        <w:t>均</w:t>
      </w:r>
      <w:r w:rsidR="00656B9B" w:rsidRPr="00EE64CA">
        <w:rPr>
          <w:rFonts w:ascii="Times New Roman" w:hAnsiTheme="minorEastAsia" w:hint="eastAsia"/>
        </w:rPr>
        <w:t>为</w:t>
      </w:r>
      <w:r w:rsidRPr="00EE64CA">
        <w:rPr>
          <w:rFonts w:ascii="Times New Roman" w:hAnsiTheme="minorEastAsia" w:hint="eastAsia"/>
        </w:rPr>
        <w:t>一种</w:t>
      </w:r>
      <w:r w:rsidR="00656B9B" w:rsidRPr="00EE64CA">
        <w:rPr>
          <w:rFonts w:ascii="Times New Roman" w:hAnsiTheme="minorEastAsia" w:hint="eastAsia"/>
        </w:rPr>
        <w:t>特殊</w:t>
      </w:r>
      <w:r w:rsidRPr="00EE64CA">
        <w:rPr>
          <w:rFonts w:ascii="Times New Roman" w:hAnsiTheme="minorEastAsia" w:hint="eastAsia"/>
        </w:rPr>
        <w:t>的</w:t>
      </w:r>
      <w:r w:rsidR="00EE64CA" w:rsidRPr="00EE64CA">
        <w:rPr>
          <w:rFonts w:ascii="Times New Roman" w:hAnsiTheme="minorEastAsia" w:hint="eastAsia"/>
        </w:rPr>
        <w:t>化学键，</w:t>
      </w:r>
      <w:r w:rsidRPr="00EE64CA">
        <w:rPr>
          <w:rFonts w:ascii="Times New Roman" w:hAnsiTheme="minorEastAsia" w:hint="eastAsia"/>
        </w:rPr>
        <w:t>故选项</w:t>
      </w:r>
      <w:r w:rsidR="00656B9B" w:rsidRPr="00EE64CA">
        <w:rPr>
          <w:rFonts w:ascii="Times New Roman" w:hAnsiTheme="minorEastAsia" w:hint="eastAsia"/>
        </w:rPr>
        <w:t>B</w:t>
      </w:r>
      <w:r w:rsidR="00656B9B" w:rsidRPr="00EE64CA">
        <w:rPr>
          <w:rFonts w:ascii="Times New Roman" w:hAnsiTheme="minorEastAsia" w:hint="eastAsia"/>
        </w:rPr>
        <w:t>错误；</w:t>
      </w:r>
      <w:bookmarkStart w:id="0" w:name="_GoBack"/>
      <w:bookmarkEnd w:id="0"/>
      <w:r w:rsidR="00656B9B">
        <w:rPr>
          <w:rFonts w:ascii="Times New Roman" w:hAnsiTheme="minorEastAsia" w:hint="eastAsia"/>
        </w:rPr>
        <w:t>相邻两个磷酸基团都带有负电荷而相互排斥，末端磷酸基团有一种离开</w:t>
      </w:r>
      <w:r w:rsidR="00656B9B">
        <w:rPr>
          <w:rFonts w:ascii="Times New Roman" w:hAnsiTheme="minorEastAsia" w:hint="eastAsia"/>
        </w:rPr>
        <w:t>ATP</w:t>
      </w:r>
      <w:r w:rsidR="00656B9B">
        <w:rPr>
          <w:rFonts w:ascii="Times New Roman" w:hAnsiTheme="minorEastAsia" w:hint="eastAsia"/>
        </w:rPr>
        <w:t>而与其</w:t>
      </w:r>
      <w:proofErr w:type="gramStart"/>
      <w:r w:rsidR="00656B9B">
        <w:rPr>
          <w:rFonts w:ascii="Times New Roman" w:hAnsiTheme="minorEastAsia" w:hint="eastAsia"/>
        </w:rPr>
        <w:t>他分子</w:t>
      </w:r>
      <w:proofErr w:type="gramEnd"/>
      <w:r w:rsidR="00656B9B">
        <w:rPr>
          <w:rFonts w:ascii="Times New Roman" w:hAnsiTheme="minorEastAsia" w:hint="eastAsia"/>
        </w:rPr>
        <w:t>结合的趋势，即③容易脱离，且容易与</w:t>
      </w:r>
      <w:r w:rsidR="00656B9B">
        <w:rPr>
          <w:rFonts w:ascii="Times New Roman" w:hAnsiTheme="minorEastAsia" w:hint="eastAsia"/>
        </w:rPr>
        <w:t>ADP</w:t>
      </w:r>
      <w:r w:rsidR="00656B9B">
        <w:rPr>
          <w:rFonts w:ascii="Times New Roman" w:hAnsiTheme="minorEastAsia" w:hint="eastAsia"/>
        </w:rPr>
        <w:t>结合形成</w:t>
      </w:r>
      <w:r w:rsidR="00656B9B">
        <w:rPr>
          <w:rFonts w:ascii="Times New Roman" w:hAnsiTheme="minorEastAsia" w:hint="eastAsia"/>
        </w:rPr>
        <w:t>ATP</w:t>
      </w:r>
      <w:r w:rsidR="00656B9B">
        <w:rPr>
          <w:rFonts w:ascii="Times New Roman" w:hAnsiTheme="minorEastAsia" w:hint="eastAsia"/>
        </w:rPr>
        <w:t>，即③可重复利用，</w:t>
      </w:r>
      <w:r w:rsidR="00656B9B">
        <w:rPr>
          <w:rFonts w:ascii="Times New Roman" w:hAnsiTheme="minorEastAsia" w:hint="eastAsia"/>
        </w:rPr>
        <w:t>C</w:t>
      </w:r>
      <w:r w:rsidR="00656B9B">
        <w:rPr>
          <w:rFonts w:ascii="Times New Roman" w:hAnsiTheme="minorEastAsia" w:hint="eastAsia"/>
        </w:rPr>
        <w:t>正确；化学键②断裂形成</w:t>
      </w:r>
      <w:r w:rsidR="00656B9B">
        <w:rPr>
          <w:rFonts w:ascii="Times New Roman" w:hAnsiTheme="minorEastAsia" w:hint="eastAsia"/>
        </w:rPr>
        <w:t>ADP</w:t>
      </w:r>
      <w:r w:rsidR="00656B9B">
        <w:rPr>
          <w:rFonts w:ascii="Times New Roman" w:hAnsiTheme="minorEastAsia" w:hint="eastAsia"/>
        </w:rPr>
        <w:t>，化学键④断裂形成</w:t>
      </w:r>
      <w:r w:rsidR="00656B9B">
        <w:rPr>
          <w:rFonts w:ascii="Times New Roman" w:hAnsiTheme="minorEastAsia" w:hint="eastAsia"/>
        </w:rPr>
        <w:t>AMP</w:t>
      </w:r>
      <w:r w:rsidR="00656B9B">
        <w:rPr>
          <w:rFonts w:ascii="Times New Roman" w:hAnsiTheme="minorEastAsia" w:hint="eastAsia"/>
        </w:rPr>
        <w:t>，</w:t>
      </w:r>
      <w:r w:rsidR="00656B9B">
        <w:rPr>
          <w:rFonts w:ascii="Times New Roman" w:hAnsiTheme="minorEastAsia" w:hint="eastAsia"/>
        </w:rPr>
        <w:t>D</w:t>
      </w:r>
      <w:r w:rsidR="00656B9B">
        <w:rPr>
          <w:rFonts w:ascii="Times New Roman" w:hAnsiTheme="minorEastAsia" w:hint="eastAsia"/>
        </w:rPr>
        <w:t>错误。</w:t>
      </w:r>
    </w:p>
    <w:p w14:paraId="6C7E4EAD" w14:textId="77777777" w:rsidR="001F4AEC" w:rsidRDefault="001F4AEC">
      <w:pPr>
        <w:ind w:leftChars="6" w:left="328" w:hangingChars="150" w:hanging="315"/>
        <w:rPr>
          <w:rFonts w:ascii="宋体" w:hAnsi="宋体"/>
          <w:szCs w:val="21"/>
        </w:rPr>
      </w:pPr>
    </w:p>
    <w:p w14:paraId="449D3BEF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2.</w:t>
      </w:r>
    </w:p>
    <w:p w14:paraId="5F1107AE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【答案】</w:t>
      </w:r>
      <w:r>
        <w:rPr>
          <w:rFonts w:ascii="Times New Roman" w:hAnsiTheme="minorEastAsia" w:hint="eastAsia"/>
        </w:rPr>
        <w:t xml:space="preserve">B   </w:t>
      </w:r>
    </w:p>
    <w:p w14:paraId="2B607F78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【解析】紫色洋葱鳞片叶放在清水中如图甲，植物细胞渗透作用吸水使液泡体积增大，造成原生质层（细胞膜、液泡膜及两层膜间的细胞质）外层结构的细胞膜与细胞壁紧贴在一起，</w:t>
      </w:r>
      <w:r>
        <w:rPr>
          <w:rFonts w:ascii="Times New Roman" w:hAnsiTheme="minorEastAsia" w:hint="eastAsia"/>
        </w:rPr>
        <w:t>A</w:t>
      </w:r>
      <w:r>
        <w:rPr>
          <w:rFonts w:ascii="Times New Roman" w:hAnsiTheme="minorEastAsia" w:hint="eastAsia"/>
        </w:rPr>
        <w:t>正确；用</w:t>
      </w:r>
      <w:r>
        <w:rPr>
          <w:rFonts w:ascii="Times New Roman" w:hAnsiTheme="minorEastAsia" w:hint="eastAsia"/>
        </w:rPr>
        <w:t>0.3g/mL</w:t>
      </w:r>
      <w:r>
        <w:rPr>
          <w:rFonts w:ascii="Times New Roman" w:hAnsiTheme="minorEastAsia" w:hint="eastAsia"/>
        </w:rPr>
        <w:t>蔗糖溶液取代清水如图乙，图像从甲到乙是由于细胞外液浓度大于细胞液浓度，造成细胞失水导致细胞发生质壁分离，</w:t>
      </w:r>
      <w:r>
        <w:rPr>
          <w:rFonts w:ascii="Times New Roman" w:hAnsiTheme="minorEastAsia" w:hint="eastAsia"/>
        </w:rPr>
        <w:t>B</w:t>
      </w:r>
      <w:r>
        <w:rPr>
          <w:rFonts w:ascii="Times New Roman" w:hAnsiTheme="minorEastAsia" w:hint="eastAsia"/>
        </w:rPr>
        <w:t>错误；图</w:t>
      </w:r>
      <w:proofErr w:type="gramStart"/>
      <w:r>
        <w:rPr>
          <w:rFonts w:ascii="Times New Roman" w:hAnsiTheme="minorEastAsia" w:hint="eastAsia"/>
        </w:rPr>
        <w:t>乙发生</w:t>
      </w:r>
      <w:proofErr w:type="gramEnd"/>
      <w:r>
        <w:rPr>
          <w:rFonts w:ascii="Times New Roman" w:hAnsiTheme="minorEastAsia" w:hint="eastAsia"/>
        </w:rPr>
        <w:t>质壁分离，</w:t>
      </w:r>
      <w:r>
        <w:rPr>
          <w:rFonts w:ascii="Times New Roman" w:hAnsiTheme="minorEastAsia" w:hint="eastAsia"/>
        </w:rPr>
        <w:t>b</w:t>
      </w:r>
      <w:r>
        <w:rPr>
          <w:rFonts w:ascii="Times New Roman" w:hAnsiTheme="minorEastAsia" w:hint="eastAsia"/>
        </w:rPr>
        <w:t>处为原生质层和细胞壁之间的空隙，充盈着蔗糖溶液，</w:t>
      </w:r>
      <w:r>
        <w:rPr>
          <w:rFonts w:ascii="Times New Roman" w:hAnsiTheme="minorEastAsia" w:hint="eastAsia"/>
        </w:rPr>
        <w:t>C</w:t>
      </w:r>
      <w:r>
        <w:rPr>
          <w:rFonts w:ascii="Times New Roman" w:hAnsiTheme="minorEastAsia" w:hint="eastAsia"/>
        </w:rPr>
        <w:t>正确；紫色洋葱鳞片叶的细胞液中含有色素、蛋白质和无机盐等物质，在图像甲和乙中，</w:t>
      </w:r>
      <w:r>
        <w:rPr>
          <w:rFonts w:ascii="Times New Roman" w:hAnsiTheme="minorEastAsia" w:hint="eastAsia"/>
        </w:rPr>
        <w:t>a</w:t>
      </w:r>
      <w:r>
        <w:rPr>
          <w:rFonts w:ascii="Times New Roman" w:hAnsiTheme="minorEastAsia" w:hint="eastAsia"/>
        </w:rPr>
        <w:t>和</w:t>
      </w:r>
      <w:r>
        <w:rPr>
          <w:rFonts w:ascii="Times New Roman" w:hAnsiTheme="minorEastAsia" w:hint="eastAsia"/>
        </w:rPr>
        <w:t>c</w:t>
      </w:r>
      <w:r>
        <w:rPr>
          <w:rFonts w:ascii="Times New Roman" w:hAnsiTheme="minorEastAsia" w:hint="eastAsia"/>
        </w:rPr>
        <w:t>为细胞液，即有紫色物质，</w:t>
      </w:r>
      <w:r>
        <w:rPr>
          <w:rFonts w:ascii="Times New Roman" w:hAnsiTheme="minorEastAsia" w:hint="eastAsia"/>
        </w:rPr>
        <w:t>D</w:t>
      </w:r>
      <w:r>
        <w:rPr>
          <w:rFonts w:ascii="Times New Roman" w:hAnsiTheme="minorEastAsia" w:hint="eastAsia"/>
        </w:rPr>
        <w:t>正确。</w:t>
      </w:r>
    </w:p>
    <w:p w14:paraId="3006EF98" w14:textId="77777777" w:rsidR="001F4AEC" w:rsidRDefault="001F4AEC">
      <w:pPr>
        <w:tabs>
          <w:tab w:val="left" w:pos="540"/>
        </w:tabs>
        <w:ind w:left="420" w:hangingChars="200" w:hanging="420"/>
        <w:jc w:val="left"/>
        <w:rPr>
          <w:rFonts w:ascii="Times New Roman" w:hAnsi="Times New Roman"/>
          <w:szCs w:val="21"/>
        </w:rPr>
      </w:pPr>
    </w:p>
    <w:p w14:paraId="15225B42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3.</w:t>
      </w:r>
    </w:p>
    <w:p w14:paraId="6213BFED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【答案】</w:t>
      </w:r>
      <w:r>
        <w:rPr>
          <w:rFonts w:ascii="Times New Roman" w:hAnsiTheme="minorEastAsia" w:hint="eastAsia"/>
        </w:rPr>
        <w:t xml:space="preserve">A   </w:t>
      </w:r>
    </w:p>
    <w:p w14:paraId="2AB6D5D8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【解析】如图物质跨</w:t>
      </w:r>
      <w:proofErr w:type="gramStart"/>
      <w:r>
        <w:rPr>
          <w:rFonts w:ascii="Times New Roman" w:hAnsiTheme="minorEastAsia" w:hint="eastAsia"/>
        </w:rPr>
        <w:t>膜进入</w:t>
      </w:r>
      <w:proofErr w:type="gramEnd"/>
      <w:r>
        <w:rPr>
          <w:rFonts w:ascii="Times New Roman" w:hAnsiTheme="minorEastAsia" w:hint="eastAsia"/>
        </w:rPr>
        <w:t>细胞是逆浓度梯度进入细胞，需要载体蛋白，需要能量，所以是主动运输，</w:t>
      </w:r>
      <w:r>
        <w:rPr>
          <w:rFonts w:ascii="Times New Roman" w:hAnsiTheme="minorEastAsia" w:hint="eastAsia"/>
        </w:rPr>
        <w:t>A</w:t>
      </w:r>
      <w:r>
        <w:rPr>
          <w:rFonts w:ascii="Times New Roman" w:hAnsiTheme="minorEastAsia" w:hint="eastAsia"/>
        </w:rPr>
        <w:t>正确。</w:t>
      </w:r>
    </w:p>
    <w:p w14:paraId="433684C7" w14:textId="77777777" w:rsidR="001F4AEC" w:rsidRDefault="001F4AEC">
      <w:pPr>
        <w:rPr>
          <w:rFonts w:asciiTheme="minorEastAsia" w:hAnsiTheme="minorEastAsia"/>
          <w:szCs w:val="21"/>
        </w:rPr>
      </w:pPr>
    </w:p>
    <w:p w14:paraId="1D90A0CF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4.</w:t>
      </w:r>
    </w:p>
    <w:p w14:paraId="5075E8DC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【答案】</w:t>
      </w:r>
      <w:r>
        <w:rPr>
          <w:rFonts w:ascii="Times New Roman" w:hAnsiTheme="minorEastAsia" w:hint="eastAsia"/>
        </w:rPr>
        <w:t xml:space="preserve">D   </w:t>
      </w:r>
    </w:p>
    <w:p w14:paraId="56731A96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【解析】酶的化学本质大多数是蛋白质，少数是</w:t>
      </w:r>
      <w:r>
        <w:rPr>
          <w:rFonts w:ascii="Times New Roman" w:hAnsiTheme="minorEastAsia" w:hint="eastAsia"/>
        </w:rPr>
        <w:t>RNA</w:t>
      </w:r>
      <w:r>
        <w:rPr>
          <w:rFonts w:ascii="Times New Roman" w:hAnsiTheme="minorEastAsia" w:hint="eastAsia"/>
        </w:rPr>
        <w:t>，</w:t>
      </w:r>
      <w:r>
        <w:rPr>
          <w:rFonts w:ascii="Times New Roman" w:hAnsiTheme="minorEastAsia" w:hint="eastAsia"/>
        </w:rPr>
        <w:t>A</w:t>
      </w:r>
      <w:r>
        <w:rPr>
          <w:rFonts w:ascii="Times New Roman" w:hAnsiTheme="minorEastAsia" w:hint="eastAsia"/>
        </w:rPr>
        <w:t>错误；酶和无机催化剂相比酶的催化效率是无机催化剂的</w:t>
      </w:r>
      <w:r>
        <w:rPr>
          <w:rFonts w:ascii="Times New Roman" w:hAnsiTheme="minorEastAsia" w:hint="eastAsia"/>
        </w:rPr>
        <w:t>10</w:t>
      </w:r>
      <w:r>
        <w:rPr>
          <w:rFonts w:ascii="Times New Roman" w:hAnsiTheme="minorEastAsia" w:hint="eastAsia"/>
          <w:vertAlign w:val="superscript"/>
        </w:rPr>
        <w:t>7</w:t>
      </w:r>
      <w:r>
        <w:rPr>
          <w:rFonts w:ascii="Times New Roman" w:hAnsiTheme="minorEastAsia" w:hint="eastAsia"/>
        </w:rPr>
        <w:t>～</w:t>
      </w:r>
      <w:r>
        <w:rPr>
          <w:rFonts w:ascii="Times New Roman" w:hAnsiTheme="minorEastAsia" w:hint="eastAsia"/>
        </w:rPr>
        <w:t>10</w:t>
      </w:r>
      <w:r>
        <w:rPr>
          <w:rFonts w:ascii="Times New Roman" w:hAnsiTheme="minorEastAsia" w:hint="eastAsia"/>
          <w:vertAlign w:val="superscript"/>
        </w:rPr>
        <w:t>13</w:t>
      </w:r>
      <w:r>
        <w:rPr>
          <w:rFonts w:ascii="Times New Roman" w:hAnsiTheme="minorEastAsia" w:hint="eastAsia"/>
        </w:rPr>
        <w:t>倍，即酶具有高效性，</w:t>
      </w:r>
      <w:r>
        <w:rPr>
          <w:rFonts w:ascii="Times New Roman" w:hAnsiTheme="minorEastAsia" w:hint="eastAsia"/>
        </w:rPr>
        <w:t>B</w:t>
      </w:r>
      <w:r>
        <w:rPr>
          <w:rFonts w:ascii="Times New Roman" w:hAnsiTheme="minorEastAsia" w:hint="eastAsia"/>
        </w:rPr>
        <w:t>错误；酶是催化剂，在反应前后其性质和数量不会发生变化，</w:t>
      </w:r>
      <w:r>
        <w:rPr>
          <w:rFonts w:ascii="Times New Roman" w:hAnsiTheme="minorEastAsia" w:hint="eastAsia"/>
        </w:rPr>
        <w:t>C</w:t>
      </w:r>
      <w:r>
        <w:rPr>
          <w:rFonts w:ascii="Times New Roman" w:hAnsiTheme="minorEastAsia" w:hint="eastAsia"/>
        </w:rPr>
        <w:t>错误；高温、过酸和过碱都会使酶分子的空间结构遭到破坏而失去活性，</w:t>
      </w:r>
      <w:r>
        <w:rPr>
          <w:rFonts w:ascii="Times New Roman" w:hAnsiTheme="minorEastAsia" w:hint="eastAsia"/>
        </w:rPr>
        <w:t>D</w:t>
      </w:r>
      <w:r>
        <w:rPr>
          <w:rFonts w:ascii="Times New Roman" w:hAnsiTheme="minorEastAsia" w:hint="eastAsia"/>
        </w:rPr>
        <w:t>正确。</w:t>
      </w:r>
    </w:p>
    <w:p w14:paraId="18CFBE18" w14:textId="77777777" w:rsidR="001F4AEC" w:rsidRDefault="001F4AEC">
      <w:pPr>
        <w:rPr>
          <w:szCs w:val="21"/>
        </w:rPr>
      </w:pPr>
    </w:p>
    <w:p w14:paraId="74BC4AC6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5.</w:t>
      </w:r>
    </w:p>
    <w:p w14:paraId="768D86A3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【答案】</w:t>
      </w:r>
      <w:r>
        <w:rPr>
          <w:rFonts w:ascii="Times New Roman" w:hAnsiTheme="minorEastAsia" w:hint="eastAsia"/>
        </w:rPr>
        <w:t xml:space="preserve">D   </w:t>
      </w:r>
    </w:p>
    <w:p w14:paraId="2E730D08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lastRenderedPageBreak/>
        <w:t>【解析】分析题图可知</w:t>
      </w:r>
      <w:r>
        <w:rPr>
          <w:rFonts w:ascii="Times New Roman" w:hAnsiTheme="minorEastAsia" w:hint="eastAsia"/>
        </w:rPr>
        <w:t>Pi</w:t>
      </w:r>
      <w:r>
        <w:rPr>
          <w:rFonts w:ascii="Times New Roman" w:hAnsiTheme="minorEastAsia" w:hint="eastAsia"/>
        </w:rPr>
        <w:t>代表磷酸，</w:t>
      </w:r>
      <w:r>
        <w:rPr>
          <w:rFonts w:ascii="Times New Roman" w:hAnsiTheme="minorEastAsia" w:hint="eastAsia"/>
        </w:rPr>
        <w:t>B</w:t>
      </w:r>
      <w:r>
        <w:rPr>
          <w:rFonts w:ascii="Times New Roman" w:hAnsiTheme="minorEastAsia" w:hint="eastAsia"/>
        </w:rPr>
        <w:t>为</w:t>
      </w:r>
      <w:r>
        <w:rPr>
          <w:rFonts w:ascii="Times New Roman" w:hAnsiTheme="minorEastAsia" w:hint="eastAsia"/>
        </w:rPr>
        <w:t>ATP</w:t>
      </w:r>
      <w:r>
        <w:rPr>
          <w:rFonts w:ascii="Times New Roman" w:hAnsiTheme="minorEastAsia" w:hint="eastAsia"/>
        </w:rPr>
        <w:t>，</w:t>
      </w:r>
      <w:r>
        <w:rPr>
          <w:rFonts w:ascii="Times New Roman" w:hAnsiTheme="minorEastAsia" w:hint="eastAsia"/>
        </w:rPr>
        <w:t>C</w:t>
      </w:r>
      <w:r>
        <w:rPr>
          <w:rFonts w:ascii="Times New Roman" w:hAnsiTheme="minorEastAsia" w:hint="eastAsia"/>
        </w:rPr>
        <w:t>为</w:t>
      </w:r>
      <w:r>
        <w:rPr>
          <w:rFonts w:ascii="Times New Roman" w:hAnsiTheme="minorEastAsia" w:hint="eastAsia"/>
        </w:rPr>
        <w:t>ADP</w:t>
      </w:r>
      <w:r>
        <w:rPr>
          <w:rFonts w:ascii="Times New Roman" w:hAnsiTheme="minorEastAsia" w:hint="eastAsia"/>
        </w:rPr>
        <w:t>，</w:t>
      </w:r>
      <w:r>
        <w:rPr>
          <w:rFonts w:ascii="Times New Roman" w:hAnsiTheme="minorEastAsia" w:hint="eastAsia"/>
        </w:rPr>
        <w:t>A</w:t>
      </w:r>
      <w:r>
        <w:rPr>
          <w:rFonts w:ascii="Times New Roman" w:hAnsiTheme="minorEastAsia" w:hint="eastAsia"/>
        </w:rPr>
        <w:t>错误；</w:t>
      </w:r>
      <w:r>
        <w:rPr>
          <w:rFonts w:ascii="Times New Roman" w:hAnsiTheme="minorEastAsia" w:hint="eastAsia"/>
        </w:rPr>
        <w:t>E</w:t>
      </w:r>
      <w:r>
        <w:rPr>
          <w:rFonts w:ascii="Times New Roman" w:hAnsiTheme="minorEastAsia" w:hint="eastAsia"/>
          <w:vertAlign w:val="subscript"/>
        </w:rPr>
        <w:t>1</w:t>
      </w:r>
      <w:r>
        <w:rPr>
          <w:rFonts w:ascii="Times New Roman" w:hAnsiTheme="minorEastAsia" w:hint="eastAsia"/>
        </w:rPr>
        <w:t>为合成</w:t>
      </w:r>
      <w:r>
        <w:rPr>
          <w:rFonts w:ascii="Times New Roman" w:hAnsiTheme="minorEastAsia" w:hint="eastAsia"/>
        </w:rPr>
        <w:t>ATP</w:t>
      </w:r>
      <w:r>
        <w:rPr>
          <w:rFonts w:ascii="Times New Roman" w:hAnsiTheme="minorEastAsia" w:hint="eastAsia"/>
        </w:rPr>
        <w:t>的能量，对于动物体来说，</w:t>
      </w:r>
      <w:r>
        <w:rPr>
          <w:rFonts w:ascii="Times New Roman" w:hAnsiTheme="minorEastAsia" w:hint="eastAsia"/>
        </w:rPr>
        <w:t>E</w:t>
      </w:r>
      <w:r>
        <w:rPr>
          <w:rFonts w:ascii="Times New Roman" w:hAnsiTheme="minorEastAsia" w:hint="eastAsia"/>
          <w:vertAlign w:val="subscript"/>
        </w:rPr>
        <w:t>1</w:t>
      </w:r>
      <w:r>
        <w:rPr>
          <w:rFonts w:ascii="Times New Roman" w:hAnsiTheme="minorEastAsia" w:hint="eastAsia"/>
        </w:rPr>
        <w:t>来自呼吸作用（有氧呼吸和无氧呼吸），对于植物体来说，</w:t>
      </w:r>
      <w:r>
        <w:rPr>
          <w:rFonts w:ascii="Times New Roman" w:hAnsiTheme="minorEastAsia" w:hint="eastAsia"/>
        </w:rPr>
        <w:t>E</w:t>
      </w:r>
      <w:r>
        <w:rPr>
          <w:rFonts w:ascii="Times New Roman" w:hAnsiTheme="minorEastAsia" w:hint="eastAsia"/>
          <w:vertAlign w:val="subscript"/>
        </w:rPr>
        <w:t>1</w:t>
      </w:r>
      <w:r>
        <w:rPr>
          <w:rFonts w:ascii="Times New Roman" w:hAnsiTheme="minorEastAsia" w:hint="eastAsia"/>
        </w:rPr>
        <w:t>来自呼吸作用和光合作用，</w:t>
      </w:r>
      <w:r>
        <w:rPr>
          <w:rFonts w:ascii="Times New Roman" w:hAnsiTheme="minorEastAsia" w:hint="eastAsia"/>
        </w:rPr>
        <w:t>B</w:t>
      </w:r>
      <w:r>
        <w:rPr>
          <w:rFonts w:ascii="Times New Roman" w:hAnsiTheme="minorEastAsia" w:hint="eastAsia"/>
        </w:rPr>
        <w:t>错误；</w:t>
      </w:r>
      <w:r>
        <w:rPr>
          <w:rFonts w:ascii="Times New Roman" w:hAnsiTheme="minorEastAsia" w:hint="eastAsia"/>
        </w:rPr>
        <w:t>E</w:t>
      </w:r>
      <w:r>
        <w:rPr>
          <w:rFonts w:ascii="Times New Roman" w:hAnsiTheme="minorEastAsia" w:hint="eastAsia"/>
          <w:vertAlign w:val="subscript"/>
        </w:rPr>
        <w:t>2</w:t>
      </w:r>
      <w:r>
        <w:rPr>
          <w:rFonts w:ascii="Times New Roman" w:hAnsiTheme="minorEastAsia" w:hint="eastAsia"/>
        </w:rPr>
        <w:t>为</w:t>
      </w:r>
      <w:r>
        <w:rPr>
          <w:rFonts w:ascii="Times New Roman" w:hAnsiTheme="minorEastAsia" w:hint="eastAsia"/>
        </w:rPr>
        <w:t>ATP</w:t>
      </w:r>
      <w:r>
        <w:rPr>
          <w:rFonts w:ascii="Times New Roman" w:hAnsiTheme="minorEastAsia" w:hint="eastAsia"/>
        </w:rPr>
        <w:t>水解释放的能量，可用于各项生命活动，植物细胞吸收水分为被动运输，不消耗能量，</w:t>
      </w:r>
      <w:r>
        <w:rPr>
          <w:rFonts w:ascii="Times New Roman" w:hAnsiTheme="minorEastAsia" w:hint="eastAsia"/>
        </w:rPr>
        <w:t>C</w:t>
      </w:r>
      <w:r>
        <w:rPr>
          <w:rFonts w:ascii="Times New Roman" w:hAnsiTheme="minorEastAsia" w:hint="eastAsia"/>
        </w:rPr>
        <w:t>错误；</w:t>
      </w:r>
      <w:r>
        <w:rPr>
          <w:rFonts w:ascii="Times New Roman" w:hAnsiTheme="minorEastAsia" w:hint="eastAsia"/>
        </w:rPr>
        <w:t>A</w:t>
      </w:r>
      <w:r>
        <w:rPr>
          <w:rFonts w:ascii="Times New Roman" w:hAnsiTheme="minorEastAsia" w:hint="eastAsia"/>
          <w:vertAlign w:val="subscript"/>
        </w:rPr>
        <w:t>1</w:t>
      </w:r>
      <w:r>
        <w:rPr>
          <w:rFonts w:ascii="Times New Roman" w:hAnsiTheme="minorEastAsia" w:hint="eastAsia"/>
        </w:rPr>
        <w:t>为</w:t>
      </w:r>
      <w:r>
        <w:rPr>
          <w:rFonts w:ascii="Times New Roman" w:hAnsiTheme="minorEastAsia" w:hint="eastAsia"/>
        </w:rPr>
        <w:t>ATP</w:t>
      </w:r>
      <w:r>
        <w:rPr>
          <w:rFonts w:ascii="Times New Roman" w:hAnsiTheme="minorEastAsia" w:hint="eastAsia"/>
        </w:rPr>
        <w:t>合成酶，</w:t>
      </w:r>
      <w:r>
        <w:rPr>
          <w:rFonts w:ascii="Times New Roman" w:hAnsiTheme="minorEastAsia" w:hint="eastAsia"/>
        </w:rPr>
        <w:t>A</w:t>
      </w:r>
      <w:r>
        <w:rPr>
          <w:rFonts w:ascii="Times New Roman" w:hAnsiTheme="minorEastAsia" w:hint="eastAsia"/>
          <w:vertAlign w:val="subscript"/>
        </w:rPr>
        <w:t>2</w:t>
      </w:r>
      <w:r>
        <w:rPr>
          <w:rFonts w:ascii="Times New Roman" w:hAnsiTheme="minorEastAsia" w:hint="eastAsia"/>
        </w:rPr>
        <w:t>为</w:t>
      </w:r>
      <w:r>
        <w:rPr>
          <w:rFonts w:ascii="Times New Roman" w:hAnsiTheme="minorEastAsia" w:hint="eastAsia"/>
        </w:rPr>
        <w:t>ATP</w:t>
      </w:r>
      <w:r>
        <w:rPr>
          <w:rFonts w:ascii="Times New Roman" w:hAnsiTheme="minorEastAsia" w:hint="eastAsia"/>
        </w:rPr>
        <w:t>水解酶，两种酶催化不同的反应，体现了专一性，</w:t>
      </w:r>
      <w:r>
        <w:rPr>
          <w:rFonts w:ascii="Times New Roman" w:hAnsiTheme="minorEastAsia" w:hint="eastAsia"/>
        </w:rPr>
        <w:t>D</w:t>
      </w:r>
      <w:r>
        <w:rPr>
          <w:rFonts w:ascii="Times New Roman" w:hAnsiTheme="minorEastAsia" w:hint="eastAsia"/>
        </w:rPr>
        <w:t>正确。</w:t>
      </w:r>
    </w:p>
    <w:p w14:paraId="0EC7C274" w14:textId="77777777" w:rsidR="001F4AEC" w:rsidRDefault="001F4AEC">
      <w:pPr>
        <w:rPr>
          <w:rFonts w:asciiTheme="minorEastAsia" w:hAnsiTheme="minorEastAsia"/>
          <w:szCs w:val="21"/>
        </w:rPr>
      </w:pPr>
    </w:p>
    <w:p w14:paraId="207B87C0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6.</w:t>
      </w:r>
    </w:p>
    <w:p w14:paraId="3E139FA6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【答案】</w:t>
      </w:r>
      <w:r>
        <w:rPr>
          <w:rFonts w:ascii="Times New Roman" w:hAnsiTheme="minorEastAsia" w:hint="eastAsia"/>
        </w:rPr>
        <w:t xml:space="preserve">D   </w:t>
      </w:r>
    </w:p>
    <w:p w14:paraId="11E08769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【答案】药物抑制细胞呼吸将影响</w:t>
      </w:r>
      <w:r>
        <w:rPr>
          <w:rFonts w:ascii="Times New Roman" w:hAnsiTheme="minorEastAsia" w:hint="eastAsia"/>
        </w:rPr>
        <w:t>ATP</w:t>
      </w:r>
      <w:r>
        <w:rPr>
          <w:rFonts w:ascii="Times New Roman" w:hAnsiTheme="minorEastAsia" w:hint="eastAsia"/>
        </w:rPr>
        <w:t>的形成，物质输入和输出细胞的方式中消耗能量的方式有胞吞、胞吐和主动运输，小肠上皮细胞吸收葡萄糖的方式是主动运输，能量合成减少将影响葡萄糖的吸收，</w:t>
      </w:r>
      <w:r>
        <w:rPr>
          <w:rFonts w:ascii="Times New Roman" w:hAnsiTheme="minorEastAsia" w:hint="eastAsia"/>
        </w:rPr>
        <w:t>A</w:t>
      </w:r>
      <w:r>
        <w:rPr>
          <w:rFonts w:ascii="Times New Roman" w:hAnsiTheme="minorEastAsia" w:hint="eastAsia"/>
        </w:rPr>
        <w:t>错误；肠淀粉酶从肠腺细胞排出进入肠道的方式是胞吐，能量合成减少影响较大，</w:t>
      </w:r>
      <w:r>
        <w:rPr>
          <w:rFonts w:ascii="Times New Roman" w:hAnsiTheme="minorEastAsia" w:hint="eastAsia"/>
        </w:rPr>
        <w:t>B</w:t>
      </w:r>
      <w:r>
        <w:rPr>
          <w:rFonts w:ascii="Times New Roman" w:hAnsiTheme="minorEastAsia" w:hint="eastAsia"/>
        </w:rPr>
        <w:t>错误；人红细胞从血浆中吸收钾离子的方式是主动运输，能量合成减少影响较大，</w:t>
      </w:r>
      <w:r>
        <w:rPr>
          <w:rFonts w:ascii="Times New Roman" w:hAnsiTheme="minorEastAsia" w:hint="eastAsia"/>
        </w:rPr>
        <w:t>C</w:t>
      </w:r>
      <w:r>
        <w:rPr>
          <w:rFonts w:ascii="Times New Roman" w:hAnsiTheme="minorEastAsia" w:hint="eastAsia"/>
        </w:rPr>
        <w:t>错误；</w:t>
      </w:r>
      <w:r>
        <w:rPr>
          <w:rFonts w:ascii="Times New Roman" w:hAnsiTheme="minorEastAsia" w:hint="eastAsia"/>
        </w:rPr>
        <w:t>O</w:t>
      </w:r>
      <w:r>
        <w:rPr>
          <w:rFonts w:ascii="Times New Roman" w:hAnsiTheme="minorEastAsia" w:hint="eastAsia"/>
          <w:vertAlign w:val="subscript"/>
        </w:rPr>
        <w:t>2</w:t>
      </w:r>
      <w:r>
        <w:rPr>
          <w:rFonts w:ascii="Times New Roman" w:hAnsiTheme="minorEastAsia" w:hint="eastAsia"/>
        </w:rPr>
        <w:t>进入人体肺泡细胞的方式是自由扩散，不消耗能量，影响最小，</w:t>
      </w:r>
      <w:r>
        <w:rPr>
          <w:rFonts w:ascii="Times New Roman" w:hAnsiTheme="minorEastAsia" w:hint="eastAsia"/>
        </w:rPr>
        <w:t>D</w:t>
      </w:r>
      <w:r>
        <w:rPr>
          <w:rFonts w:ascii="Times New Roman" w:hAnsiTheme="minorEastAsia" w:hint="eastAsia"/>
        </w:rPr>
        <w:t>正确。</w:t>
      </w:r>
    </w:p>
    <w:p w14:paraId="6DB79465" w14:textId="77777777" w:rsidR="001F4AEC" w:rsidRDefault="001F4AEC">
      <w:pPr>
        <w:widowControl/>
        <w:jc w:val="left"/>
        <w:rPr>
          <w:rFonts w:asciiTheme="minorEastAsia" w:hAnsiTheme="minorEastAsia" w:cs="宋体"/>
          <w:szCs w:val="21"/>
        </w:rPr>
      </w:pPr>
    </w:p>
    <w:p w14:paraId="36C4CAF2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7.</w:t>
      </w:r>
    </w:p>
    <w:p w14:paraId="36AA8141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【答案】</w:t>
      </w:r>
      <w:r>
        <w:rPr>
          <w:rFonts w:ascii="Times New Roman" w:hAnsiTheme="minorEastAsia" w:hint="eastAsia"/>
        </w:rPr>
        <w:t xml:space="preserve">A   </w:t>
      </w:r>
    </w:p>
    <w:p w14:paraId="462D5E33" w14:textId="4F4A6AFF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【解析】</w:t>
      </w:r>
      <w:r>
        <w:rPr>
          <w:rFonts w:ascii="Times New Roman" w:hAnsiTheme="minorEastAsia" w:hint="eastAsia"/>
        </w:rPr>
        <w:t>1</w:t>
      </w:r>
      <w:r>
        <w:rPr>
          <w:rFonts w:ascii="Times New Roman" w:hAnsiTheme="minorEastAsia" w:hint="eastAsia"/>
        </w:rPr>
        <w:t>号和</w:t>
      </w:r>
      <w:r>
        <w:rPr>
          <w:rFonts w:ascii="Times New Roman" w:hAnsiTheme="minorEastAsia" w:hint="eastAsia"/>
        </w:rPr>
        <w:t>3</w:t>
      </w:r>
      <w:r>
        <w:rPr>
          <w:rFonts w:ascii="Times New Roman" w:hAnsiTheme="minorEastAsia" w:hint="eastAsia"/>
        </w:rPr>
        <w:t>号</w:t>
      </w:r>
      <w:r w:rsidR="00103F33">
        <w:rPr>
          <w:rFonts w:ascii="Times New Roman" w:hAnsiTheme="minorEastAsia" w:hint="eastAsia"/>
        </w:rPr>
        <w:t>不遵循单一变量原则，不能通过</w:t>
      </w:r>
      <w:r w:rsidR="00015637">
        <w:rPr>
          <w:rFonts w:ascii="Times New Roman" w:hAnsiTheme="minorEastAsia" w:hint="eastAsia"/>
        </w:rPr>
        <w:t>这两组</w:t>
      </w:r>
      <w:r>
        <w:rPr>
          <w:rFonts w:ascii="Times New Roman" w:hAnsiTheme="minorEastAsia" w:hint="eastAsia"/>
        </w:rPr>
        <w:t>对比说明酶</w:t>
      </w:r>
      <w:r w:rsidR="00015637">
        <w:rPr>
          <w:rFonts w:ascii="Times New Roman" w:hAnsiTheme="minorEastAsia" w:hint="eastAsia"/>
        </w:rPr>
        <w:t>的高效性</w:t>
      </w:r>
      <w:r>
        <w:rPr>
          <w:rFonts w:ascii="Times New Roman" w:hAnsiTheme="minorEastAsia" w:hint="eastAsia"/>
        </w:rPr>
        <w:t>，</w:t>
      </w:r>
      <w:r>
        <w:rPr>
          <w:rFonts w:ascii="Times New Roman" w:hAnsiTheme="minorEastAsia" w:hint="eastAsia"/>
        </w:rPr>
        <w:t>A</w:t>
      </w:r>
      <w:r>
        <w:rPr>
          <w:rFonts w:ascii="Times New Roman" w:hAnsiTheme="minorEastAsia" w:hint="eastAsia"/>
        </w:rPr>
        <w:t>错误；</w:t>
      </w:r>
      <w:r>
        <w:rPr>
          <w:rFonts w:ascii="Times New Roman" w:hAnsiTheme="minorEastAsia" w:hint="eastAsia"/>
        </w:rPr>
        <w:t>2</w:t>
      </w:r>
      <w:r>
        <w:rPr>
          <w:rFonts w:ascii="Times New Roman" w:hAnsiTheme="minorEastAsia" w:hint="eastAsia"/>
        </w:rPr>
        <w:t>号试管的唾液中有唾液淀粉酶，</w:t>
      </w:r>
      <w:r>
        <w:rPr>
          <w:rFonts w:ascii="Times New Roman" w:hAnsiTheme="minorEastAsia" w:hint="eastAsia"/>
        </w:rPr>
        <w:t>3</w:t>
      </w:r>
      <w:r>
        <w:rPr>
          <w:rFonts w:ascii="Times New Roman" w:hAnsiTheme="minorEastAsia" w:hint="eastAsia"/>
        </w:rPr>
        <w:t>号试管生土豆含有过氧化氢酶，二者显现差异说明酶具有专一性，</w:t>
      </w:r>
      <w:r>
        <w:rPr>
          <w:rFonts w:ascii="Times New Roman" w:hAnsiTheme="minorEastAsia" w:hint="eastAsia"/>
        </w:rPr>
        <w:t>B</w:t>
      </w:r>
      <w:r>
        <w:rPr>
          <w:rFonts w:ascii="Times New Roman" w:hAnsiTheme="minorEastAsia" w:hint="eastAsia"/>
        </w:rPr>
        <w:t>正确；</w:t>
      </w:r>
      <w:r>
        <w:rPr>
          <w:rFonts w:ascii="Times New Roman" w:hAnsiTheme="minorEastAsia" w:hint="eastAsia"/>
        </w:rPr>
        <w:t>4</w:t>
      </w:r>
      <w:r>
        <w:rPr>
          <w:rFonts w:ascii="Times New Roman" w:hAnsiTheme="minorEastAsia" w:hint="eastAsia"/>
        </w:rPr>
        <w:t>号试管是熟土豆块，土豆中的过氧化氢酶因高温失活，与</w:t>
      </w:r>
      <w:r>
        <w:rPr>
          <w:rFonts w:ascii="Times New Roman" w:hAnsiTheme="minorEastAsia" w:hint="eastAsia"/>
        </w:rPr>
        <w:t>3</w:t>
      </w:r>
      <w:r>
        <w:rPr>
          <w:rFonts w:ascii="Times New Roman" w:hAnsiTheme="minorEastAsia" w:hint="eastAsia"/>
        </w:rPr>
        <w:t>号对比，说明酶的活性受温度影响，</w:t>
      </w:r>
      <w:r>
        <w:rPr>
          <w:rFonts w:ascii="Times New Roman" w:hAnsiTheme="minorEastAsia" w:hint="eastAsia"/>
        </w:rPr>
        <w:t>C</w:t>
      </w:r>
      <w:r>
        <w:rPr>
          <w:rFonts w:ascii="Times New Roman" w:hAnsiTheme="minorEastAsia" w:hint="eastAsia"/>
        </w:rPr>
        <w:t>正确；</w:t>
      </w:r>
      <w:r>
        <w:rPr>
          <w:rFonts w:ascii="Times New Roman" w:hAnsiTheme="minorEastAsia" w:hint="eastAsia"/>
        </w:rPr>
        <w:t>5</w:t>
      </w:r>
      <w:r>
        <w:rPr>
          <w:rFonts w:ascii="Times New Roman" w:hAnsiTheme="minorEastAsia" w:hint="eastAsia"/>
        </w:rPr>
        <w:t>号试管在生土豆块加入盐酸，使过氧化氢酶失活，与</w:t>
      </w:r>
      <w:r>
        <w:rPr>
          <w:rFonts w:ascii="Times New Roman" w:hAnsiTheme="minorEastAsia" w:hint="eastAsia"/>
        </w:rPr>
        <w:t>3</w:t>
      </w:r>
      <w:r>
        <w:rPr>
          <w:rFonts w:ascii="Times New Roman" w:hAnsiTheme="minorEastAsia" w:hint="eastAsia"/>
        </w:rPr>
        <w:t>号对比说明酶的活性受</w:t>
      </w:r>
      <w:r>
        <w:rPr>
          <w:rFonts w:ascii="Times New Roman" w:hAnsiTheme="minorEastAsia" w:hint="eastAsia"/>
        </w:rPr>
        <w:t>PH</w:t>
      </w:r>
      <w:r>
        <w:rPr>
          <w:rFonts w:ascii="Times New Roman" w:hAnsiTheme="minorEastAsia" w:hint="eastAsia"/>
        </w:rPr>
        <w:t>值影响，</w:t>
      </w:r>
      <w:r>
        <w:rPr>
          <w:rFonts w:ascii="Times New Roman" w:hAnsiTheme="minorEastAsia" w:hint="eastAsia"/>
        </w:rPr>
        <w:t>D</w:t>
      </w:r>
      <w:r>
        <w:rPr>
          <w:rFonts w:ascii="Times New Roman" w:hAnsiTheme="minorEastAsia" w:hint="eastAsia"/>
        </w:rPr>
        <w:t>正确。</w:t>
      </w:r>
    </w:p>
    <w:p w14:paraId="55839E39" w14:textId="77777777" w:rsidR="001F4AEC" w:rsidRDefault="001F4AEC">
      <w:pPr>
        <w:adjustRightInd w:val="0"/>
        <w:snapToGrid w:val="0"/>
        <w:jc w:val="left"/>
        <w:textAlignment w:val="center"/>
        <w:rPr>
          <w:szCs w:val="21"/>
        </w:rPr>
      </w:pPr>
    </w:p>
    <w:p w14:paraId="3559C66D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8.</w:t>
      </w:r>
    </w:p>
    <w:p w14:paraId="501E15A5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【答案】</w:t>
      </w:r>
      <w:r>
        <w:rPr>
          <w:rFonts w:ascii="Times New Roman" w:hAnsiTheme="minorEastAsia" w:hint="eastAsia"/>
        </w:rPr>
        <w:t xml:space="preserve">B   </w:t>
      </w:r>
    </w:p>
    <w:p w14:paraId="2D3130D0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【解析】由图分析可知</w:t>
      </w:r>
      <w:r>
        <w:rPr>
          <w:rFonts w:ascii="Times New Roman" w:hAnsiTheme="minorEastAsia" w:hint="eastAsia"/>
        </w:rPr>
        <w:t>Na</w:t>
      </w:r>
      <w:r>
        <w:rPr>
          <w:rFonts w:ascii="Times New Roman" w:hAnsiTheme="minorEastAsia" w:hint="eastAsia"/>
          <w:vertAlign w:val="superscript"/>
        </w:rPr>
        <w:t>+</w:t>
      </w:r>
      <w:r>
        <w:rPr>
          <w:rFonts w:ascii="Times New Roman" w:hAnsiTheme="minorEastAsia" w:hint="eastAsia"/>
        </w:rPr>
        <w:t>经①跨膜消耗能量，属于主动运输，经②跨膜运输</w:t>
      </w:r>
      <w:proofErr w:type="gramStart"/>
      <w:r>
        <w:rPr>
          <w:rFonts w:ascii="Times New Roman" w:hAnsiTheme="minorEastAsia" w:hint="eastAsia"/>
        </w:rPr>
        <w:t>不</w:t>
      </w:r>
      <w:proofErr w:type="gramEnd"/>
      <w:r>
        <w:rPr>
          <w:rFonts w:ascii="Times New Roman" w:hAnsiTheme="minorEastAsia" w:hint="eastAsia"/>
        </w:rPr>
        <w:t>耗能，要通过转运蛋白运输，属于协助扩散，</w:t>
      </w:r>
      <w:r>
        <w:rPr>
          <w:rFonts w:ascii="Times New Roman" w:hAnsiTheme="minorEastAsia" w:hint="eastAsia"/>
        </w:rPr>
        <w:t>B</w:t>
      </w:r>
      <w:r>
        <w:rPr>
          <w:rFonts w:ascii="Times New Roman" w:hAnsiTheme="minorEastAsia" w:hint="eastAsia"/>
        </w:rPr>
        <w:t>正确。</w:t>
      </w:r>
    </w:p>
    <w:p w14:paraId="532A552E" w14:textId="77777777" w:rsidR="001F4AEC" w:rsidRDefault="001F4AEC">
      <w:pPr>
        <w:pStyle w:val="a5"/>
        <w:tabs>
          <w:tab w:val="left" w:pos="5040"/>
        </w:tabs>
        <w:rPr>
          <w:rFonts w:ascii="Times New Roman" w:hAnsiTheme="minorEastAsia"/>
        </w:rPr>
      </w:pPr>
    </w:p>
    <w:p w14:paraId="1A12B9B4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9.</w:t>
      </w:r>
    </w:p>
    <w:p w14:paraId="5B6AE8C2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【答案】</w:t>
      </w:r>
      <w:r>
        <w:rPr>
          <w:rFonts w:ascii="Times New Roman" w:hAnsiTheme="minorEastAsia" w:hint="eastAsia"/>
        </w:rPr>
        <w:t xml:space="preserve">B   </w:t>
      </w:r>
    </w:p>
    <w:p w14:paraId="2F70476C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【答案】协助扩散不需要消耗能量，细胞内能量不足不会影响协助扩散，</w:t>
      </w:r>
      <w:r>
        <w:rPr>
          <w:rFonts w:ascii="Times New Roman" w:hAnsiTheme="minorEastAsia" w:hint="eastAsia"/>
        </w:rPr>
        <w:t>A</w:t>
      </w:r>
      <w:r>
        <w:rPr>
          <w:rFonts w:ascii="Times New Roman" w:hAnsiTheme="minorEastAsia" w:hint="eastAsia"/>
        </w:rPr>
        <w:t>错误；协助扩散需要载体蛋白协助，细胞</w:t>
      </w:r>
      <w:proofErr w:type="gramStart"/>
      <w:r>
        <w:rPr>
          <w:rFonts w:ascii="Times New Roman" w:hAnsiTheme="minorEastAsia" w:hint="eastAsia"/>
        </w:rPr>
        <w:t>外药物</w:t>
      </w:r>
      <w:proofErr w:type="gramEnd"/>
      <w:r>
        <w:rPr>
          <w:rFonts w:ascii="Times New Roman" w:hAnsiTheme="minorEastAsia" w:hint="eastAsia"/>
        </w:rPr>
        <w:t>影响膜蛋白结构会降低协助扩散吸收葡萄糖能力，</w:t>
      </w:r>
      <w:r>
        <w:rPr>
          <w:rFonts w:ascii="Times New Roman" w:hAnsiTheme="minorEastAsia" w:hint="eastAsia"/>
        </w:rPr>
        <w:t>B</w:t>
      </w:r>
      <w:r>
        <w:rPr>
          <w:rFonts w:ascii="Times New Roman" w:hAnsiTheme="minorEastAsia" w:hint="eastAsia"/>
        </w:rPr>
        <w:t>正确；细胞外葡糖浓度上升，会加快细胞协助扩散吸收葡萄糖，</w:t>
      </w:r>
      <w:r>
        <w:rPr>
          <w:rFonts w:ascii="Times New Roman" w:hAnsiTheme="minorEastAsia" w:hint="eastAsia"/>
        </w:rPr>
        <w:t>C</w:t>
      </w:r>
      <w:r>
        <w:rPr>
          <w:rFonts w:ascii="Times New Roman" w:hAnsiTheme="minorEastAsia" w:hint="eastAsia"/>
        </w:rPr>
        <w:t>错误；细胞内</w:t>
      </w:r>
      <w:r>
        <w:rPr>
          <w:rFonts w:ascii="Times New Roman" w:hAnsiTheme="minorEastAsia" w:hint="eastAsia"/>
        </w:rPr>
        <w:t>O</w:t>
      </w:r>
      <w:r>
        <w:rPr>
          <w:rFonts w:ascii="Times New Roman" w:hAnsiTheme="minorEastAsia" w:hint="eastAsia"/>
          <w:vertAlign w:val="subscript"/>
        </w:rPr>
        <w:t>2</w:t>
      </w:r>
      <w:r>
        <w:rPr>
          <w:rFonts w:ascii="Times New Roman" w:hAnsiTheme="minorEastAsia" w:hint="eastAsia"/>
        </w:rPr>
        <w:t>浓度下降影响有氧呼吸速率，进而产生的能量减少，但协助扩散不需要能量，</w:t>
      </w:r>
      <w:r>
        <w:rPr>
          <w:rFonts w:ascii="Times New Roman" w:hAnsiTheme="minorEastAsia" w:hint="eastAsia"/>
        </w:rPr>
        <w:t>D</w:t>
      </w:r>
      <w:r>
        <w:rPr>
          <w:rFonts w:ascii="Times New Roman" w:hAnsiTheme="minorEastAsia" w:hint="eastAsia"/>
        </w:rPr>
        <w:t>错误。</w:t>
      </w:r>
    </w:p>
    <w:p w14:paraId="0170D820" w14:textId="77777777" w:rsidR="001F4AEC" w:rsidRDefault="001F4AEC">
      <w:pPr>
        <w:pStyle w:val="a4"/>
        <w:adjustRightInd w:val="0"/>
        <w:snapToGrid w:val="0"/>
        <w:spacing w:after="0"/>
        <w:jc w:val="left"/>
        <w:rPr>
          <w:rFonts w:ascii="宋体" w:hAnsi="宋体"/>
          <w:szCs w:val="21"/>
        </w:rPr>
      </w:pPr>
    </w:p>
    <w:p w14:paraId="611FE797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10.</w:t>
      </w:r>
    </w:p>
    <w:p w14:paraId="20046CE4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【答案】</w:t>
      </w:r>
      <w:r>
        <w:rPr>
          <w:rFonts w:ascii="Times New Roman" w:hAnsiTheme="minorEastAsia" w:hint="eastAsia"/>
        </w:rPr>
        <w:t xml:space="preserve">C   </w:t>
      </w:r>
    </w:p>
    <w:p w14:paraId="64D22E62" w14:textId="77777777" w:rsidR="001F4AEC" w:rsidRDefault="00656B9B">
      <w:pPr>
        <w:pStyle w:val="a5"/>
        <w:tabs>
          <w:tab w:val="left" w:pos="5040"/>
        </w:tabs>
        <w:rPr>
          <w:rFonts w:ascii="Times New Roman" w:hAnsiTheme="minorEastAsia"/>
        </w:rPr>
      </w:pPr>
      <w:r>
        <w:rPr>
          <w:rFonts w:ascii="Times New Roman" w:hAnsiTheme="minorEastAsia" w:hint="eastAsia"/>
        </w:rPr>
        <w:t>【答案】方式</w:t>
      </w:r>
      <w:r>
        <w:rPr>
          <w:rFonts w:ascii="Times New Roman" w:hAnsiTheme="minorEastAsia" w:hint="eastAsia"/>
        </w:rPr>
        <w:t>a</w:t>
      </w:r>
      <w:r>
        <w:rPr>
          <w:rFonts w:ascii="Times New Roman" w:hAnsiTheme="minorEastAsia" w:hint="eastAsia"/>
        </w:rPr>
        <w:t>只与浓度有关，且与浓度呈正相关，属于自由扩散，方式</w:t>
      </w:r>
      <w:r>
        <w:rPr>
          <w:rFonts w:ascii="Times New Roman" w:hAnsiTheme="minorEastAsia" w:hint="eastAsia"/>
        </w:rPr>
        <w:t>b</w:t>
      </w:r>
      <w:r>
        <w:rPr>
          <w:rFonts w:ascii="Times New Roman" w:hAnsiTheme="minorEastAsia" w:hint="eastAsia"/>
        </w:rPr>
        <w:t>除了与浓度有关外，还与载体数量有关，属于协助扩散或主动运输。脂溶性小分子物质跨</w:t>
      </w:r>
      <w:proofErr w:type="gramStart"/>
      <w:r>
        <w:rPr>
          <w:rFonts w:ascii="Times New Roman" w:hAnsiTheme="minorEastAsia" w:hint="eastAsia"/>
        </w:rPr>
        <w:t>膜方式</w:t>
      </w:r>
      <w:proofErr w:type="gramEnd"/>
      <w:r>
        <w:rPr>
          <w:rFonts w:ascii="Times New Roman" w:hAnsiTheme="minorEastAsia" w:hint="eastAsia"/>
        </w:rPr>
        <w:t>是自由扩散，即</w:t>
      </w:r>
      <w:r>
        <w:rPr>
          <w:rFonts w:ascii="Times New Roman" w:hAnsiTheme="minorEastAsia" w:hint="eastAsia"/>
        </w:rPr>
        <w:t>a</w:t>
      </w:r>
      <w:r>
        <w:rPr>
          <w:rFonts w:ascii="Times New Roman" w:hAnsiTheme="minorEastAsia" w:hint="eastAsia"/>
        </w:rPr>
        <w:t>方式，</w:t>
      </w:r>
      <w:r>
        <w:rPr>
          <w:rFonts w:ascii="Times New Roman" w:hAnsiTheme="minorEastAsia" w:hint="eastAsia"/>
        </w:rPr>
        <w:t>A</w:t>
      </w:r>
      <w:r>
        <w:rPr>
          <w:rFonts w:ascii="Times New Roman" w:hAnsiTheme="minorEastAsia" w:hint="eastAsia"/>
        </w:rPr>
        <w:t>错误；方式</w:t>
      </w:r>
      <w:r>
        <w:rPr>
          <w:rFonts w:ascii="Times New Roman" w:hAnsiTheme="minorEastAsia" w:hint="eastAsia"/>
        </w:rPr>
        <w:t>a</w:t>
      </w:r>
      <w:r>
        <w:rPr>
          <w:rFonts w:ascii="Times New Roman" w:hAnsiTheme="minorEastAsia" w:hint="eastAsia"/>
        </w:rPr>
        <w:t>为自由扩散，不需要载体蛋白，</w:t>
      </w:r>
      <w:r>
        <w:rPr>
          <w:rFonts w:ascii="Times New Roman" w:hAnsiTheme="minorEastAsia" w:hint="eastAsia"/>
        </w:rPr>
        <w:t>B</w:t>
      </w:r>
      <w:r>
        <w:rPr>
          <w:rFonts w:ascii="Times New Roman" w:hAnsiTheme="minorEastAsia" w:hint="eastAsia"/>
        </w:rPr>
        <w:t>错误；方式</w:t>
      </w:r>
      <w:r>
        <w:rPr>
          <w:rFonts w:ascii="Times New Roman" w:hAnsiTheme="minorEastAsia" w:hint="eastAsia"/>
        </w:rPr>
        <w:t>b</w:t>
      </w:r>
      <w:r>
        <w:rPr>
          <w:rFonts w:ascii="Times New Roman" w:hAnsiTheme="minorEastAsia" w:hint="eastAsia"/>
        </w:rPr>
        <w:t>除了与浓度有关外，还与载体数量有关，其最大运输速率与载体蛋白数量有关，</w:t>
      </w:r>
      <w:r>
        <w:rPr>
          <w:rFonts w:ascii="Times New Roman" w:hAnsiTheme="minorEastAsia" w:hint="eastAsia"/>
        </w:rPr>
        <w:t>C</w:t>
      </w:r>
      <w:r>
        <w:rPr>
          <w:rFonts w:ascii="Times New Roman" w:hAnsiTheme="minorEastAsia" w:hint="eastAsia"/>
        </w:rPr>
        <w:t>正确；</w:t>
      </w:r>
      <w:r>
        <w:rPr>
          <w:rFonts w:ascii="Times New Roman" w:hAnsiTheme="minorEastAsia" w:hint="eastAsia"/>
          <w:lang w:val="zh-CN"/>
        </w:rPr>
        <w:t>抑制细胞呼吸会影响能量产生，可能会影响</w:t>
      </w:r>
      <w:r>
        <w:rPr>
          <w:rFonts w:ascii="Times New Roman" w:hAnsiTheme="minorEastAsia" w:hint="eastAsia"/>
        </w:rPr>
        <w:t>b</w:t>
      </w:r>
      <w:r>
        <w:rPr>
          <w:rFonts w:ascii="Times New Roman" w:hAnsiTheme="minorEastAsia" w:hint="eastAsia"/>
        </w:rPr>
        <w:t>的转运速率，对</w:t>
      </w:r>
      <w:r>
        <w:rPr>
          <w:rFonts w:ascii="Times New Roman" w:hAnsiTheme="minorEastAsia" w:hint="eastAsia"/>
        </w:rPr>
        <w:t>a</w:t>
      </w:r>
      <w:r>
        <w:rPr>
          <w:rFonts w:ascii="Times New Roman" w:hAnsiTheme="minorEastAsia" w:hint="eastAsia"/>
        </w:rPr>
        <w:t>方式没有影响，</w:t>
      </w:r>
      <w:r>
        <w:rPr>
          <w:rFonts w:ascii="Times New Roman" w:hAnsiTheme="minorEastAsia" w:hint="eastAsia"/>
        </w:rPr>
        <w:t>D</w:t>
      </w:r>
      <w:r>
        <w:rPr>
          <w:rFonts w:ascii="Times New Roman" w:hAnsiTheme="minorEastAsia" w:hint="eastAsia"/>
        </w:rPr>
        <w:t>错误。</w:t>
      </w:r>
    </w:p>
    <w:sectPr w:rsidR="001F4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B9247" w14:textId="77777777" w:rsidR="00594871" w:rsidRDefault="00594871" w:rsidP="00103F33">
      <w:r>
        <w:separator/>
      </w:r>
    </w:p>
  </w:endnote>
  <w:endnote w:type="continuationSeparator" w:id="0">
    <w:p w14:paraId="772C734C" w14:textId="77777777" w:rsidR="00594871" w:rsidRDefault="00594871" w:rsidP="0010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1ABD1" w14:textId="77777777" w:rsidR="00594871" w:rsidRDefault="00594871" w:rsidP="00103F33">
      <w:r>
        <w:separator/>
      </w:r>
    </w:p>
  </w:footnote>
  <w:footnote w:type="continuationSeparator" w:id="0">
    <w:p w14:paraId="4BB7BDEC" w14:textId="77777777" w:rsidR="00594871" w:rsidRDefault="00594871" w:rsidP="0010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56123"/>
    <w:rsid w:val="00015637"/>
    <w:rsid w:val="000A5C6E"/>
    <w:rsid w:val="00103F33"/>
    <w:rsid w:val="001B44DD"/>
    <w:rsid w:val="001F4AEC"/>
    <w:rsid w:val="0034001A"/>
    <w:rsid w:val="004D5CD4"/>
    <w:rsid w:val="005838D4"/>
    <w:rsid w:val="00594871"/>
    <w:rsid w:val="005F03BF"/>
    <w:rsid w:val="00656B9B"/>
    <w:rsid w:val="006F32AC"/>
    <w:rsid w:val="00745DEE"/>
    <w:rsid w:val="008F0B4C"/>
    <w:rsid w:val="00B421C0"/>
    <w:rsid w:val="00E3271A"/>
    <w:rsid w:val="00ED7FA3"/>
    <w:rsid w:val="00EE64CA"/>
    <w:rsid w:val="030E36DE"/>
    <w:rsid w:val="0ECD7C99"/>
    <w:rsid w:val="0FF63737"/>
    <w:rsid w:val="21A21FD2"/>
    <w:rsid w:val="22234295"/>
    <w:rsid w:val="23D712C9"/>
    <w:rsid w:val="28067DD0"/>
    <w:rsid w:val="293A3EF7"/>
    <w:rsid w:val="2A6217A6"/>
    <w:rsid w:val="3A0E5C91"/>
    <w:rsid w:val="40F633AA"/>
    <w:rsid w:val="43F023B8"/>
    <w:rsid w:val="483259A7"/>
    <w:rsid w:val="4968716E"/>
    <w:rsid w:val="4CD47D4E"/>
    <w:rsid w:val="5BF954BD"/>
    <w:rsid w:val="5E356123"/>
    <w:rsid w:val="5FF1223B"/>
    <w:rsid w:val="61883BAD"/>
    <w:rsid w:val="7308106A"/>
    <w:rsid w:val="73FB2D64"/>
    <w:rsid w:val="793C403C"/>
    <w:rsid w:val="7A6D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439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5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3"/>
    <w:qFormat/>
    <w:rPr>
      <w:b/>
      <w:bCs/>
    </w:rPr>
  </w:style>
  <w:style w:type="table" w:styleId="aa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c">
    <w:name w:val="正文文本 + 黑体"/>
    <w:basedOn w:val="a0"/>
    <w:uiPriority w:val="99"/>
    <w:qFormat/>
    <w:rPr>
      <w:rFonts w:ascii="黑体" w:eastAsia="黑体" w:cs="黑体"/>
      <w:sz w:val="20"/>
      <w:szCs w:val="20"/>
      <w:shd w:val="clear" w:color="auto" w:fill="FFFFFF"/>
    </w:rPr>
  </w:style>
  <w:style w:type="character" w:customStyle="1" w:styleId="TimesNewRoman">
    <w:name w:val="正文文本 + Times New Roman"/>
    <w:basedOn w:val="a0"/>
    <w:uiPriority w:val="99"/>
    <w:qFormat/>
    <w:rPr>
      <w:rFonts w:ascii="Times New Roman" w:eastAsia="黑体" w:hAnsi="Times New Roman" w:cs="Times New Roman"/>
      <w:spacing w:val="0"/>
      <w:sz w:val="19"/>
      <w:szCs w:val="19"/>
      <w:shd w:val="clear" w:color="auto" w:fill="FFFFFF"/>
    </w:rPr>
  </w:style>
  <w:style w:type="character" w:customStyle="1" w:styleId="Char0">
    <w:name w:val="批注框文本 Char"/>
    <w:basedOn w:val="a0"/>
    <w:link w:val="a6"/>
    <w:qFormat/>
    <w:rPr>
      <w:kern w:val="2"/>
      <w:sz w:val="18"/>
      <w:szCs w:val="18"/>
    </w:rPr>
  </w:style>
  <w:style w:type="character" w:customStyle="1" w:styleId="Char2">
    <w:name w:val="页眉 Char"/>
    <w:basedOn w:val="a0"/>
    <w:link w:val="a8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9"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5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3"/>
    <w:qFormat/>
    <w:rPr>
      <w:b/>
      <w:bCs/>
    </w:rPr>
  </w:style>
  <w:style w:type="table" w:styleId="aa">
    <w:name w:val="Table Grid"/>
    <w:basedOn w:val="a1"/>
    <w:uiPriority w:val="5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c">
    <w:name w:val="正文文本 + 黑体"/>
    <w:basedOn w:val="a0"/>
    <w:uiPriority w:val="99"/>
    <w:qFormat/>
    <w:rPr>
      <w:rFonts w:ascii="黑体" w:eastAsia="黑体" w:cs="黑体"/>
      <w:sz w:val="20"/>
      <w:szCs w:val="20"/>
      <w:shd w:val="clear" w:color="auto" w:fill="FFFFFF"/>
    </w:rPr>
  </w:style>
  <w:style w:type="character" w:customStyle="1" w:styleId="TimesNewRoman">
    <w:name w:val="正文文本 + Times New Roman"/>
    <w:basedOn w:val="a0"/>
    <w:uiPriority w:val="99"/>
    <w:qFormat/>
    <w:rPr>
      <w:rFonts w:ascii="Times New Roman" w:eastAsia="黑体" w:hAnsi="Times New Roman" w:cs="Times New Roman"/>
      <w:spacing w:val="0"/>
      <w:sz w:val="19"/>
      <w:szCs w:val="19"/>
      <w:shd w:val="clear" w:color="auto" w:fill="FFFFFF"/>
    </w:rPr>
  </w:style>
  <w:style w:type="character" w:customStyle="1" w:styleId="Char0">
    <w:name w:val="批注框文本 Char"/>
    <w:basedOn w:val="a0"/>
    <w:link w:val="a6"/>
    <w:qFormat/>
    <w:rPr>
      <w:kern w:val="2"/>
      <w:sz w:val="18"/>
      <w:szCs w:val="18"/>
    </w:rPr>
  </w:style>
  <w:style w:type="character" w:customStyle="1" w:styleId="Char2">
    <w:name w:val="页眉 Char"/>
    <w:basedOn w:val="a0"/>
    <w:link w:val="a8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9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BE6B36-BD16-4A23-AA65-90F37CF3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8</cp:revision>
  <dcterms:created xsi:type="dcterms:W3CDTF">2020-02-01T05:27:00Z</dcterms:created>
  <dcterms:modified xsi:type="dcterms:W3CDTF">2020-02-11T07:16:00Z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