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BC61A7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E0679A"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856A4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856A41" w:rsidRPr="00856A41" w:rsidRDefault="00856A41" w:rsidP="00856A41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>1. What happened to Yangyang?</w:t>
      </w:r>
    </w:p>
    <w:p w:rsidR="00856A41" w:rsidRDefault="00856A41" w:rsidP="00856A41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ab/>
        <w:t>A. He hurt his right arm.</w:t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Default="00856A41" w:rsidP="00856A41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>B. He hurt his left leg.</w:t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Pr="00856A41" w:rsidRDefault="00856A41" w:rsidP="00856A41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>C. He hurt his right leg.</w:t>
      </w:r>
    </w:p>
    <w:p w:rsidR="00BC61A7" w:rsidRPr="00856A41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 w:rsidR="00856A41">
        <w:rPr>
          <w:rFonts w:ascii="Times New Roman" w:eastAsia="宋体" w:hAnsi="宋体" w:cs="Times New Roman" w:hint="eastAsia"/>
          <w:sz w:val="24"/>
          <w:szCs w:val="24"/>
        </w:rPr>
        <w:t>C</w:t>
      </w:r>
    </w:p>
    <w:p w:rsidR="00BC61A7" w:rsidRPr="00856A41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56A41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856A41">
        <w:rPr>
          <w:rFonts w:ascii="Times New Roman" w:eastAsia="宋体" w:hAnsi="宋体" w:cs="Times New Roman"/>
          <w:sz w:val="24"/>
          <w:szCs w:val="24"/>
        </w:rPr>
        <w:t>听第</w:t>
      </w:r>
      <w:r w:rsidR="00856A41">
        <w:rPr>
          <w:rFonts w:ascii="Times New Roman" w:eastAsia="宋体" w:hAnsi="宋体" w:cs="Times New Roman" w:hint="eastAsia"/>
          <w:sz w:val="24"/>
          <w:szCs w:val="24"/>
        </w:rPr>
        <w:t>6</w:t>
      </w:r>
      <w:r w:rsidRPr="00856A41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56A41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856A41" w:rsidRDefault="00856A41" w:rsidP="00856A4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>---Why did Yangyang hurt himself?</w:t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Pr="00856A41" w:rsidRDefault="00856A41" w:rsidP="00856A4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Times New Roman" w:cs="Times New Roman"/>
          <w:sz w:val="24"/>
          <w:szCs w:val="24"/>
        </w:rPr>
        <w:t>---- Because _______________</w:t>
      </w:r>
      <w:r w:rsidR="00AF3647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tbl>
      <w:tblPr>
        <w:tblW w:w="0" w:type="auto"/>
        <w:tblInd w:w="639" w:type="dxa"/>
        <w:tblLook w:val="04A0" w:firstRow="1" w:lastRow="0" w:firstColumn="1" w:lastColumn="0" w:noHBand="0" w:noVBand="1"/>
      </w:tblPr>
      <w:tblGrid>
        <w:gridCol w:w="2233"/>
        <w:gridCol w:w="2233"/>
        <w:gridCol w:w="2233"/>
      </w:tblGrid>
      <w:tr w:rsidR="00856A41" w:rsidRPr="00856A41" w:rsidTr="00AD3568"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1072" cy="549094"/>
                  <wp:effectExtent l="19050" t="0" r="0" b="0"/>
                  <wp:docPr id="3" name="图片 109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60" cy="55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2785" cy="539901"/>
                  <wp:effectExtent l="19050" t="0" r="3965" b="0"/>
                  <wp:docPr id="5" name="图片 110" descr="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82" cy="53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4073" cy="532140"/>
                  <wp:effectExtent l="19050" t="0" r="0" b="0"/>
                  <wp:docPr id="8" name="图片 111" descr="kids-playing-basketball-outside-i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kids-playing-basketball-outside-i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74" cy="532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41" w:rsidRPr="00856A41" w:rsidTr="00AD3568"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233" w:type="dxa"/>
          </w:tcPr>
          <w:p w:rsidR="00856A41" w:rsidRPr="00856A41" w:rsidRDefault="00856A41" w:rsidP="00856A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56A41">
              <w:rPr>
                <w:rFonts w:ascii="Times New Roman" w:eastAsia="宋体" w:hAnsi="Times New Roman" w:cs="Times New Roman"/>
                <w:sz w:val="24"/>
                <w:szCs w:val="24"/>
              </w:rPr>
              <w:t>C.</w:t>
            </w:r>
          </w:p>
        </w:tc>
      </w:tr>
    </w:tbl>
    <w:p w:rsidR="00856A41" w:rsidRPr="00856A41" w:rsidRDefault="00856A41" w:rsidP="00856A4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642831" w:rsidRP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bookmarkStart w:id="0" w:name="_Hlk31638617"/>
      <w:r w:rsidRPr="00642831">
        <w:rPr>
          <w:rFonts w:ascii="宋体" w:eastAsia="宋体" w:hAnsi="宋体" w:cs="Times New Roman" w:hint="eastAsia"/>
        </w:rPr>
        <w:t xml:space="preserve"> </w:t>
      </w:r>
      <w:r w:rsidRPr="00642831">
        <w:rPr>
          <w:rFonts w:ascii="Times New Roman" w:eastAsia="宋体" w:hAnsi="Times New Roman" w:cs="Times New Roman" w:hint="eastAsia"/>
          <w:sz w:val="24"/>
          <w:szCs w:val="24"/>
        </w:rPr>
        <w:t>选出划线部分发音不相同的单词。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642831" w:rsidTr="00642831">
        <w:tc>
          <w:tcPr>
            <w:tcW w:w="1592" w:type="dxa"/>
          </w:tcPr>
          <w:bookmarkEnd w:id="0"/>
          <w:p w:rsidR="00642831" w:rsidRPr="00642831" w:rsidRDefault="00642831" w:rsidP="0064283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A. bab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y</w:t>
            </w:r>
          </w:p>
        </w:tc>
        <w:tc>
          <w:tcPr>
            <w:tcW w:w="1592" w:type="dxa"/>
          </w:tcPr>
          <w:p w:rsidR="00642831" w:rsidRPr="00642831" w:rsidRDefault="00642831" w:rsidP="0064283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B. sk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y</w:t>
            </w:r>
          </w:p>
        </w:tc>
        <w:tc>
          <w:tcPr>
            <w:tcW w:w="1592" w:type="dxa"/>
          </w:tcPr>
          <w:p w:rsidR="00642831" w:rsidRPr="00642831" w:rsidRDefault="00642831" w:rsidP="0064283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C. stud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y</w:t>
            </w:r>
          </w:p>
        </w:tc>
        <w:tc>
          <w:tcPr>
            <w:tcW w:w="1592" w:type="dxa"/>
          </w:tcPr>
          <w:p w:rsidR="00642831" w:rsidRPr="00642831" w:rsidRDefault="00642831" w:rsidP="0064283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D. sunn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y</w:t>
            </w:r>
          </w:p>
        </w:tc>
      </w:tr>
    </w:tbl>
    <w:p w:rsidR="00642831" w:rsidRPr="00856A41" w:rsidRDefault="00642831" w:rsidP="0064283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642831" w:rsidRP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642831">
        <w:rPr>
          <w:rFonts w:ascii="宋体" w:eastAsia="宋体" w:hAnsi="宋体" w:cs="Times New Roman" w:hint="eastAsia"/>
        </w:rPr>
        <w:t xml:space="preserve"> </w:t>
      </w:r>
      <w:r w:rsidRPr="00642831">
        <w:rPr>
          <w:rFonts w:ascii="Times New Roman" w:eastAsia="宋体" w:hAnsi="Times New Roman" w:cs="Times New Roman" w:hint="eastAsia"/>
          <w:sz w:val="24"/>
          <w:szCs w:val="24"/>
        </w:rPr>
        <w:t>选出划线部分发音不相同的单词。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642831" w:rsidTr="00AD3568">
        <w:tc>
          <w:tcPr>
            <w:tcW w:w="1592" w:type="dxa"/>
          </w:tcPr>
          <w:p w:rsidR="00642831" w:rsidRPr="00642831" w:rsidRDefault="00642831" w:rsidP="00AD356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A. w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ay</w:t>
            </w:r>
          </w:p>
        </w:tc>
        <w:tc>
          <w:tcPr>
            <w:tcW w:w="1592" w:type="dxa"/>
          </w:tcPr>
          <w:p w:rsidR="00642831" w:rsidRPr="00642831" w:rsidRDefault="00642831" w:rsidP="00AD356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B. st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ay</w:t>
            </w:r>
          </w:p>
        </w:tc>
        <w:tc>
          <w:tcPr>
            <w:tcW w:w="1592" w:type="dxa"/>
          </w:tcPr>
          <w:p w:rsidR="00642831" w:rsidRPr="00642831" w:rsidRDefault="00642831" w:rsidP="00AD356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>C. fl</w:t>
            </w:r>
            <w:r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y</w:t>
            </w:r>
          </w:p>
        </w:tc>
        <w:tc>
          <w:tcPr>
            <w:tcW w:w="1592" w:type="dxa"/>
          </w:tcPr>
          <w:p w:rsidR="00642831" w:rsidRPr="00642831" w:rsidRDefault="000F3131" w:rsidP="00AD356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D. m</w:t>
            </w:r>
            <w:r w:rsidR="00642831" w:rsidRPr="0064283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ay</w:t>
            </w:r>
          </w:p>
        </w:tc>
      </w:tr>
    </w:tbl>
    <w:p w:rsidR="00642831" w:rsidRPr="00856A41" w:rsidRDefault="00642831" w:rsidP="0064283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C</w:t>
      </w: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65"/>
      </w:tblGrid>
      <w:tr w:rsidR="00642831" w:rsidTr="00AD3568">
        <w:tc>
          <w:tcPr>
            <w:tcW w:w="8130" w:type="dxa"/>
            <w:gridSpan w:val="2"/>
            <w:vAlign w:val="center"/>
          </w:tcPr>
          <w:p w:rsidR="00642831" w:rsidRDefault="00642831" w:rsidP="00AD35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My cat scratched me.</w:t>
            </w:r>
          </w:p>
        </w:tc>
      </w:tr>
      <w:tr w:rsidR="00642831" w:rsidTr="00AD3568">
        <w:tc>
          <w:tcPr>
            <w:tcW w:w="4065" w:type="dxa"/>
            <w:vAlign w:val="center"/>
          </w:tcPr>
          <w:p w:rsidR="00642831" w:rsidRDefault="00642831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906055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854406" cy="725603"/>
                  <wp:effectExtent l="19050" t="0" r="2844" b="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45" cy="725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642831" w:rsidRDefault="00642831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906055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588275" cy="706931"/>
                  <wp:effectExtent l="19050" t="0" r="2275" b="0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7352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49" cy="70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831" w:rsidRPr="00DA0CAC" w:rsidRDefault="00642831" w:rsidP="0064283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906055" w:rsidRDefault="00E0679A" w:rsidP="0090605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90605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906055"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4065"/>
      </w:tblGrid>
      <w:tr w:rsidR="00906055" w:rsidTr="00AD3568">
        <w:tc>
          <w:tcPr>
            <w:tcW w:w="8130" w:type="dxa"/>
            <w:gridSpan w:val="2"/>
            <w:vAlign w:val="center"/>
          </w:tcPr>
          <w:p w:rsidR="00906055" w:rsidRDefault="00906055" w:rsidP="00AD35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We had a football match yesterday morning.</w:t>
            </w:r>
          </w:p>
        </w:tc>
      </w:tr>
      <w:tr w:rsidR="00906055" w:rsidTr="00AD3568">
        <w:tc>
          <w:tcPr>
            <w:tcW w:w="4065" w:type="dxa"/>
            <w:vAlign w:val="center"/>
          </w:tcPr>
          <w:p w:rsidR="00906055" w:rsidRDefault="00906055" w:rsidP="009060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A. </w:t>
            </w:r>
            <w:r>
              <w:rPr>
                <w:noProof/>
              </w:rPr>
              <w:drawing>
                <wp:inline distT="0" distB="0" distL="0" distR="0">
                  <wp:extent cx="1120538" cy="686044"/>
                  <wp:effectExtent l="19050" t="0" r="3412" b="0"/>
                  <wp:docPr id="23" name="图片 7" descr="http://clipartstation.com/wp-content/uploads/2017/11/football-match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ipartstation.com/wp-content/uploads/2017/11/football-match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106" cy="687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906055" w:rsidRDefault="00906055" w:rsidP="009060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>
                  <wp:extent cx="908997" cy="757451"/>
                  <wp:effectExtent l="19050" t="0" r="5403" b="0"/>
                  <wp:docPr id="24" name="图片 10" descr="https://clipartion.com/wp-content/uploads/2015/10/basketball-clipart-free-clip-art-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lipartion.com/wp-content/uploads/2015/10/basketball-clipart-free-clip-art-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8089" r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10" cy="76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055" w:rsidRPr="00DA0CAC" w:rsidRDefault="00906055" w:rsidP="0090605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E0679A" w:rsidRDefault="00E0679A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E0679A" w:rsidTr="00A83030"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neck</w:t>
            </w:r>
          </w:p>
        </w:tc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headache</w:t>
            </w:r>
          </w:p>
        </w:tc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leg</w:t>
            </w:r>
          </w:p>
        </w:tc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ear</w:t>
            </w:r>
          </w:p>
        </w:tc>
      </w:tr>
    </w:tbl>
    <w:p w:rsidR="00E0679A" w:rsidRPr="00DA0CAC" w:rsidRDefault="00E0679A" w:rsidP="00E0679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E0679A" w:rsidRDefault="00E0679A" w:rsidP="00E0679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8.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E0679A" w:rsidTr="00A83030"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caught</w:t>
            </w:r>
          </w:p>
        </w:tc>
        <w:tc>
          <w:tcPr>
            <w:tcW w:w="1592" w:type="dxa"/>
          </w:tcPr>
          <w:p w:rsidR="00E0679A" w:rsidRPr="00642831" w:rsidRDefault="00E0679A" w:rsidP="00E0679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broke</w:t>
            </w:r>
          </w:p>
        </w:tc>
        <w:tc>
          <w:tcPr>
            <w:tcW w:w="1592" w:type="dxa"/>
          </w:tcPr>
          <w:p w:rsidR="00E0679A" w:rsidRPr="00642831" w:rsidRDefault="00E0679A" w:rsidP="00AF364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 w:rsidR="00AF3647">
              <w:rPr>
                <w:rFonts w:ascii="Times New Roman" w:hAnsi="Times New Roman" w:cs="Times New Roman" w:hint="eastAsia"/>
                <w:sz w:val="24"/>
                <w:szCs w:val="24"/>
              </w:rPr>
              <w:t>go</w:t>
            </w:r>
          </w:p>
        </w:tc>
        <w:tc>
          <w:tcPr>
            <w:tcW w:w="1592" w:type="dxa"/>
          </w:tcPr>
          <w:p w:rsidR="00E0679A" w:rsidRPr="00642831" w:rsidRDefault="00E0679A" w:rsidP="00AF364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 w:rsidR="00AF3647">
              <w:rPr>
                <w:rFonts w:ascii="Times New Roman" w:hAnsi="Times New Roman" w:cs="Times New Roman" w:hint="eastAsia"/>
                <w:sz w:val="24"/>
                <w:szCs w:val="24"/>
              </w:rPr>
              <w:t>hurt</w:t>
            </w:r>
          </w:p>
        </w:tc>
      </w:tr>
    </w:tbl>
    <w:p w:rsidR="00E0679A" w:rsidRPr="00DA0CAC" w:rsidRDefault="00E0679A" w:rsidP="00E0679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AF3647"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931611" w:rsidRDefault="00AF3647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 xml:space="preserve">. If you want to know what your friend did </w:t>
      </w:r>
      <w:r w:rsidR="001C1D80">
        <w:rPr>
          <w:rFonts w:ascii="Times New Roman" w:eastAsia="宋体" w:hAnsi="Times New Roman" w:cs="Times New Roman" w:hint="eastAsia"/>
          <w:sz w:val="24"/>
          <w:szCs w:val="24"/>
        </w:rPr>
        <w:t>last night</w:t>
      </w:r>
      <w:bookmarkStart w:id="1" w:name="_GoBack"/>
      <w:bookmarkEnd w:id="1"/>
      <w:r w:rsidR="00931611">
        <w:rPr>
          <w:rFonts w:ascii="Times New Roman" w:eastAsia="宋体" w:hAnsi="Times New Roman" w:cs="Times New Roman" w:hint="eastAsia"/>
          <w:sz w:val="24"/>
          <w:szCs w:val="24"/>
        </w:rPr>
        <w:t>, what will you say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931611" w:rsidRP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A. What do you do every evening?</w:t>
      </w:r>
    </w:p>
    <w:p w:rsidR="0064283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B. What will you do tomorrow?</w:t>
      </w:r>
    </w:p>
    <w:p w:rsidR="0064283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C. What did you do last night?</w:t>
      </w:r>
    </w:p>
    <w:p w:rsidR="00931611" w:rsidRPr="00DA0CAC" w:rsidRDefault="00931611" w:rsidP="0093161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642831" w:rsidRDefault="00AF3647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>. If there is something wrong with your friend</w:t>
      </w:r>
      <w:r w:rsidR="00931611">
        <w:rPr>
          <w:rFonts w:ascii="Times New Roman" w:eastAsia="宋体" w:hAnsi="Times New Roman" w:cs="Times New Roman"/>
          <w:sz w:val="24"/>
          <w:szCs w:val="24"/>
        </w:rPr>
        <w:t>’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>s arm, what will you say to him/her?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What happened to your </w:t>
      </w:r>
      <w:r>
        <w:rPr>
          <w:rFonts w:ascii="Times New Roman" w:eastAsia="宋体" w:hAnsi="Times New Roman" w:cs="Times New Roman"/>
          <w:sz w:val="24"/>
          <w:szCs w:val="24"/>
        </w:rPr>
        <w:t>arm?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B. How did that happen?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C. Are you OK?</w:t>
      </w:r>
    </w:p>
    <w:p w:rsidR="00931611" w:rsidRPr="00DA0CAC" w:rsidRDefault="00931611" w:rsidP="0093161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931611" w:rsidRP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64283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AC" w:rsidRDefault="00FB1CAC" w:rsidP="00B235B4">
      <w:r>
        <w:separator/>
      </w:r>
    </w:p>
  </w:endnote>
  <w:endnote w:type="continuationSeparator" w:id="0">
    <w:p w:rsidR="00FB1CAC" w:rsidRDefault="00FB1CAC" w:rsidP="00B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AC" w:rsidRDefault="00FB1CAC" w:rsidP="00B235B4">
      <w:r>
        <w:separator/>
      </w:r>
    </w:p>
  </w:footnote>
  <w:footnote w:type="continuationSeparator" w:id="0">
    <w:p w:rsidR="00FB1CAC" w:rsidRDefault="00FB1CAC" w:rsidP="00B2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1C1"/>
    <w:rsid w:val="000F3131"/>
    <w:rsid w:val="001A571D"/>
    <w:rsid w:val="001C1D80"/>
    <w:rsid w:val="00291F63"/>
    <w:rsid w:val="002A3A41"/>
    <w:rsid w:val="002F51C1"/>
    <w:rsid w:val="00375C44"/>
    <w:rsid w:val="003E456A"/>
    <w:rsid w:val="004A7A6D"/>
    <w:rsid w:val="005A00A4"/>
    <w:rsid w:val="00642831"/>
    <w:rsid w:val="0076317B"/>
    <w:rsid w:val="00856A41"/>
    <w:rsid w:val="008C0916"/>
    <w:rsid w:val="00906055"/>
    <w:rsid w:val="00931611"/>
    <w:rsid w:val="00A27808"/>
    <w:rsid w:val="00AF3647"/>
    <w:rsid w:val="00B00688"/>
    <w:rsid w:val="00B235B4"/>
    <w:rsid w:val="00BC61A7"/>
    <w:rsid w:val="00DA0CAC"/>
    <w:rsid w:val="00E0679A"/>
    <w:rsid w:val="00EA047B"/>
    <w:rsid w:val="00EA787C"/>
    <w:rsid w:val="00EB79CF"/>
    <w:rsid w:val="00EF02D2"/>
    <w:rsid w:val="00F53AA9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AutoBVT</cp:lastModifiedBy>
  <cp:revision>20</cp:revision>
  <dcterms:created xsi:type="dcterms:W3CDTF">2020-02-05T03:41:00Z</dcterms:created>
  <dcterms:modified xsi:type="dcterms:W3CDTF">2020-02-11T03:53:00Z</dcterms:modified>
</cp:coreProperties>
</file>