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320" w:rsidRDefault="0026677E">
      <w:pPr>
        <w:rPr>
          <w:rFonts w:hint="eastAsia"/>
          <w:sz w:val="30"/>
          <w:szCs w:val="30"/>
        </w:rPr>
      </w:pPr>
      <w:r>
        <w:rPr>
          <w:sz w:val="30"/>
          <w:szCs w:val="30"/>
        </w:rPr>
        <w:t>拓展</w:t>
      </w:r>
      <w:r w:rsidR="009468FB">
        <w:rPr>
          <w:rFonts w:hint="eastAsia"/>
          <w:sz w:val="30"/>
          <w:szCs w:val="30"/>
        </w:rPr>
        <w:t>提升任务</w:t>
      </w:r>
    </w:p>
    <w:p w:rsidR="009468FB" w:rsidRPr="00527A0E" w:rsidRDefault="009468F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在观看微课视频后的补充阅读资料与其他参考资料</w:t>
      </w:r>
    </w:p>
    <w:p w:rsidR="00FA2704" w:rsidRPr="006B5BAB" w:rsidRDefault="0026677E">
      <w:pPr>
        <w:rPr>
          <w:rFonts w:ascii="黑体" w:eastAsia="黑体" w:hAnsi="黑体"/>
          <w:sz w:val="28"/>
          <w:szCs w:val="28"/>
        </w:rPr>
      </w:pPr>
      <w:r w:rsidRPr="006B5BAB">
        <w:rPr>
          <w:rFonts w:ascii="黑体" w:eastAsia="黑体" w:hAnsi="黑体" w:hint="eastAsia"/>
          <w:sz w:val="28"/>
          <w:szCs w:val="28"/>
        </w:rPr>
        <w:t xml:space="preserve">1. </w:t>
      </w:r>
      <w:r w:rsidR="009468FB">
        <w:rPr>
          <w:rFonts w:ascii="黑体" w:eastAsia="黑体" w:hAnsi="黑体" w:hint="eastAsia"/>
          <w:sz w:val="28"/>
          <w:szCs w:val="28"/>
        </w:rPr>
        <w:t>阅读</w:t>
      </w:r>
    </w:p>
    <w:p w:rsidR="008564DD" w:rsidRPr="00485876" w:rsidRDefault="00485876" w:rsidP="00751614">
      <w:pPr>
        <w:widowControl/>
        <w:spacing w:line="360" w:lineRule="auto"/>
        <w:ind w:firstLine="480"/>
        <w:rPr>
          <w:rFonts w:asciiTheme="minorEastAsia" w:hAnsiTheme="minorEastAsia" w:cs="宋体"/>
          <w:b/>
          <w:bCs/>
          <w:noProof/>
          <w:kern w:val="0"/>
          <w:szCs w:val="21"/>
        </w:rPr>
      </w:pPr>
      <w:r>
        <w:rPr>
          <w:rFonts w:asciiTheme="minorEastAsia" w:hAnsiTheme="minorEastAsia" w:cs="宋体" w:hint="eastAsia"/>
          <w:b/>
          <w:bCs/>
          <w:noProof/>
          <w:kern w:val="0"/>
          <w:szCs w:val="21"/>
        </w:rPr>
        <w:t>经典</w:t>
      </w:r>
      <w:r w:rsidR="008564DD" w:rsidRPr="00485876">
        <w:rPr>
          <w:rFonts w:asciiTheme="minorEastAsia" w:hAnsiTheme="minorEastAsia" w:cs="宋体" w:hint="eastAsia"/>
          <w:b/>
          <w:bCs/>
          <w:noProof/>
          <w:kern w:val="0"/>
          <w:szCs w:val="21"/>
        </w:rPr>
        <w:t>民歌《茉莉花》的故事</w:t>
      </w:r>
    </w:p>
    <w:p w:rsidR="00751614" w:rsidRPr="00751614" w:rsidRDefault="008564DD" w:rsidP="00751614">
      <w:pPr>
        <w:widowControl/>
        <w:spacing w:line="360" w:lineRule="auto"/>
        <w:ind w:firstLine="480"/>
        <w:jc w:val="left"/>
        <w:rPr>
          <w:rFonts w:asciiTheme="minorEastAsia" w:hAnsiTheme="minorEastAsia" w:cs="宋体"/>
          <w:noProof/>
          <w:kern w:val="0"/>
          <w:szCs w:val="21"/>
        </w:rPr>
      </w:pPr>
      <w:r w:rsidRPr="008564DD">
        <w:rPr>
          <w:rFonts w:asciiTheme="minorEastAsia" w:hAnsiTheme="minorEastAsia" w:cs="宋体" w:hint="eastAsia"/>
          <w:noProof/>
          <w:kern w:val="0"/>
          <w:szCs w:val="21"/>
        </w:rPr>
        <w:t>“好一朵茉莉花呀，好一朵茉莉花呀，满园花开哎，香也香不过她……”清心悦耳、幽香清远、悠扬抒情的江苏民歌《茉莉花》在中国的大地上飞扬，流传到海外各国。民歌《茉莉花》的背后有着不少的故事，相信</w:t>
      </w:r>
      <w:r w:rsidR="00041CA2">
        <w:rPr>
          <w:rFonts w:asciiTheme="minorEastAsia" w:hAnsiTheme="minorEastAsia" w:cs="宋体" w:hint="eastAsia"/>
          <w:noProof/>
          <w:kern w:val="0"/>
          <w:szCs w:val="21"/>
        </w:rPr>
        <w:t>同学们</w:t>
      </w:r>
      <w:r w:rsidRPr="008564DD">
        <w:rPr>
          <w:rFonts w:asciiTheme="minorEastAsia" w:hAnsiTheme="minorEastAsia" w:cs="宋体" w:hint="eastAsia"/>
          <w:noProof/>
          <w:kern w:val="0"/>
          <w:szCs w:val="21"/>
        </w:rPr>
        <w:t>一定对此有兴趣。</w:t>
      </w:r>
    </w:p>
    <w:p w:rsidR="00751614" w:rsidRDefault="00751614" w:rsidP="003B27E7">
      <w:pPr>
        <w:widowControl/>
        <w:spacing w:line="360" w:lineRule="auto"/>
        <w:ind w:firstLine="480"/>
        <w:jc w:val="left"/>
        <w:rPr>
          <w:rFonts w:asciiTheme="minorEastAsia" w:hAnsiTheme="minorEastAsia" w:cs="宋体"/>
          <w:noProof/>
          <w:kern w:val="0"/>
          <w:szCs w:val="21"/>
        </w:rPr>
      </w:pPr>
      <w:r w:rsidRPr="00751614">
        <w:rPr>
          <w:rFonts w:asciiTheme="minorEastAsia" w:hAnsiTheme="minorEastAsia" w:cs="宋体" w:hint="eastAsia"/>
          <w:noProof/>
          <w:kern w:val="0"/>
          <w:szCs w:val="21"/>
        </w:rPr>
        <w:t>清</w:t>
      </w:r>
      <w:r w:rsidR="003B27E7">
        <w:rPr>
          <w:rFonts w:asciiTheme="minorEastAsia" w:hAnsiTheme="minorEastAsia" w:cs="宋体" w:hint="eastAsia"/>
          <w:noProof/>
          <w:kern w:val="0"/>
          <w:szCs w:val="21"/>
        </w:rPr>
        <w:t>朝初年</w:t>
      </w:r>
      <w:r w:rsidRPr="00751614">
        <w:rPr>
          <w:rFonts w:asciiTheme="minorEastAsia" w:hAnsiTheme="minorEastAsia" w:cs="宋体" w:hint="eastAsia"/>
          <w:noProof/>
          <w:kern w:val="0"/>
          <w:szCs w:val="21"/>
        </w:rPr>
        <w:t>，一位姓刘的民间艺人，因生计奔波于江苏、山东、浙江、安徽等</w:t>
      </w:r>
      <w:r w:rsidR="00C75A70">
        <w:rPr>
          <w:rFonts w:asciiTheme="minorEastAsia" w:hAnsiTheme="minorEastAsia" w:cs="宋体" w:hint="eastAsia"/>
          <w:noProof/>
          <w:kern w:val="0"/>
          <w:szCs w:val="21"/>
        </w:rPr>
        <w:t>地区</w:t>
      </w:r>
      <w:r w:rsidRPr="00751614">
        <w:rPr>
          <w:rFonts w:asciiTheme="minorEastAsia" w:hAnsiTheme="minorEastAsia" w:cs="宋体" w:hint="eastAsia"/>
          <w:noProof/>
          <w:kern w:val="0"/>
          <w:szCs w:val="21"/>
        </w:rPr>
        <w:t>。后来他走到江苏省六合县搭棚演唱地方民歌。他的</w:t>
      </w:r>
      <w:r w:rsidR="005F4F97">
        <w:rPr>
          <w:rFonts w:asciiTheme="minorEastAsia" w:hAnsiTheme="minorEastAsia" w:cs="宋体" w:hint="eastAsia"/>
          <w:noProof/>
          <w:kern w:val="0"/>
          <w:szCs w:val="21"/>
        </w:rPr>
        <w:t>身</w:t>
      </w:r>
      <w:r w:rsidRPr="00751614">
        <w:rPr>
          <w:rFonts w:asciiTheme="minorEastAsia" w:hAnsiTheme="minorEastAsia" w:cs="宋体" w:hint="eastAsia"/>
          <w:noProof/>
          <w:kern w:val="0"/>
          <w:szCs w:val="21"/>
        </w:rPr>
        <w:t>世经历与民国时</w:t>
      </w:r>
      <w:r w:rsidR="003B27E7">
        <w:rPr>
          <w:rFonts w:asciiTheme="minorEastAsia" w:hAnsiTheme="minorEastAsia" w:cs="宋体" w:hint="eastAsia"/>
          <w:noProof/>
          <w:kern w:val="0"/>
          <w:szCs w:val="21"/>
        </w:rPr>
        <w:t>期</w:t>
      </w:r>
      <w:r w:rsidRPr="00751614">
        <w:rPr>
          <w:rFonts w:asciiTheme="minorEastAsia" w:hAnsiTheme="minorEastAsia" w:cs="宋体" w:hint="eastAsia"/>
          <w:noProof/>
          <w:kern w:val="0"/>
          <w:szCs w:val="21"/>
        </w:rPr>
        <w:t>的二胡演奏名家阿炳相似，或是走街串巷，一边走一边拉琴，一边演唱民歌；</w:t>
      </w:r>
      <w:r w:rsidR="002231B2">
        <w:rPr>
          <w:rFonts w:asciiTheme="minorEastAsia" w:hAnsiTheme="minorEastAsia" w:cs="宋体" w:hint="eastAsia"/>
          <w:noProof/>
          <w:kern w:val="0"/>
          <w:szCs w:val="21"/>
        </w:rPr>
        <w:t>他</w:t>
      </w:r>
      <w:r w:rsidRPr="00751614">
        <w:rPr>
          <w:rFonts w:asciiTheme="minorEastAsia" w:hAnsiTheme="minorEastAsia" w:cs="宋体" w:hint="eastAsia"/>
          <w:noProof/>
          <w:kern w:val="0"/>
          <w:szCs w:val="21"/>
        </w:rPr>
        <w:t>演唱</w:t>
      </w:r>
      <w:r w:rsidR="002231B2">
        <w:rPr>
          <w:rFonts w:asciiTheme="minorEastAsia" w:hAnsiTheme="minorEastAsia" w:cs="宋体" w:hint="eastAsia"/>
          <w:noProof/>
          <w:kern w:val="0"/>
          <w:szCs w:val="21"/>
        </w:rPr>
        <w:t>的</w:t>
      </w:r>
      <w:r w:rsidRPr="00751614">
        <w:rPr>
          <w:rFonts w:asciiTheme="minorEastAsia" w:hAnsiTheme="minorEastAsia" w:cs="宋体" w:hint="eastAsia"/>
          <w:noProof/>
          <w:kern w:val="0"/>
          <w:szCs w:val="21"/>
        </w:rPr>
        <w:t>《鲜花调》等百余首</w:t>
      </w:r>
      <w:r w:rsidR="002231B2">
        <w:rPr>
          <w:rFonts w:asciiTheme="minorEastAsia" w:hAnsiTheme="minorEastAsia" w:cs="宋体" w:hint="eastAsia"/>
          <w:noProof/>
          <w:kern w:val="0"/>
          <w:szCs w:val="21"/>
        </w:rPr>
        <w:t>民歌</w:t>
      </w:r>
      <w:r w:rsidRPr="00751614">
        <w:rPr>
          <w:rFonts w:asciiTheme="minorEastAsia" w:hAnsiTheme="minorEastAsia" w:cs="宋体" w:hint="eastAsia"/>
          <w:noProof/>
          <w:kern w:val="0"/>
          <w:szCs w:val="21"/>
        </w:rPr>
        <w:t>，受到百姓的欢迎，从他开始演唱</w:t>
      </w:r>
      <w:r w:rsidR="002231B2">
        <w:rPr>
          <w:rFonts w:asciiTheme="minorEastAsia" w:hAnsiTheme="minorEastAsia" w:cs="宋体" w:hint="eastAsia"/>
          <w:noProof/>
          <w:kern w:val="0"/>
          <w:szCs w:val="21"/>
        </w:rPr>
        <w:t>民歌</w:t>
      </w:r>
      <w:r w:rsidRPr="00751614">
        <w:rPr>
          <w:rFonts w:asciiTheme="minorEastAsia" w:hAnsiTheme="minorEastAsia" w:cs="宋体" w:hint="eastAsia"/>
          <w:noProof/>
          <w:kern w:val="0"/>
          <w:szCs w:val="21"/>
        </w:rPr>
        <w:t>《鲜花调》，直到1942年，新四军安徽省淮南县剧团的文艺工作者何仿，在江苏</w:t>
      </w:r>
      <w:r w:rsidR="003B27E7">
        <w:rPr>
          <w:rFonts w:asciiTheme="minorEastAsia" w:hAnsiTheme="minorEastAsia" w:cs="宋体" w:hint="eastAsia"/>
          <w:noProof/>
          <w:kern w:val="0"/>
          <w:szCs w:val="21"/>
        </w:rPr>
        <w:t>省</w:t>
      </w:r>
      <w:r w:rsidRPr="00751614">
        <w:rPr>
          <w:rFonts w:asciiTheme="minorEastAsia" w:hAnsiTheme="minorEastAsia" w:cs="宋体" w:hint="eastAsia"/>
          <w:noProof/>
          <w:kern w:val="0"/>
          <w:szCs w:val="21"/>
        </w:rPr>
        <w:t>南京市六合区（县）的金牛山，才现场采录了这位艺人传下来的作品。</w:t>
      </w:r>
    </w:p>
    <w:p w:rsidR="008564DD" w:rsidRPr="008564DD" w:rsidRDefault="008564DD" w:rsidP="00041CA2">
      <w:pPr>
        <w:widowControl/>
        <w:spacing w:line="360" w:lineRule="auto"/>
        <w:ind w:firstLine="480"/>
        <w:jc w:val="left"/>
        <w:rPr>
          <w:rFonts w:asciiTheme="minorEastAsia" w:hAnsiTheme="minorEastAsia" w:cs="宋体"/>
          <w:noProof/>
          <w:kern w:val="0"/>
          <w:szCs w:val="21"/>
        </w:rPr>
      </w:pPr>
      <w:r w:rsidRPr="008564DD">
        <w:rPr>
          <w:rFonts w:asciiTheme="minorEastAsia" w:hAnsiTheme="minorEastAsia" w:cs="宋体" w:hint="eastAsia"/>
          <w:noProof/>
          <w:kern w:val="0"/>
          <w:szCs w:val="21"/>
        </w:rPr>
        <w:t>话说《鲜花调》的起源、发展、变化还十分曲折、浪漫，充满传奇而神秘的色彩，鲜为人知。</w:t>
      </w:r>
      <w:r w:rsidR="00485876">
        <w:rPr>
          <w:rFonts w:asciiTheme="minorEastAsia" w:hAnsiTheme="minorEastAsia" w:cs="宋体" w:hint="eastAsia"/>
          <w:noProof/>
          <w:kern w:val="0"/>
          <w:szCs w:val="21"/>
        </w:rPr>
        <w:t>其中一种说法</w:t>
      </w:r>
      <w:r w:rsidRPr="008564DD">
        <w:rPr>
          <w:rFonts w:asciiTheme="minorEastAsia" w:hAnsiTheme="minorEastAsia" w:cs="宋体" w:hint="eastAsia"/>
          <w:noProof/>
          <w:kern w:val="0"/>
          <w:szCs w:val="21"/>
        </w:rPr>
        <w:t>最早属于江苏省扬州市流传的民间小调，是老百姓口头即兴创作演唱，名为《花朵调》，后在民间上定名为《鲜花调》而传唱，早在清代乾隆年间，就有一位民间艺人收集一首《鲜花调》的唱词。18世纪后，一个外国传教士来中国采风，将民间的民歌歌词系统地收集、整理，于1804年在外国出版了《中国游》一书，记有江苏省扬州市的《鲜花调》，成为第一首流传于国外的中国原生态民歌，以后便在世界传开了。</w:t>
      </w:r>
      <w:r w:rsidR="00C0164D" w:rsidRPr="00C0164D">
        <w:rPr>
          <w:rFonts w:asciiTheme="minorEastAsia" w:hAnsiTheme="minorEastAsia" w:cs="宋体" w:hint="eastAsia"/>
          <w:noProof/>
          <w:kern w:val="0"/>
          <w:szCs w:val="21"/>
        </w:rPr>
        <w:t>经300多年的流传，人们在不同的地区，不同的民族、语言以及当地风俗习惯的人文环境条件下，经数次改词换调，变化演唱形式的《鲜花调》遍及了全中国。</w:t>
      </w:r>
    </w:p>
    <w:p w:rsidR="008564DD" w:rsidRPr="008564DD" w:rsidRDefault="008564DD" w:rsidP="008564DD">
      <w:pPr>
        <w:widowControl/>
        <w:spacing w:line="360" w:lineRule="auto"/>
        <w:ind w:firstLine="480"/>
        <w:jc w:val="left"/>
        <w:rPr>
          <w:rFonts w:asciiTheme="minorEastAsia" w:hAnsiTheme="minorEastAsia" w:cs="宋体"/>
          <w:noProof/>
          <w:kern w:val="0"/>
          <w:szCs w:val="21"/>
        </w:rPr>
      </w:pPr>
      <w:r w:rsidRPr="008564DD">
        <w:rPr>
          <w:rFonts w:asciiTheme="minorEastAsia" w:hAnsiTheme="minorEastAsia" w:cs="宋体" w:hint="eastAsia"/>
          <w:noProof/>
          <w:kern w:val="0"/>
          <w:szCs w:val="21"/>
        </w:rPr>
        <w:t>据了解，平均每个省市地区都有2—3种《茉莉花》民歌，真可谓“山花烂漫看花眼，茉莉香飘华神州”，其间，以江苏省的《茉莉花》最为著名。</w:t>
      </w:r>
    </w:p>
    <w:p w:rsidR="008564DD" w:rsidRPr="00485876" w:rsidRDefault="008564DD" w:rsidP="00751614">
      <w:pPr>
        <w:widowControl/>
        <w:spacing w:line="360" w:lineRule="auto"/>
        <w:ind w:firstLine="480"/>
        <w:rPr>
          <w:rFonts w:asciiTheme="minorEastAsia" w:hAnsiTheme="minorEastAsia" w:cs="宋体"/>
          <w:b/>
          <w:bCs/>
          <w:noProof/>
          <w:kern w:val="0"/>
          <w:szCs w:val="21"/>
        </w:rPr>
      </w:pPr>
      <w:r w:rsidRPr="00485876">
        <w:rPr>
          <w:rFonts w:asciiTheme="minorEastAsia" w:hAnsiTheme="minorEastAsia" w:cs="宋体" w:hint="eastAsia"/>
          <w:b/>
          <w:bCs/>
          <w:noProof/>
          <w:kern w:val="0"/>
          <w:szCs w:val="21"/>
        </w:rPr>
        <w:t>《茉莉花》漂洋过海</w:t>
      </w:r>
      <w:r w:rsidR="00FE3A83">
        <w:rPr>
          <w:rFonts w:asciiTheme="minorEastAsia" w:hAnsiTheme="minorEastAsia" w:cs="宋体" w:hint="eastAsia"/>
          <w:b/>
          <w:bCs/>
          <w:noProof/>
          <w:kern w:val="0"/>
          <w:szCs w:val="21"/>
        </w:rPr>
        <w:t>，为中国扬名喝彩</w:t>
      </w:r>
    </w:p>
    <w:p w:rsidR="008564DD" w:rsidRPr="008564DD" w:rsidRDefault="008564DD" w:rsidP="008564DD">
      <w:pPr>
        <w:widowControl/>
        <w:spacing w:line="360" w:lineRule="auto"/>
        <w:ind w:firstLine="480"/>
        <w:jc w:val="left"/>
        <w:rPr>
          <w:rFonts w:asciiTheme="minorEastAsia" w:hAnsiTheme="minorEastAsia" w:cs="宋体"/>
          <w:noProof/>
          <w:kern w:val="0"/>
          <w:szCs w:val="21"/>
        </w:rPr>
      </w:pPr>
      <w:bookmarkStart w:id="0" w:name="_Hlk32327750"/>
      <w:r w:rsidRPr="008564DD">
        <w:rPr>
          <w:rFonts w:asciiTheme="minorEastAsia" w:hAnsiTheme="minorEastAsia" w:cs="宋体" w:hint="eastAsia"/>
          <w:noProof/>
          <w:kern w:val="0"/>
          <w:szCs w:val="21"/>
        </w:rPr>
        <w:t>早在20世纪初，江苏</w:t>
      </w:r>
      <w:r w:rsidR="00FE3A83">
        <w:rPr>
          <w:rFonts w:asciiTheme="minorEastAsia" w:hAnsiTheme="minorEastAsia" w:cs="宋体" w:hint="eastAsia"/>
          <w:noProof/>
          <w:kern w:val="0"/>
          <w:szCs w:val="21"/>
        </w:rPr>
        <w:t>民歌</w:t>
      </w:r>
      <w:r w:rsidRPr="008564DD">
        <w:rPr>
          <w:rFonts w:asciiTheme="minorEastAsia" w:hAnsiTheme="minorEastAsia" w:cs="宋体" w:hint="eastAsia"/>
          <w:noProof/>
          <w:kern w:val="0"/>
          <w:szCs w:val="21"/>
        </w:rPr>
        <w:t>《茉莉花》的音调就出现在意大利著名作曲家普契尼的歌剧《图兰朵》中。</w:t>
      </w:r>
      <w:r w:rsidR="00485876">
        <w:rPr>
          <w:rFonts w:asciiTheme="minorEastAsia" w:hAnsiTheme="minorEastAsia" w:cs="宋体" w:hint="eastAsia"/>
          <w:noProof/>
          <w:kern w:val="0"/>
          <w:szCs w:val="21"/>
        </w:rPr>
        <w:t>普契尼将</w:t>
      </w:r>
      <w:r w:rsidRPr="008564DD">
        <w:rPr>
          <w:rFonts w:asciiTheme="minorEastAsia" w:hAnsiTheme="minorEastAsia" w:cs="宋体" w:hint="eastAsia"/>
          <w:noProof/>
          <w:kern w:val="0"/>
          <w:szCs w:val="21"/>
        </w:rPr>
        <w:t>土生土长的江</w:t>
      </w:r>
      <w:r w:rsidR="00540D0C">
        <w:rPr>
          <w:rFonts w:asciiTheme="minorEastAsia" w:hAnsiTheme="minorEastAsia" w:cs="宋体" w:hint="eastAsia"/>
          <w:noProof/>
          <w:kern w:val="0"/>
          <w:szCs w:val="21"/>
        </w:rPr>
        <w:t>苏民歌《茉莉花</w:t>
      </w:r>
      <w:bookmarkStart w:id="1" w:name="_GoBack"/>
      <w:bookmarkEnd w:id="1"/>
      <w:r w:rsidR="00540D0C">
        <w:rPr>
          <w:rFonts w:asciiTheme="minorEastAsia" w:hAnsiTheme="minorEastAsia" w:cs="宋体" w:hint="eastAsia"/>
          <w:noProof/>
          <w:kern w:val="0"/>
          <w:szCs w:val="21"/>
        </w:rPr>
        <w:t>》</w:t>
      </w:r>
      <w:r w:rsidRPr="008564DD">
        <w:rPr>
          <w:rFonts w:asciiTheme="minorEastAsia" w:hAnsiTheme="minorEastAsia" w:cs="宋体" w:hint="eastAsia"/>
          <w:noProof/>
          <w:kern w:val="0"/>
          <w:szCs w:val="21"/>
        </w:rPr>
        <w:t>移植</w:t>
      </w:r>
      <w:r w:rsidR="00485876">
        <w:rPr>
          <w:rFonts w:asciiTheme="minorEastAsia" w:hAnsiTheme="minorEastAsia" w:cs="宋体" w:hint="eastAsia"/>
          <w:noProof/>
          <w:kern w:val="0"/>
          <w:szCs w:val="21"/>
        </w:rPr>
        <w:t>到他的歌剧当中，《茉莉花》</w:t>
      </w:r>
      <w:r w:rsidR="00FE3A83">
        <w:rPr>
          <w:rFonts w:asciiTheme="minorEastAsia" w:hAnsiTheme="minorEastAsia" w:cs="宋体" w:hint="eastAsia"/>
          <w:noProof/>
          <w:kern w:val="0"/>
          <w:szCs w:val="21"/>
        </w:rPr>
        <w:t>又</w:t>
      </w:r>
      <w:r w:rsidR="00485876">
        <w:rPr>
          <w:rFonts w:asciiTheme="minorEastAsia" w:hAnsiTheme="minorEastAsia" w:cs="宋体" w:hint="eastAsia"/>
          <w:noProof/>
          <w:kern w:val="0"/>
          <w:szCs w:val="21"/>
        </w:rPr>
        <w:t>随着普契尼的歌剧</w:t>
      </w:r>
      <w:r w:rsidR="00FE3A83">
        <w:rPr>
          <w:rFonts w:asciiTheme="minorEastAsia" w:hAnsiTheme="minorEastAsia" w:cs="宋体" w:hint="eastAsia"/>
          <w:noProof/>
          <w:kern w:val="0"/>
          <w:szCs w:val="21"/>
        </w:rPr>
        <w:t>《图兰朵》</w:t>
      </w:r>
      <w:r w:rsidR="00485876">
        <w:rPr>
          <w:rFonts w:asciiTheme="minorEastAsia" w:hAnsiTheme="minorEastAsia" w:cs="宋体" w:hint="eastAsia"/>
          <w:noProof/>
          <w:kern w:val="0"/>
          <w:szCs w:val="21"/>
        </w:rPr>
        <w:t>唱遍世界。</w:t>
      </w:r>
    </w:p>
    <w:bookmarkEnd w:id="0"/>
    <w:p w:rsidR="0026677E" w:rsidRPr="0026677E" w:rsidRDefault="008564DD" w:rsidP="00C0164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8564DD">
        <w:rPr>
          <w:rFonts w:asciiTheme="minorEastAsia" w:hAnsiTheme="minorEastAsia" w:cs="宋体" w:hint="eastAsia"/>
          <w:noProof/>
          <w:kern w:val="0"/>
          <w:szCs w:val="21"/>
        </w:rPr>
        <w:t>随着中外文化交流，</w:t>
      </w:r>
      <w:r w:rsidR="00FE3A83">
        <w:rPr>
          <w:rFonts w:asciiTheme="minorEastAsia" w:hAnsiTheme="minorEastAsia" w:cs="宋体" w:hint="eastAsia"/>
          <w:noProof/>
          <w:kern w:val="0"/>
          <w:szCs w:val="21"/>
        </w:rPr>
        <w:t>《茉莉花》的</w:t>
      </w:r>
      <w:r w:rsidRPr="008564DD">
        <w:rPr>
          <w:rFonts w:asciiTheme="minorEastAsia" w:hAnsiTheme="minorEastAsia" w:cs="宋体" w:hint="eastAsia"/>
          <w:noProof/>
          <w:kern w:val="0"/>
          <w:szCs w:val="21"/>
        </w:rPr>
        <w:t>芬芳之香气飘逸到全球，受到了</w:t>
      </w:r>
      <w:r w:rsidR="00D07E33">
        <w:rPr>
          <w:rFonts w:asciiTheme="minorEastAsia" w:hAnsiTheme="minorEastAsia" w:cs="宋体" w:hint="eastAsia"/>
          <w:noProof/>
          <w:kern w:val="0"/>
          <w:szCs w:val="21"/>
        </w:rPr>
        <w:t>西方</w:t>
      </w:r>
      <w:r w:rsidRPr="008564DD">
        <w:rPr>
          <w:rFonts w:asciiTheme="minorEastAsia" w:hAnsiTheme="minorEastAsia" w:cs="宋体" w:hint="eastAsia"/>
          <w:noProof/>
          <w:kern w:val="0"/>
          <w:szCs w:val="21"/>
        </w:rPr>
        <w:t>人们的喜欢，并登上了世界音乐圣殿维也纳</w:t>
      </w:r>
      <w:r w:rsidR="00502036">
        <w:rPr>
          <w:rFonts w:asciiTheme="minorEastAsia" w:hAnsiTheme="minorEastAsia" w:cs="宋体" w:hint="eastAsia"/>
          <w:noProof/>
          <w:kern w:val="0"/>
          <w:szCs w:val="21"/>
        </w:rPr>
        <w:t>金色大厅</w:t>
      </w:r>
      <w:r w:rsidRPr="008564DD">
        <w:rPr>
          <w:rFonts w:asciiTheme="minorEastAsia" w:hAnsiTheme="minorEastAsia" w:cs="宋体" w:hint="eastAsia"/>
          <w:noProof/>
          <w:kern w:val="0"/>
          <w:szCs w:val="21"/>
        </w:rPr>
        <w:t>。1959年，中国前线歌舞团到奥地利的维也纳市访问</w:t>
      </w:r>
      <w:r w:rsidRPr="008564DD">
        <w:rPr>
          <w:rFonts w:asciiTheme="minorEastAsia" w:hAnsiTheme="minorEastAsia" w:cs="宋体" w:hint="eastAsia"/>
          <w:noProof/>
          <w:kern w:val="0"/>
          <w:szCs w:val="21"/>
        </w:rPr>
        <w:lastRenderedPageBreak/>
        <w:t>演出，由韩</w:t>
      </w:r>
      <w:r w:rsidR="00FE3A83">
        <w:rPr>
          <w:rFonts w:asciiTheme="minorEastAsia" w:hAnsiTheme="minorEastAsia" w:cs="宋体" w:hint="eastAsia"/>
          <w:noProof/>
          <w:kern w:val="0"/>
          <w:szCs w:val="21"/>
        </w:rPr>
        <w:t>延</w:t>
      </w:r>
      <w:r w:rsidRPr="008564DD">
        <w:rPr>
          <w:rFonts w:asciiTheme="minorEastAsia" w:hAnsiTheme="minorEastAsia" w:cs="宋体" w:hint="eastAsia"/>
          <w:noProof/>
          <w:kern w:val="0"/>
          <w:szCs w:val="21"/>
        </w:rPr>
        <w:t>文演唱了《茉莉花》民歌，但曲调不同，这是中国《茉莉花》首次跨进世界音乐殿</w:t>
      </w:r>
      <w:r w:rsidR="007754F6">
        <w:rPr>
          <w:rFonts w:asciiTheme="minorEastAsia" w:hAnsiTheme="minorEastAsia" w:cs="宋体" w:hint="eastAsia"/>
          <w:noProof/>
          <w:kern w:val="0"/>
          <w:szCs w:val="21"/>
        </w:rPr>
        <w:t>堂</w:t>
      </w:r>
      <w:r w:rsidRPr="008564DD">
        <w:rPr>
          <w:rFonts w:asciiTheme="minorEastAsia" w:hAnsiTheme="minorEastAsia" w:cs="宋体" w:hint="eastAsia"/>
          <w:noProof/>
          <w:kern w:val="0"/>
          <w:szCs w:val="21"/>
        </w:rPr>
        <w:t>。周恩来总理十分喜欢这首歌，1962年，他</w:t>
      </w:r>
      <w:r w:rsidRPr="00C0164D">
        <w:rPr>
          <w:rFonts w:asciiTheme="minorEastAsia" w:hAnsiTheme="minorEastAsia" w:cs="宋体" w:hint="eastAsia"/>
          <w:noProof/>
          <w:kern w:val="0"/>
          <w:szCs w:val="21"/>
        </w:rPr>
        <w:t>带</w:t>
      </w:r>
      <w:r w:rsidR="007754F6" w:rsidRPr="00C0164D">
        <w:rPr>
          <w:rFonts w:asciiTheme="minorEastAsia" w:hAnsiTheme="minorEastAsia" w:cs="宋体" w:hint="eastAsia"/>
          <w:noProof/>
          <w:kern w:val="0"/>
          <w:szCs w:val="21"/>
        </w:rPr>
        <w:t>领</w:t>
      </w:r>
      <w:r w:rsidRPr="008564DD">
        <w:rPr>
          <w:rFonts w:asciiTheme="minorEastAsia" w:hAnsiTheme="minorEastAsia" w:cs="宋体" w:hint="eastAsia"/>
          <w:noProof/>
          <w:kern w:val="0"/>
          <w:szCs w:val="21"/>
        </w:rPr>
        <w:t>中国文艺歌舞团，把这首歌传到了东南亚地区。1997年6月30日午夜，是香港回归中国的神圣时刻，中国军乐队在庄严的回归仪式上，</w:t>
      </w:r>
      <w:r w:rsidR="002231B2">
        <w:rPr>
          <w:rFonts w:asciiTheme="minorEastAsia" w:hAnsiTheme="minorEastAsia" w:cs="宋体" w:hint="eastAsia"/>
          <w:noProof/>
          <w:kern w:val="0"/>
          <w:szCs w:val="21"/>
        </w:rPr>
        <w:t>演</w:t>
      </w:r>
      <w:r w:rsidRPr="008564DD">
        <w:rPr>
          <w:rFonts w:asciiTheme="minorEastAsia" w:hAnsiTheme="minorEastAsia" w:cs="宋体" w:hint="eastAsia"/>
          <w:noProof/>
          <w:kern w:val="0"/>
          <w:szCs w:val="21"/>
        </w:rPr>
        <w:t>奏的第一首乐曲就是《茉莉花》。</w:t>
      </w:r>
      <w:r w:rsidR="007754F6" w:rsidRPr="008564DD">
        <w:rPr>
          <w:rFonts w:asciiTheme="minorEastAsia" w:hAnsiTheme="minorEastAsia" w:cs="宋体" w:hint="eastAsia"/>
          <w:noProof/>
          <w:kern w:val="0"/>
          <w:szCs w:val="21"/>
        </w:rPr>
        <w:t>1999年12月20日，</w:t>
      </w:r>
      <w:r w:rsidRPr="008564DD">
        <w:rPr>
          <w:rFonts w:asciiTheme="minorEastAsia" w:hAnsiTheme="minorEastAsia" w:cs="宋体" w:hint="eastAsia"/>
          <w:noProof/>
          <w:kern w:val="0"/>
          <w:szCs w:val="21"/>
        </w:rPr>
        <w:t>在澳门回归中国的仪式上也演奏了《茉莉花》。在</w:t>
      </w:r>
      <w:r w:rsidR="00FE3A83">
        <w:rPr>
          <w:rFonts w:asciiTheme="minorEastAsia" w:hAnsiTheme="minorEastAsia" w:cs="宋体" w:hint="eastAsia"/>
          <w:noProof/>
          <w:kern w:val="0"/>
          <w:szCs w:val="21"/>
        </w:rPr>
        <w:t>很多国外</w:t>
      </w:r>
      <w:r w:rsidRPr="008564DD">
        <w:rPr>
          <w:rFonts w:asciiTheme="minorEastAsia" w:hAnsiTheme="minorEastAsia" w:cs="宋体" w:hint="eastAsia"/>
          <w:noProof/>
          <w:kern w:val="0"/>
          <w:szCs w:val="21"/>
        </w:rPr>
        <w:t>举办的</w:t>
      </w:r>
      <w:r w:rsidR="00FE3A83">
        <w:rPr>
          <w:rFonts w:asciiTheme="minorEastAsia" w:hAnsiTheme="minorEastAsia" w:cs="宋体" w:hint="eastAsia"/>
          <w:noProof/>
          <w:kern w:val="0"/>
          <w:szCs w:val="21"/>
        </w:rPr>
        <w:t>各类</w:t>
      </w:r>
      <w:r w:rsidRPr="008564DD">
        <w:rPr>
          <w:rFonts w:asciiTheme="minorEastAsia" w:hAnsiTheme="minorEastAsia" w:cs="宋体" w:hint="eastAsia"/>
          <w:noProof/>
          <w:kern w:val="0"/>
          <w:szCs w:val="21"/>
        </w:rPr>
        <w:t>音乐会、演唱会</w:t>
      </w:r>
      <w:r w:rsidR="00FE3A83">
        <w:rPr>
          <w:rFonts w:asciiTheme="minorEastAsia" w:hAnsiTheme="minorEastAsia" w:cs="宋体" w:hint="eastAsia"/>
          <w:noProof/>
          <w:kern w:val="0"/>
          <w:szCs w:val="21"/>
        </w:rPr>
        <w:t>上</w:t>
      </w:r>
      <w:r w:rsidRPr="008564DD">
        <w:rPr>
          <w:rFonts w:asciiTheme="minorEastAsia" w:hAnsiTheme="minorEastAsia" w:cs="宋体" w:hint="eastAsia"/>
          <w:noProof/>
          <w:kern w:val="0"/>
          <w:szCs w:val="21"/>
        </w:rPr>
        <w:t>，经常看</w:t>
      </w:r>
      <w:r w:rsidR="00BD51D7">
        <w:rPr>
          <w:rFonts w:asciiTheme="minorEastAsia" w:hAnsiTheme="minorEastAsia" w:cs="宋体" w:hint="eastAsia"/>
          <w:noProof/>
          <w:kern w:val="0"/>
          <w:szCs w:val="21"/>
        </w:rPr>
        <w:t>到外国人</w:t>
      </w:r>
      <w:r w:rsidRPr="008564DD">
        <w:rPr>
          <w:rFonts w:asciiTheme="minorEastAsia" w:hAnsiTheme="minorEastAsia" w:cs="宋体" w:hint="eastAsia"/>
          <w:noProof/>
          <w:kern w:val="0"/>
          <w:szCs w:val="21"/>
        </w:rPr>
        <w:t>演唱、演奏中国的</w:t>
      </w:r>
      <w:r w:rsidR="00FE3A83">
        <w:rPr>
          <w:rFonts w:asciiTheme="minorEastAsia" w:hAnsiTheme="minorEastAsia" w:cs="宋体" w:hint="eastAsia"/>
          <w:noProof/>
          <w:kern w:val="0"/>
          <w:szCs w:val="21"/>
        </w:rPr>
        <w:t>民歌</w:t>
      </w:r>
      <w:r w:rsidRPr="008564DD">
        <w:rPr>
          <w:rFonts w:asciiTheme="minorEastAsia" w:hAnsiTheme="minorEastAsia" w:cs="宋体" w:hint="eastAsia"/>
          <w:noProof/>
          <w:kern w:val="0"/>
          <w:szCs w:val="21"/>
        </w:rPr>
        <w:t>《茉莉花》</w:t>
      </w:r>
      <w:r w:rsidR="00FE3A83">
        <w:rPr>
          <w:rFonts w:asciiTheme="minorEastAsia" w:hAnsiTheme="minorEastAsia" w:cs="宋体" w:hint="eastAsia"/>
          <w:noProof/>
          <w:kern w:val="0"/>
          <w:szCs w:val="21"/>
        </w:rPr>
        <w:t>。</w:t>
      </w:r>
      <w:r w:rsidR="0026677E" w:rsidRPr="0026677E">
        <w:rPr>
          <w:rFonts w:asciiTheme="minorEastAsia" w:hAnsiTheme="minorEastAsia" w:cs="宋体" w:hint="eastAsia"/>
          <w:kern w:val="0"/>
          <w:szCs w:val="21"/>
        </w:rPr>
        <w:t xml:space="preserve"> </w:t>
      </w:r>
    </w:p>
    <w:p w:rsidR="0026677E" w:rsidRPr="008564DD" w:rsidRDefault="008564DD" w:rsidP="008564DD">
      <w:pPr>
        <w:widowControl/>
        <w:spacing w:line="360" w:lineRule="auto"/>
        <w:ind w:right="420" w:firstLineChars="150" w:firstLine="315"/>
        <w:rPr>
          <w:rFonts w:ascii="楷体" w:eastAsia="楷体" w:hAnsi="楷体" w:cs="宋体"/>
          <w:kern w:val="0"/>
          <w:szCs w:val="21"/>
        </w:rPr>
      </w:pPr>
      <w:r>
        <w:rPr>
          <w:rFonts w:ascii="楷体" w:eastAsia="楷体" w:hAnsi="楷体" w:cs="宋体"/>
          <w:kern w:val="0"/>
          <w:szCs w:val="21"/>
        </w:rPr>
        <w:t>——</w:t>
      </w:r>
      <w:r w:rsidR="0026677E" w:rsidRPr="008564DD">
        <w:rPr>
          <w:rFonts w:ascii="楷体" w:eastAsia="楷体" w:hAnsi="楷体" w:cs="宋体" w:hint="eastAsia"/>
          <w:kern w:val="0"/>
          <w:szCs w:val="21"/>
        </w:rPr>
        <w:t>摘自</w:t>
      </w:r>
      <w:hyperlink r:id="rId7" w:history="1">
        <w:r w:rsidRPr="008564DD">
          <w:rPr>
            <w:rFonts w:ascii="等线" w:eastAsia="等线" w:hAnsi="等线" w:cs="Times New Roman"/>
            <w:color w:val="0070C0"/>
            <w:szCs w:val="21"/>
            <w:u w:val="single"/>
          </w:rPr>
          <w:t>http://www.360doc.com/content/18/0914/23/53597380_786758076.shtml</w:t>
        </w:r>
      </w:hyperlink>
    </w:p>
    <w:p w:rsidR="0026677E" w:rsidRPr="0026677E" w:rsidRDefault="0026677E" w:rsidP="0026677E">
      <w:pPr>
        <w:spacing w:line="360" w:lineRule="auto"/>
        <w:rPr>
          <w:rFonts w:asciiTheme="minorEastAsia" w:hAnsiTheme="minorEastAsia"/>
          <w:sz w:val="30"/>
          <w:szCs w:val="30"/>
        </w:rPr>
      </w:pPr>
    </w:p>
    <w:p w:rsidR="0026677E" w:rsidRPr="006B5BAB" w:rsidRDefault="0026677E">
      <w:pPr>
        <w:rPr>
          <w:rFonts w:ascii="黑体" w:eastAsia="黑体" w:hAnsi="黑体"/>
          <w:sz w:val="28"/>
          <w:szCs w:val="28"/>
        </w:rPr>
      </w:pPr>
      <w:r w:rsidRPr="006B5BAB">
        <w:rPr>
          <w:rFonts w:ascii="黑体" w:eastAsia="黑体" w:hAnsi="黑体" w:hint="eastAsia"/>
          <w:sz w:val="28"/>
          <w:szCs w:val="28"/>
        </w:rPr>
        <w:t>2. 视频资源</w:t>
      </w:r>
    </w:p>
    <w:p w:rsidR="0026677E" w:rsidRPr="006B5BAB" w:rsidRDefault="0026677E">
      <w:pPr>
        <w:rPr>
          <w:szCs w:val="21"/>
        </w:rPr>
      </w:pPr>
      <w:r w:rsidRPr="006B5BAB">
        <w:rPr>
          <w:rFonts w:hint="eastAsia"/>
          <w:szCs w:val="21"/>
        </w:rPr>
        <w:t>请观看下面地址链接中的视频</w:t>
      </w:r>
    </w:p>
    <w:p w:rsidR="00FA2704" w:rsidRPr="00350B4E" w:rsidRDefault="008D1AF3" w:rsidP="00350B4E">
      <w:pPr>
        <w:rPr>
          <w:rFonts w:ascii="微软雅黑" w:eastAsia="微软雅黑" w:hAnsi="微软雅黑" w:cs="Times New Roman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了解</w:t>
      </w:r>
      <w:r w:rsidR="005E3325">
        <w:rPr>
          <w:rFonts w:ascii="微软雅黑" w:eastAsia="微软雅黑" w:hAnsi="微软雅黑" w:cs="宋体" w:hint="eastAsia"/>
          <w:color w:val="000000"/>
          <w:kern w:val="0"/>
          <w:szCs w:val="21"/>
        </w:rPr>
        <w:t>民歌</w:t>
      </w:r>
      <w:r w:rsidR="00FA2704" w:rsidRPr="006B5BAB">
        <w:rPr>
          <w:rFonts w:ascii="微软雅黑" w:eastAsia="微软雅黑" w:hAnsi="微软雅黑" w:cs="宋体" w:hint="eastAsia"/>
          <w:color w:val="000000"/>
          <w:kern w:val="0"/>
          <w:szCs w:val="21"/>
        </w:rPr>
        <w:t>《</w:t>
      </w:r>
      <w:r w:rsidR="005E3325">
        <w:rPr>
          <w:rFonts w:ascii="微软雅黑" w:eastAsia="微软雅黑" w:hAnsi="微软雅黑" w:cs="宋体" w:hint="eastAsia"/>
          <w:color w:val="000000"/>
          <w:kern w:val="0"/>
          <w:szCs w:val="21"/>
        </w:rPr>
        <w:t>茉莉花</w:t>
      </w:r>
      <w:r w:rsidR="00350B4E">
        <w:rPr>
          <w:rFonts w:ascii="微软雅黑" w:eastAsia="微软雅黑" w:hAnsi="微软雅黑" w:cs="宋体" w:hint="eastAsia"/>
          <w:color w:val="000000"/>
          <w:kern w:val="0"/>
          <w:szCs w:val="21"/>
        </w:rPr>
        <w:t>》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所</w:t>
      </w:r>
      <w:r w:rsidR="000073A3">
        <w:rPr>
          <w:rFonts w:ascii="微软雅黑" w:eastAsia="微软雅黑" w:hAnsi="微软雅黑" w:cs="宋体" w:hint="eastAsia"/>
          <w:color w:val="000000"/>
          <w:kern w:val="0"/>
          <w:szCs w:val="21"/>
        </w:rPr>
        <w:t>演唱的</w:t>
      </w:r>
      <w:r w:rsidR="000073A3">
        <w:rPr>
          <w:rFonts w:ascii="微软雅黑" w:eastAsia="微软雅黑" w:hAnsi="微软雅黑" w:cs="宋体"/>
          <w:color w:val="000000"/>
          <w:kern w:val="0"/>
          <w:szCs w:val="21"/>
        </w:rPr>
        <w:t>文学作品</w:t>
      </w:r>
      <w:r w:rsidR="000073A3">
        <w:rPr>
          <w:rFonts w:ascii="微软雅黑" w:eastAsia="微软雅黑" w:hAnsi="微软雅黑" w:cs="宋体" w:hint="eastAsia"/>
          <w:color w:val="000000"/>
          <w:kern w:val="0"/>
          <w:szCs w:val="21"/>
        </w:rPr>
        <w:t>中</w:t>
      </w:r>
      <w:r w:rsidR="000073A3">
        <w:rPr>
          <w:rFonts w:ascii="微软雅黑" w:eastAsia="微软雅黑" w:hAnsi="微软雅黑" w:cs="宋体"/>
          <w:color w:val="000000"/>
          <w:kern w:val="0"/>
          <w:szCs w:val="21"/>
        </w:rPr>
        <w:t>的</w:t>
      </w:r>
      <w:r w:rsidR="000073A3">
        <w:rPr>
          <w:rFonts w:ascii="微软雅黑" w:eastAsia="微软雅黑" w:hAnsi="微软雅黑" w:cs="宋体" w:hint="eastAsia"/>
          <w:color w:val="000000"/>
          <w:kern w:val="0"/>
          <w:szCs w:val="21"/>
        </w:rPr>
        <w:t>故事</w:t>
      </w:r>
      <w:r w:rsidR="00350B4E">
        <w:rPr>
          <w:rFonts w:ascii="微软雅黑" w:eastAsia="微软雅黑" w:hAnsi="微软雅黑" w:cs="宋体"/>
          <w:color w:val="000000"/>
          <w:kern w:val="0"/>
          <w:szCs w:val="21"/>
        </w:rPr>
        <w:t>.</w:t>
      </w:r>
      <w:r w:rsidR="000073A3" w:rsidRPr="005E3325">
        <w:rPr>
          <w:rFonts w:ascii="微软雅黑" w:eastAsia="微软雅黑" w:hAnsi="微软雅黑" w:cs="Times New Roman" w:hint="eastAsia"/>
          <w:szCs w:val="21"/>
        </w:rPr>
        <w:t>请观看（</w:t>
      </w:r>
      <w:r w:rsidR="000073A3" w:rsidRPr="005E3325">
        <w:rPr>
          <w:rFonts w:ascii="微软雅黑" w:eastAsia="微软雅黑" w:hAnsi="微软雅黑" w:cs="Helvetica Neue"/>
          <w:color w:val="000000"/>
          <w:kern w:val="0"/>
          <w:szCs w:val="21"/>
        </w:rPr>
        <w:t>49:55</w:t>
      </w:r>
      <w:r w:rsidR="000073A3" w:rsidRPr="005E3325">
        <w:rPr>
          <w:rFonts w:ascii="微软雅黑" w:eastAsia="微软雅黑" w:hAnsi="微软雅黑" w:cs="Helvetica Neue" w:hint="eastAsia"/>
          <w:color w:val="000000"/>
          <w:kern w:val="0"/>
          <w:szCs w:val="21"/>
        </w:rPr>
        <w:t>分钟至</w:t>
      </w:r>
      <w:r w:rsidR="000073A3" w:rsidRPr="005E3325">
        <w:rPr>
          <w:rFonts w:ascii="微软雅黑" w:eastAsia="微软雅黑" w:hAnsi="微软雅黑" w:cs="Helvetica Neue"/>
          <w:color w:val="000000"/>
          <w:kern w:val="0"/>
          <w:szCs w:val="21"/>
        </w:rPr>
        <w:t>54:</w:t>
      </w:r>
      <w:r w:rsidR="000073A3" w:rsidRPr="005E3325">
        <w:rPr>
          <w:rFonts w:ascii="微软雅黑" w:eastAsia="微软雅黑" w:hAnsi="微软雅黑" w:cs="Helvetica Neue" w:hint="eastAsia"/>
          <w:color w:val="000000"/>
          <w:kern w:val="0"/>
          <w:szCs w:val="21"/>
        </w:rPr>
        <w:t>05分钟）</w:t>
      </w:r>
    </w:p>
    <w:p w:rsidR="005E3325" w:rsidRPr="005E3325" w:rsidRDefault="00A93EDB" w:rsidP="005E3325">
      <w:pPr>
        <w:rPr>
          <w:rFonts w:ascii="宋体" w:eastAsia="宋体" w:hAnsi="宋体" w:cs="Times New Roman"/>
          <w:color w:val="0070C0"/>
          <w:sz w:val="32"/>
          <w:szCs w:val="32"/>
        </w:rPr>
      </w:pPr>
      <w:hyperlink r:id="rId8" w:history="1">
        <w:r w:rsidR="005E3325" w:rsidRPr="000073A3">
          <w:rPr>
            <w:rFonts w:ascii="宋体" w:eastAsia="宋体" w:hAnsi="宋体" w:cs="Times New Roman"/>
            <w:color w:val="0070C0"/>
            <w:sz w:val="32"/>
            <w:szCs w:val="32"/>
            <w:u w:val="single"/>
          </w:rPr>
          <w:t>https://www.bilibili.com/video/av15007539?p=5</w:t>
        </w:r>
      </w:hyperlink>
      <w:r w:rsidR="005E3325" w:rsidRPr="005E3325">
        <w:rPr>
          <w:rFonts w:ascii="宋体" w:eastAsia="宋体" w:hAnsi="宋体" w:cs="Times New Roman"/>
          <w:color w:val="0070C0"/>
          <w:sz w:val="32"/>
          <w:szCs w:val="32"/>
        </w:rPr>
        <w:t xml:space="preserve"> </w:t>
      </w:r>
    </w:p>
    <w:p w:rsidR="00E711C1" w:rsidRPr="005E3325" w:rsidRDefault="005E3325" w:rsidP="003A77D2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5E3325">
        <w:rPr>
          <w:rFonts w:ascii="宋体" w:eastAsia="宋体" w:hAnsi="宋体" w:cs="Times New Roman"/>
          <w:noProof/>
          <w:sz w:val="28"/>
          <w:szCs w:val="28"/>
        </w:rPr>
        <w:drawing>
          <wp:inline distT="0" distB="0" distL="0" distR="0">
            <wp:extent cx="2238126" cy="1373746"/>
            <wp:effectExtent l="0" t="0" r="0" b="0"/>
            <wp:docPr id="3" name="图片 3" descr="C:\Users\user\AppData\Local\Temp\WeChat Files\2f9a94e233e83a43d61b787f99e39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WeChat Files\2f9a94e233e83a43d61b787f99e39c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394" cy="140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73A3">
        <w:rPr>
          <w:rFonts w:ascii="宋体" w:eastAsia="宋体" w:hAnsi="宋体" w:cs="Times New Roman" w:hint="eastAsia"/>
          <w:sz w:val="28"/>
          <w:szCs w:val="28"/>
        </w:rPr>
        <w:t xml:space="preserve"> </w:t>
      </w:r>
      <w:r w:rsidR="000073A3" w:rsidRPr="000073A3">
        <w:rPr>
          <w:rFonts w:ascii="宋体" w:eastAsia="宋体" w:hAnsi="宋体" w:cs="Times New Roman"/>
          <w:noProof/>
          <w:sz w:val="28"/>
          <w:szCs w:val="28"/>
        </w:rPr>
        <w:drawing>
          <wp:inline distT="0" distB="0" distL="0" distR="0">
            <wp:extent cx="2245787" cy="1383254"/>
            <wp:effectExtent l="0" t="0" r="0" b="0"/>
            <wp:docPr id="4" name="图片 4" descr="C:\Users\user\AppData\Local\Temp\WeChat Files\b0d1439e9202b5df62f34acc79963b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WeChat Files\b0d1439e9202b5df62f34acc79963b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253" cy="1419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11C1" w:rsidRPr="005E3325" w:rsidSect="00C57D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AE5" w:rsidRDefault="008C4AE5" w:rsidP="008D1AF3">
      <w:r>
        <w:separator/>
      </w:r>
    </w:p>
  </w:endnote>
  <w:endnote w:type="continuationSeparator" w:id="0">
    <w:p w:rsidR="008C4AE5" w:rsidRDefault="008C4AE5" w:rsidP="008D1A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 Neue">
    <w:altName w:val="Malgun Gothic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AE5" w:rsidRDefault="008C4AE5" w:rsidP="008D1AF3">
      <w:r>
        <w:separator/>
      </w:r>
    </w:p>
  </w:footnote>
  <w:footnote w:type="continuationSeparator" w:id="0">
    <w:p w:rsidR="008C4AE5" w:rsidRDefault="008C4AE5" w:rsidP="008D1A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64BB"/>
    <w:multiLevelType w:val="hybridMultilevel"/>
    <w:tmpl w:val="00609AC8"/>
    <w:lvl w:ilvl="0" w:tplc="BD144F6A">
      <w:numFmt w:val="bullet"/>
      <w:lvlText w:val="-"/>
      <w:lvlJc w:val="left"/>
      <w:pPr>
        <w:ind w:left="675" w:hanging="360"/>
      </w:pPr>
      <w:rPr>
        <w:rFonts w:ascii="楷体" w:eastAsia="楷体" w:hAnsi="楷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115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2704"/>
    <w:rsid w:val="000073A3"/>
    <w:rsid w:val="00041CA2"/>
    <w:rsid w:val="000B7FF2"/>
    <w:rsid w:val="0018236A"/>
    <w:rsid w:val="00192CAE"/>
    <w:rsid w:val="0019622A"/>
    <w:rsid w:val="00207331"/>
    <w:rsid w:val="002231B2"/>
    <w:rsid w:val="0026677E"/>
    <w:rsid w:val="00350B4E"/>
    <w:rsid w:val="003A77D2"/>
    <w:rsid w:val="003B27E7"/>
    <w:rsid w:val="00412ADA"/>
    <w:rsid w:val="00485876"/>
    <w:rsid w:val="004E08C1"/>
    <w:rsid w:val="00502036"/>
    <w:rsid w:val="00527A0E"/>
    <w:rsid w:val="00540148"/>
    <w:rsid w:val="00540D0C"/>
    <w:rsid w:val="00594A25"/>
    <w:rsid w:val="005E3325"/>
    <w:rsid w:val="005E5144"/>
    <w:rsid w:val="005F4F97"/>
    <w:rsid w:val="006B5BAB"/>
    <w:rsid w:val="007048B0"/>
    <w:rsid w:val="00731C7C"/>
    <w:rsid w:val="00751614"/>
    <w:rsid w:val="00765395"/>
    <w:rsid w:val="007754F6"/>
    <w:rsid w:val="007955FB"/>
    <w:rsid w:val="007E3F2E"/>
    <w:rsid w:val="008564DD"/>
    <w:rsid w:val="00887A9A"/>
    <w:rsid w:val="008C4AE5"/>
    <w:rsid w:val="008D1AF3"/>
    <w:rsid w:val="00926D0C"/>
    <w:rsid w:val="009468FB"/>
    <w:rsid w:val="00983548"/>
    <w:rsid w:val="009A5675"/>
    <w:rsid w:val="00A13320"/>
    <w:rsid w:val="00A93EDB"/>
    <w:rsid w:val="00AF342C"/>
    <w:rsid w:val="00B50BF6"/>
    <w:rsid w:val="00BD51D7"/>
    <w:rsid w:val="00C0164D"/>
    <w:rsid w:val="00C57DC0"/>
    <w:rsid w:val="00C75A70"/>
    <w:rsid w:val="00C77D5E"/>
    <w:rsid w:val="00D07E33"/>
    <w:rsid w:val="00E711C1"/>
    <w:rsid w:val="00F32899"/>
    <w:rsid w:val="00F3564F"/>
    <w:rsid w:val="00F53E93"/>
    <w:rsid w:val="00FA2704"/>
    <w:rsid w:val="00FE3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D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2704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26677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6677E"/>
    <w:rPr>
      <w:sz w:val="18"/>
      <w:szCs w:val="18"/>
    </w:rPr>
  </w:style>
  <w:style w:type="paragraph" w:styleId="a5">
    <w:name w:val="List Paragraph"/>
    <w:basedOn w:val="a"/>
    <w:uiPriority w:val="34"/>
    <w:qFormat/>
    <w:rsid w:val="008564DD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8D1A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8D1AF3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8D1A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8D1A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77767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6370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5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31807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79622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1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0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99217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30128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0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1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libili.com/video/av15007539?p=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360doc.com/content/18/0914/23/53597380_786758076.s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219</Words>
  <Characters>1253</Characters>
  <Application>Microsoft Office Word</Application>
  <DocSecurity>0</DocSecurity>
  <Lines>10</Lines>
  <Paragraphs>2</Paragraphs>
  <ScaleCrop>false</ScaleCrop>
  <Company>微软中国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刘娜</cp:lastModifiedBy>
  <cp:revision>35</cp:revision>
  <dcterms:created xsi:type="dcterms:W3CDTF">2020-02-01T11:24:00Z</dcterms:created>
  <dcterms:modified xsi:type="dcterms:W3CDTF">2020-02-12T03:11:00Z</dcterms:modified>
</cp:coreProperties>
</file>