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7C5" w:rsidRDefault="005F77C5" w:rsidP="005F77C5">
      <w:pPr>
        <w:pStyle w:val="2"/>
      </w:pPr>
      <w:r>
        <w:t>答案</w:t>
      </w:r>
    </w:p>
    <w:p w:rsidR="005F77C5" w:rsidRDefault="005F77C5" w:rsidP="005F77C5">
      <w:pPr>
        <w:pStyle w:val="ItemAnswer"/>
      </w:pPr>
      <w:r>
        <w:t>1.  A</w:t>
      </w:r>
    </w:p>
    <w:p w:rsidR="005F77C5" w:rsidRDefault="005F77C5" w:rsidP="005F77C5">
      <w:pPr>
        <w:pStyle w:val="ItemAnswer"/>
      </w:pPr>
      <w:r>
        <w:t>2.  D</w:t>
      </w:r>
    </w:p>
    <w:p w:rsidR="005F77C5" w:rsidRDefault="005F77C5" w:rsidP="005F77C5">
      <w:pPr>
        <w:pStyle w:val="ItemAnswer"/>
      </w:pPr>
      <w:r>
        <w:t>3.  A</w:t>
      </w:r>
    </w:p>
    <w:p w:rsidR="005F77C5" w:rsidRDefault="005F77C5" w:rsidP="005F77C5">
      <w:pPr>
        <w:pStyle w:val="ItemAnswer"/>
      </w:pPr>
      <w:r>
        <w:t>【解析】电流表的内阻与电源的内阻差不多，采用电流表外接法</w:t>
      </w:r>
      <w:r>
        <w:t>.</w:t>
      </w:r>
    </w:p>
    <w:p w:rsidR="005F77C5" w:rsidRDefault="005F77C5" w:rsidP="005F77C5">
      <w:pPr>
        <w:pStyle w:val="ItemAnswer"/>
      </w:pPr>
      <w:r>
        <w:t xml:space="preserve"> </w:t>
      </w:r>
      <w:r>
        <w:rPr>
          <w:noProof/>
        </w:rPr>
        <w:drawing>
          <wp:inline distT="0" distB="0" distL="114300" distR="114300" wp14:anchorId="0DE4F80D" wp14:editId="240CB49C">
            <wp:extent cx="111760" cy="104140"/>
            <wp:effectExtent l="0" t="0" r="2540" b="10795"/>
            <wp:docPr id="388" name="Pictur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Picture 3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886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图测的</w:t>
      </w:r>
      <w:proofErr w:type="gramEnd"/>
      <w:r>
        <w:t>实际上是电源内阻和电流表内阻之和，误差较大，故选</w:t>
      </w:r>
      <w:r>
        <w:t>A</w:t>
      </w:r>
      <w:r>
        <w:t>、</w:t>
      </w:r>
      <w:r>
        <w:t>D</w:t>
      </w:r>
      <w:r>
        <w:t>图错误，</w:t>
      </w:r>
      <w:r>
        <w:t>C</w:t>
      </w:r>
      <w:proofErr w:type="gramStart"/>
      <w:r>
        <w:t>图无法</w:t>
      </w:r>
      <w:proofErr w:type="gramEnd"/>
      <w:r>
        <w:t>测出</w:t>
      </w:r>
      <w:r>
        <w:t>.</w:t>
      </w:r>
    </w:p>
    <w:p w:rsidR="005F77C5" w:rsidRDefault="005F77C5" w:rsidP="005F77C5">
      <w:pPr>
        <w:pStyle w:val="ItemAnswer"/>
      </w:pPr>
      <w:r>
        <w:t>4.  D</w:t>
      </w:r>
    </w:p>
    <w:p w:rsidR="005F77C5" w:rsidRDefault="005F77C5" w:rsidP="005F77C5">
      <w:pPr>
        <w:pStyle w:val="ItemAnswer"/>
      </w:pPr>
      <w:r>
        <w:t>5.  A</w:t>
      </w:r>
    </w:p>
    <w:p w:rsidR="005F77C5" w:rsidRDefault="005F77C5" w:rsidP="005F77C5">
      <w:pPr>
        <w:pStyle w:val="ItemAnswer"/>
      </w:pPr>
      <w:r>
        <w:t>【解析】由图示可得，电压表测路端电压，由于电压表的分流作用，使电流表的测量值小于真实值（通过电源的电流）；实验误差是由于电压表的分流造成的；</w:t>
      </w:r>
    </w:p>
    <w:p w:rsidR="005F77C5" w:rsidRDefault="005F77C5" w:rsidP="005F77C5">
      <w:pPr>
        <w:pStyle w:val="ItemAnswer"/>
      </w:pPr>
      <w:r>
        <w:t>当外电路短路时，电压表不分流，故短路电流相同；而测量的电流值要小于真实值；故作出测量值和真实值的</w:t>
      </w:r>
      <w:proofErr w:type="gramStart"/>
      <w:r>
        <w:t>图象</w:t>
      </w:r>
      <w:proofErr w:type="gramEnd"/>
      <w:r>
        <w:t>如图所示；</w:t>
      </w:r>
    </w:p>
    <w:p w:rsidR="005F77C5" w:rsidRDefault="005F77C5" w:rsidP="005F77C5">
      <w:pPr>
        <w:pStyle w:val="ItemAnswer"/>
      </w:pPr>
      <w:r>
        <w:t>由图示可知，伏安法测电阻相对于电源来说采用电流表外接法，由于电压表分流作用，电流表测量值偏小，当外电路短路时，电流测量值等于真实值，电源的</w:t>
      </w:r>
      <w:r>
        <w:t xml:space="preserve"> </w:t>
      </w:r>
      <w:r>
        <w:rPr>
          <w:noProof/>
        </w:rPr>
        <w:drawing>
          <wp:inline distT="0" distB="0" distL="114300" distR="114300" wp14:anchorId="16798CC1" wp14:editId="501997E9">
            <wp:extent cx="381000" cy="104140"/>
            <wp:effectExtent l="0" t="0" r="0" b="10795"/>
            <wp:docPr id="389" name="Picture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Picture 38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597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图象</w:t>
      </w:r>
      <w:proofErr w:type="gramEnd"/>
      <w:r>
        <w:t>如图所示，由</w:t>
      </w:r>
      <w:proofErr w:type="gramStart"/>
      <w:r>
        <w:t>图象</w:t>
      </w:r>
      <w:proofErr w:type="gramEnd"/>
      <w:r>
        <w:t>可知，电动势测量值小于真实值，电源内阻测量值小于真实值，故</w:t>
      </w:r>
      <w:r>
        <w:t>C</w:t>
      </w:r>
      <w:r>
        <w:t>正确，</w:t>
      </w:r>
      <w:r>
        <w:t>ABD</w:t>
      </w:r>
      <w:r>
        <w:t>错误。</w:t>
      </w:r>
    </w:p>
    <w:p w:rsidR="005F77C5" w:rsidRDefault="005F77C5" w:rsidP="005F77C5">
      <w:pPr>
        <w:pStyle w:val="ItemAnswer"/>
      </w:pPr>
      <w:r>
        <w:rPr>
          <w:noProof/>
          <w:position w:val="-96"/>
        </w:rPr>
        <w:drawing>
          <wp:inline distT="0" distB="0" distL="114300" distR="114300" wp14:anchorId="00E5B0A5" wp14:editId="06B66C1B">
            <wp:extent cx="1304925" cy="1352550"/>
            <wp:effectExtent l="0" t="0" r="3175" b="6350"/>
            <wp:docPr id="390" name="Pictur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Picture 39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7C5" w:rsidRDefault="005F77C5" w:rsidP="005F77C5">
      <w:pPr>
        <w:pStyle w:val="ItemAnswer"/>
      </w:pPr>
      <w:r>
        <w:t>6.  B</w:t>
      </w:r>
    </w:p>
    <w:p w:rsidR="005F77C5" w:rsidRDefault="005F77C5" w:rsidP="005F77C5">
      <w:pPr>
        <w:pStyle w:val="ItemAnswer"/>
      </w:pPr>
      <w:r>
        <w:t>7.  D</w:t>
      </w:r>
    </w:p>
    <w:p w:rsidR="005F77C5" w:rsidRDefault="005F77C5" w:rsidP="005F77C5">
      <w:pPr>
        <w:pStyle w:val="ItemAnswer"/>
      </w:pPr>
      <w:r>
        <w:t>【解析】图甲中可用</w:t>
      </w:r>
      <w:r>
        <w:t xml:space="preserve"> </w:t>
      </w:r>
      <w:r>
        <w:rPr>
          <w:noProof/>
          <w:position w:val="-5"/>
        </w:rPr>
        <w:drawing>
          <wp:inline distT="0" distB="0" distL="114300" distR="114300" wp14:anchorId="1F5E0A33" wp14:editId="75BA02F4">
            <wp:extent cx="1055370" cy="140970"/>
            <wp:effectExtent l="0" t="0" r="0" b="11430"/>
            <wp:docPr id="391" name="Picture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Picture 39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5876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、</w:t>
      </w:r>
      <w:r>
        <w:t xml:space="preserve"> </w:t>
      </w:r>
      <w:r>
        <w:rPr>
          <w:noProof/>
          <w:position w:val="-5"/>
        </w:rPr>
        <w:drawing>
          <wp:inline distT="0" distB="0" distL="114300" distR="114300" wp14:anchorId="7C104A94" wp14:editId="180A02A2">
            <wp:extent cx="1055370" cy="140970"/>
            <wp:effectExtent l="0" t="0" r="0" b="11430"/>
            <wp:docPr id="392" name="Pictur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Picture 39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5876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求得电源的电动势和内电阻，图乙中可用</w:t>
      </w:r>
      <w:r>
        <w:t xml:space="preserve"> </w:t>
      </w:r>
      <w:r>
        <w:rPr>
          <w:noProof/>
          <w:position w:val="-20"/>
        </w:rPr>
        <w:drawing>
          <wp:inline distT="0" distB="0" distL="114300" distR="114300" wp14:anchorId="5313C5DC" wp14:editId="389A6DED">
            <wp:extent cx="996315" cy="340995"/>
            <wp:effectExtent l="0" t="0" r="0" b="0"/>
            <wp:docPr id="393" name="Pictur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Picture 39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6513" cy="34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、</w:t>
      </w:r>
      <w:r>
        <w:t xml:space="preserve"> </w:t>
      </w:r>
      <w:r>
        <w:rPr>
          <w:noProof/>
          <w:position w:val="-20"/>
        </w:rPr>
        <w:drawing>
          <wp:inline distT="0" distB="0" distL="114300" distR="114300" wp14:anchorId="1777F13F" wp14:editId="6F6EB0AF">
            <wp:extent cx="996315" cy="340995"/>
            <wp:effectExtent l="0" t="0" r="0" b="0"/>
            <wp:docPr id="394" name="Pictur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Picture 39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6513" cy="34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求得电源的电动势和内电阻，而图丙中可用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 wp14:anchorId="047D2FA0" wp14:editId="5198BEF4">
            <wp:extent cx="910590" cy="127000"/>
            <wp:effectExtent l="0" t="0" r="0" b="0"/>
            <wp:docPr id="395" name="Pictur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Picture 39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0706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、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 wp14:anchorId="6BE26876" wp14:editId="67CE5E31">
            <wp:extent cx="910590" cy="127000"/>
            <wp:effectExtent l="0" t="0" r="0" b="0"/>
            <wp:docPr id="396" name="Pictur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Picture 39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0706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求得电源的电动势和内电阻，故三位同学设计的电路都能测出电源的电动势和内电阻，故</w:t>
      </w:r>
      <w:r>
        <w:t>D</w:t>
      </w:r>
      <w:r>
        <w:t>正确。</w:t>
      </w:r>
    </w:p>
    <w:p w:rsidR="005F77C5" w:rsidRDefault="005F77C5" w:rsidP="005F77C5">
      <w:pPr>
        <w:pStyle w:val="ItemAnswer"/>
      </w:pPr>
      <w:r>
        <w:t>8.  A</w:t>
      </w:r>
    </w:p>
    <w:p w:rsidR="005F77C5" w:rsidRDefault="005F77C5" w:rsidP="005F77C5">
      <w:pPr>
        <w:pStyle w:val="ItemAnswer"/>
      </w:pPr>
      <w:r>
        <w:t>9.  A</w:t>
      </w:r>
    </w:p>
    <w:p w:rsidR="005F77C5" w:rsidRDefault="005F77C5" w:rsidP="005F77C5">
      <w:pPr>
        <w:pStyle w:val="ItemAnswer"/>
      </w:pPr>
      <w:r>
        <w:t>10.  D</w:t>
      </w:r>
    </w:p>
    <w:p w:rsidR="005F77C5" w:rsidRDefault="005F77C5" w:rsidP="005F77C5">
      <w:pPr>
        <w:pStyle w:val="ItemAnswer"/>
      </w:pPr>
    </w:p>
    <w:p w:rsidR="00D22E64" w:rsidRDefault="005F77C5">
      <w:bookmarkStart w:id="0" w:name="_GoBack"/>
      <w:bookmarkEnd w:id="0"/>
    </w:p>
    <w:sectPr w:rsidR="00D22E64">
      <w:footerReference w:type="default" r:id="rId13"/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2C2" w:rsidRDefault="005F77C5">
    <w:pPr>
      <w:pStyle w:val="a3"/>
      <w:jc w:val="center"/>
      <w:rPr>
        <w:color w:val="404040" w:themeColor="text1" w:themeTint="BF"/>
        <w:sz w:val="15"/>
        <w:szCs w:val="15"/>
      </w:rPr>
    </w:pPr>
    <w:r>
      <w:rPr>
        <w:rFonts w:hint="eastAsia"/>
        <w:color w:val="404040" w:themeColor="text1" w:themeTint="BF"/>
        <w:sz w:val="15"/>
        <w:szCs w:val="15"/>
      </w:rPr>
      <w:t>第</w:t>
    </w:r>
    <w:r>
      <w:rPr>
        <w:color w:val="404040" w:themeColor="text1" w:themeTint="BF"/>
        <w:sz w:val="15"/>
        <w:szCs w:val="15"/>
      </w:rPr>
      <w:fldChar w:fldCharType="begin"/>
    </w:r>
    <w:r>
      <w:rPr>
        <w:color w:val="404040" w:themeColor="text1" w:themeTint="BF"/>
        <w:sz w:val="15"/>
        <w:szCs w:val="15"/>
      </w:rPr>
      <w:instrText xml:space="preserve"> PAGE   \* MERGEFORMAT </w:instrText>
    </w:r>
    <w:r>
      <w:rPr>
        <w:color w:val="404040" w:themeColor="text1" w:themeTint="BF"/>
        <w:sz w:val="15"/>
        <w:szCs w:val="15"/>
      </w:rPr>
      <w:fldChar w:fldCharType="separate"/>
    </w:r>
    <w:r>
      <w:rPr>
        <w:noProof/>
        <w:color w:val="404040" w:themeColor="text1" w:themeTint="BF"/>
        <w:sz w:val="15"/>
        <w:szCs w:val="15"/>
      </w:rPr>
      <w:t>1</w:t>
    </w:r>
    <w:r>
      <w:rPr>
        <w:color w:val="404040" w:themeColor="text1" w:themeTint="BF"/>
        <w:sz w:val="15"/>
        <w:szCs w:val="15"/>
      </w:rPr>
      <w:fldChar w:fldCharType="end"/>
    </w:r>
    <w:r>
      <w:rPr>
        <w:rFonts w:hint="eastAsia"/>
        <w:color w:val="404040" w:themeColor="text1" w:themeTint="BF"/>
        <w:sz w:val="15"/>
        <w:szCs w:val="15"/>
      </w:rPr>
      <w:t>页（共</w:t>
    </w:r>
    <w:r>
      <w:fldChar w:fldCharType="begin"/>
    </w:r>
    <w:r>
      <w:instrText xml:space="preserve"> NUMPAGES   \* MERGEFORMAT </w:instrText>
    </w:r>
    <w:r>
      <w:fldChar w:fldCharType="separate"/>
    </w:r>
    <w:r w:rsidRPr="005F77C5">
      <w:rPr>
        <w:noProof/>
        <w:color w:val="404040" w:themeColor="text1" w:themeTint="BF"/>
        <w:sz w:val="15"/>
        <w:szCs w:val="15"/>
      </w:rPr>
      <w:t>1</w:t>
    </w:r>
    <w:r>
      <w:rPr>
        <w:color w:val="404040" w:themeColor="text1" w:themeTint="BF"/>
        <w:sz w:val="15"/>
        <w:szCs w:val="15"/>
      </w:rPr>
      <w:fldChar w:fldCharType="end"/>
    </w:r>
    <w:r>
      <w:rPr>
        <w:rFonts w:hint="eastAsia"/>
        <w:color w:val="404040" w:themeColor="text1" w:themeTint="BF"/>
        <w:sz w:val="15"/>
        <w:szCs w:val="15"/>
      </w:rPr>
      <w:t xml:space="preserve"> </w:t>
    </w:r>
    <w:r>
      <w:rPr>
        <w:rFonts w:hint="eastAsia"/>
        <w:color w:val="404040" w:themeColor="text1" w:themeTint="BF"/>
        <w:sz w:val="15"/>
        <w:szCs w:val="15"/>
      </w:rPr>
      <w:t>页）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C5"/>
    <w:rsid w:val="000F6DDB"/>
    <w:rsid w:val="005F77C5"/>
    <w:rsid w:val="00FA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0014D-3D25-4F5F-976F-EB0DED8E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7C5"/>
    <w:pPr>
      <w:spacing w:line="360" w:lineRule="auto"/>
    </w:pPr>
    <w:rPr>
      <w:kern w:val="0"/>
      <w:szCs w:val="21"/>
    </w:rPr>
  </w:style>
  <w:style w:type="paragraph" w:styleId="2">
    <w:name w:val="heading 2"/>
    <w:basedOn w:val="a"/>
    <w:next w:val="a"/>
    <w:link w:val="2Char"/>
    <w:uiPriority w:val="9"/>
    <w:unhideWhenUsed/>
    <w:qFormat/>
    <w:rsid w:val="005F77C5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5F77C5"/>
    <w:rPr>
      <w:rFonts w:asciiTheme="majorHAnsi" w:hAnsiTheme="majorHAnsi" w:cstheme="majorBidi"/>
      <w:b/>
      <w:bCs/>
      <w:kern w:val="0"/>
      <w:sz w:val="28"/>
      <w:szCs w:val="28"/>
    </w:rPr>
  </w:style>
  <w:style w:type="paragraph" w:styleId="a3">
    <w:name w:val="footer"/>
    <w:basedOn w:val="a"/>
    <w:link w:val="Char"/>
    <w:uiPriority w:val="99"/>
    <w:unhideWhenUsed/>
    <w:rsid w:val="005F77C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F77C5"/>
    <w:rPr>
      <w:kern w:val="0"/>
      <w:sz w:val="18"/>
      <w:szCs w:val="18"/>
    </w:rPr>
  </w:style>
  <w:style w:type="paragraph" w:customStyle="1" w:styleId="ItemAnswer">
    <w:name w:val="ItemAnswer"/>
    <w:basedOn w:val="a"/>
    <w:rsid w:val="005F77C5"/>
    <w:pPr>
      <w:spacing w:line="312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>china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2020-02-12T03:06:00Z</dcterms:created>
  <dcterms:modified xsi:type="dcterms:W3CDTF">2020-02-12T03:08:00Z</dcterms:modified>
</cp:coreProperties>
</file>