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D8" w:rsidRDefault="00BC7500">
      <w:pPr>
        <w:pStyle w:val="TitleSpecialMath"/>
        <w:ind w:left="1201" w:hanging="336"/>
      </w:pPr>
      <w:r>
        <w:t>2.</w:t>
      </w:r>
      <w:r>
        <w:t>限流、分压</w:t>
      </w:r>
    </w:p>
    <w:p w:rsidR="00FC37D8" w:rsidRDefault="00BC7500">
      <w:pPr>
        <w:pStyle w:val="LinespaceMathQuestionType"/>
      </w:pPr>
      <w:r>
        <w:t xml:space="preserve">  </w:t>
      </w:r>
    </w:p>
    <w:p w:rsidR="00FC37D8" w:rsidRDefault="00BC7500">
      <w:r>
        <w:rPr>
          <w:rFonts w:ascii="宋体" w:hAnsi="宋体"/>
          <w:b/>
        </w:rPr>
        <w:t>一、单项选择题（共2小题；共30分）</w:t>
      </w:r>
    </w:p>
    <w:p w:rsidR="00FC37D8" w:rsidRDefault="003C122A">
      <w:pPr>
        <w:pStyle w:val="ItemQDescSpecialMathIndent1"/>
        <w:ind w:left="514" w:hanging="233"/>
      </w:pPr>
      <w:r>
        <w:rPr>
          <w:noProof/>
          <w:position w:val="-92"/>
        </w:rPr>
        <w:drawing>
          <wp:anchor distT="0" distB="0" distL="114300" distR="114300" simplePos="0" relativeHeight="251658752" behindDoc="0" locked="0" layoutInCell="1" allowOverlap="1" wp14:anchorId="64C508A8" wp14:editId="75EA0A37">
            <wp:simplePos x="0" y="0"/>
            <wp:positionH relativeFrom="column">
              <wp:posOffset>4306347</wp:posOffset>
            </wp:positionH>
            <wp:positionV relativeFrom="paragraph">
              <wp:posOffset>325842</wp:posOffset>
            </wp:positionV>
            <wp:extent cx="1752600" cy="1304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52600" cy="1304925"/>
                    </a:xfrm>
                    <a:prstGeom prst="rect">
                      <a:avLst/>
                    </a:prstGeom>
                  </pic:spPr>
                </pic:pic>
              </a:graphicData>
            </a:graphic>
          </wp:anchor>
        </w:drawing>
      </w:r>
      <w:r w:rsidR="00BC7500">
        <w:t xml:space="preserve">1. </w:t>
      </w:r>
      <w:r w:rsidR="00BC7500">
        <w:t>测定金属丝电阻率的实验通常采用如图所示电路测定金属丝电阻。关于该实验电路以下说法分析正确的是</w:t>
      </w:r>
      <w:r w:rsidR="00BC7500">
        <w:rPr>
          <w:u w:val="single"/>
        </w:rPr>
        <w:t xml:space="preserve">                </w:t>
      </w:r>
    </w:p>
    <w:p w:rsidR="00FC37D8" w:rsidRDefault="00BC7500">
      <w:pPr>
        <w:pStyle w:val="ItemQDescSpecialMathIndent1"/>
        <w:ind w:left="514" w:hanging="233"/>
      </w:pPr>
      <w:r>
        <w:tab/>
      </w:r>
    </w:p>
    <w:p w:rsidR="00FC37D8" w:rsidRDefault="00BC7500">
      <w:pPr>
        <w:pStyle w:val="OptWithTabs1SpecialMathIndent1"/>
      </w:pPr>
      <w:r>
        <w:tab/>
        <w:t xml:space="preserve">A. </w:t>
      </w:r>
      <w:r>
        <w:t>该实验的系统误差是伏特表的分流作用引起</w:t>
      </w:r>
    </w:p>
    <w:p w:rsidR="00FC37D8" w:rsidRDefault="00BC7500">
      <w:pPr>
        <w:pStyle w:val="OptWithTabs1SpecialMathIndent1"/>
      </w:pPr>
      <w:r>
        <w:tab/>
        <w:t xml:space="preserve">B. </w:t>
      </w:r>
      <w:r>
        <w:t>实验过程中应该让滑片从右逐渐向左移动</w:t>
      </w:r>
    </w:p>
    <w:p w:rsidR="00FC37D8" w:rsidRDefault="00BC7500">
      <w:pPr>
        <w:pStyle w:val="OptWithTabs1SpecialMathIndent1"/>
      </w:pPr>
      <w:r>
        <w:tab/>
        <w:t xml:space="preserve">C. </w:t>
      </w:r>
      <w:r>
        <w:t>实验中读数引起的误差为系统误差</w:t>
      </w:r>
    </w:p>
    <w:p w:rsidR="00FC37D8" w:rsidRDefault="00BC7500">
      <w:pPr>
        <w:pStyle w:val="OptWithTabs1SpecialMathIndent1"/>
      </w:pPr>
      <w:r>
        <w:tab/>
        <w:t xml:space="preserve">D. </w:t>
      </w:r>
      <w:r>
        <w:t>该实验的系统误差是安培表的分压作用引起</w:t>
      </w:r>
    </w:p>
    <w:p w:rsidR="00FC37D8" w:rsidRDefault="00BC7500">
      <w:pPr>
        <w:pStyle w:val="LinespaceMathQuestion"/>
        <w:ind w:left="195" w:hanging="195"/>
      </w:pPr>
      <w:r>
        <w:t xml:space="preserve">  </w:t>
      </w:r>
    </w:p>
    <w:p w:rsidR="003C122A" w:rsidRPr="003C122A" w:rsidRDefault="003C122A" w:rsidP="003C122A">
      <w:pPr>
        <w:adjustRightInd w:val="0"/>
        <w:snapToGrid w:val="0"/>
        <w:ind w:firstLineChars="100" w:firstLine="210"/>
        <w:rPr>
          <w:rFonts w:cstheme="minorHAnsi"/>
        </w:rPr>
      </w:pPr>
      <w:r>
        <w:rPr>
          <w:rFonts w:cstheme="minorHAnsi"/>
        </w:rPr>
        <w:t>2</w:t>
      </w:r>
      <w:r w:rsidRPr="003C122A">
        <w:rPr>
          <w:rFonts w:cstheme="minorHAnsi"/>
        </w:rPr>
        <w:t>．要精确测量定值电阻</w:t>
      </w:r>
      <w:r w:rsidRPr="003C122A">
        <w:rPr>
          <w:rFonts w:cstheme="minorHAnsi"/>
          <w:position w:val="-10"/>
        </w:rPr>
        <w:object w:dxaOrig="288" w:dyaOrig="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5.4pt" o:ole="">
            <v:imagedata r:id="rId10" o:title=""/>
          </v:shape>
          <o:OLEObject Type="Embed" ProgID="Equation.DSMT4" ShapeID="_x0000_i1025" DrawAspect="Content" ObjectID="_1643010186" r:id="rId11"/>
        </w:object>
      </w:r>
      <w:r w:rsidRPr="003C122A">
        <w:rPr>
          <w:rFonts w:cstheme="minorHAnsi"/>
        </w:rPr>
        <w:t>的阻值，已知</w:t>
      </w:r>
      <w:r w:rsidRPr="003C122A">
        <w:rPr>
          <w:rFonts w:cstheme="minorHAnsi"/>
          <w:position w:val="-10"/>
        </w:rPr>
        <w:object w:dxaOrig="977" w:dyaOrig="313">
          <v:shape id="_x0000_i1026" type="#_x0000_t75" style="width:48.35pt;height:15.4pt" o:ole="">
            <v:imagedata r:id="rId12" o:title=""/>
          </v:shape>
          <o:OLEObject Type="Embed" ProgID="Equation.DSMT4" ShapeID="_x0000_i1026" DrawAspect="Content" ObjectID="_1643010187" r:id="rId13"/>
        </w:object>
      </w:r>
      <w:r w:rsidRPr="003C122A">
        <w:rPr>
          <w:rFonts w:cstheme="minorHAnsi"/>
        </w:rPr>
        <w:t>，下列对滑动变阻器的选择和连接正确的是</w:t>
      </w:r>
    </w:p>
    <w:p w:rsidR="003C122A" w:rsidRPr="003C122A" w:rsidRDefault="003C122A" w:rsidP="003C122A">
      <w:pPr>
        <w:adjustRightInd w:val="0"/>
        <w:snapToGrid w:val="0"/>
        <w:ind w:firstLineChars="250" w:firstLine="525"/>
        <w:rPr>
          <w:rFonts w:cstheme="minorHAnsi"/>
          <w:szCs w:val="24"/>
        </w:rPr>
      </w:pPr>
      <w:r w:rsidRPr="003C122A">
        <w:rPr>
          <w:rFonts w:cstheme="minorHAnsi"/>
        </w:rPr>
        <w:t>A</w:t>
      </w:r>
      <w:r w:rsidRPr="003C122A">
        <w:rPr>
          <w:rFonts w:cstheme="minorHAnsi"/>
        </w:rPr>
        <w:t>．</w:t>
      </w:r>
      <w:r w:rsidRPr="003C122A">
        <w:rPr>
          <w:rFonts w:cstheme="minorHAnsi"/>
          <w:position w:val="-6"/>
          <w:szCs w:val="24"/>
        </w:rPr>
        <w:object w:dxaOrig="764" w:dyaOrig="250">
          <v:shape id="_x0000_i1027" type="#_x0000_t75" style="width:38.45pt;height:12.65pt" o:ole="">
            <v:imagedata r:id="rId14" o:title=""/>
          </v:shape>
          <o:OLEObject Type="Embed" ProgID="Equation.DSMT4" ShapeID="_x0000_i1027" DrawAspect="Content" ObjectID="_1643010188" r:id="rId15"/>
        </w:object>
      </w:r>
      <w:r w:rsidRPr="003C122A">
        <w:rPr>
          <w:rFonts w:cstheme="minorHAnsi"/>
        </w:rPr>
        <w:t>，限流接法</w:t>
      </w:r>
      <w:r w:rsidRPr="003C122A">
        <w:rPr>
          <w:rFonts w:cstheme="minorHAnsi"/>
        </w:rPr>
        <w:tab/>
      </w:r>
      <w:r w:rsidRPr="003C122A">
        <w:rPr>
          <w:rFonts w:cstheme="minorHAnsi"/>
        </w:rPr>
        <w:tab/>
      </w:r>
      <w:r>
        <w:rPr>
          <w:rFonts w:cstheme="minorHAnsi"/>
        </w:rPr>
        <w:t xml:space="preserve">              </w:t>
      </w:r>
      <w:r w:rsidRPr="003C122A">
        <w:rPr>
          <w:rFonts w:cstheme="minorHAnsi"/>
        </w:rPr>
        <w:t>B</w:t>
      </w:r>
      <w:r w:rsidRPr="003C122A">
        <w:rPr>
          <w:rFonts w:cstheme="minorHAnsi"/>
        </w:rPr>
        <w:t>．</w:t>
      </w:r>
      <w:r w:rsidRPr="003C122A">
        <w:rPr>
          <w:rFonts w:cstheme="minorHAnsi"/>
          <w:position w:val="-6"/>
          <w:szCs w:val="24"/>
        </w:rPr>
        <w:object w:dxaOrig="764" w:dyaOrig="250">
          <v:shape id="_x0000_i1028" type="#_x0000_t75" style="width:38.45pt;height:12.65pt" o:ole="">
            <v:imagedata r:id="rId16" o:title=""/>
          </v:shape>
          <o:OLEObject Type="Embed" ProgID="Equation.DSMT4" ShapeID="_x0000_i1028" DrawAspect="Content" ObjectID="_1643010189" r:id="rId17"/>
        </w:object>
      </w:r>
      <w:r w:rsidRPr="003C122A">
        <w:rPr>
          <w:rFonts w:cstheme="minorHAnsi"/>
        </w:rPr>
        <w:t>，分压接法</w:t>
      </w:r>
    </w:p>
    <w:p w:rsidR="003C122A" w:rsidRPr="003C122A" w:rsidRDefault="003C122A" w:rsidP="003C122A">
      <w:pPr>
        <w:adjustRightInd w:val="0"/>
        <w:snapToGrid w:val="0"/>
        <w:ind w:firstLineChars="250" w:firstLine="525"/>
        <w:rPr>
          <w:rFonts w:cstheme="minorHAnsi"/>
        </w:rPr>
      </w:pPr>
      <w:r w:rsidRPr="003C122A">
        <w:rPr>
          <w:rFonts w:cstheme="minorHAnsi"/>
        </w:rPr>
        <w:t>C</w:t>
      </w:r>
      <w:r w:rsidRPr="003C122A">
        <w:rPr>
          <w:rFonts w:cstheme="minorHAnsi"/>
        </w:rPr>
        <w:t>．</w:t>
      </w:r>
      <w:r w:rsidR="006B4AE1" w:rsidRPr="003C122A">
        <w:rPr>
          <w:rFonts w:cstheme="minorHAnsi"/>
          <w:position w:val="-6"/>
          <w:szCs w:val="24"/>
        </w:rPr>
        <w:object w:dxaOrig="859" w:dyaOrig="260">
          <v:shape id="_x0000_i1034" type="#_x0000_t75" style="width:42.85pt;height:13.2pt" o:ole="">
            <v:imagedata r:id="rId18" o:title=""/>
          </v:shape>
          <o:OLEObject Type="Embed" ProgID="Equation.DSMT4" ShapeID="_x0000_i1034" DrawAspect="Content" ObjectID="_1643010190" r:id="rId19"/>
        </w:object>
      </w:r>
      <w:r w:rsidRPr="003C122A">
        <w:rPr>
          <w:rFonts w:cstheme="minorHAnsi"/>
        </w:rPr>
        <w:t>，限流接法</w:t>
      </w:r>
      <w:r w:rsidRPr="003C122A">
        <w:rPr>
          <w:rFonts w:cstheme="minorHAnsi"/>
        </w:rPr>
        <w:tab/>
      </w:r>
      <w:r w:rsidRPr="003C122A">
        <w:rPr>
          <w:rFonts w:cstheme="minorHAnsi"/>
        </w:rPr>
        <w:tab/>
      </w:r>
      <w:r w:rsidRPr="003C122A">
        <w:rPr>
          <w:rFonts w:cstheme="minorHAnsi"/>
        </w:rPr>
        <w:tab/>
        <w:t>D</w:t>
      </w:r>
      <w:r w:rsidRPr="003C122A">
        <w:rPr>
          <w:rFonts w:cstheme="minorHAnsi"/>
        </w:rPr>
        <w:t>．</w:t>
      </w:r>
      <w:r w:rsidR="006B4AE1" w:rsidRPr="003C122A">
        <w:rPr>
          <w:rFonts w:cstheme="minorHAnsi"/>
          <w:position w:val="-6"/>
          <w:szCs w:val="24"/>
        </w:rPr>
        <w:object w:dxaOrig="859" w:dyaOrig="260">
          <v:shape id="_x0000_i1032" type="#_x0000_t75" style="width:42.85pt;height:13.2pt" o:ole="">
            <v:imagedata r:id="rId20" o:title=""/>
          </v:shape>
          <o:OLEObject Type="Embed" ProgID="Equation.DSMT4" ShapeID="_x0000_i1032" DrawAspect="Content" ObjectID="_1643010191" r:id="rId21"/>
        </w:object>
      </w:r>
      <w:r w:rsidRPr="003C122A">
        <w:rPr>
          <w:rFonts w:cstheme="minorHAnsi"/>
        </w:rPr>
        <w:t>，分压接法</w:t>
      </w:r>
    </w:p>
    <w:p w:rsidR="003C122A" w:rsidRPr="003C122A" w:rsidRDefault="003C122A">
      <w:pPr>
        <w:pStyle w:val="ItemQDescSpecialMathIndent1"/>
        <w:ind w:left="514" w:hanging="233"/>
      </w:pPr>
      <w:bookmarkStart w:id="0" w:name="_GoBack"/>
      <w:bookmarkEnd w:id="0"/>
    </w:p>
    <w:p w:rsidR="00FC37D8" w:rsidRDefault="003C122A">
      <w:pPr>
        <w:pStyle w:val="ItemQDescSpecialMathIndent1"/>
        <w:ind w:left="514" w:hanging="233"/>
      </w:pPr>
      <w:r>
        <w:t>3</w:t>
      </w:r>
      <w:r w:rsidR="00BC7500">
        <w:t xml:space="preserve">. </w:t>
      </w:r>
      <w:r w:rsidR="00BC7500">
        <w:t>为了测定小灯泡的伏安特性曲线，需要测得的电压范围尽可能大些，误差小些，为此，下列电路合适的是</w:t>
      </w:r>
      <w:r w:rsidR="00BC7500">
        <w:rPr>
          <w:u w:val="single"/>
        </w:rPr>
        <w:t xml:space="preserve">                </w:t>
      </w:r>
    </w:p>
    <w:p w:rsidR="00FC37D8" w:rsidRDefault="00BC7500">
      <w:pPr>
        <w:pStyle w:val="OptWithTabs2SpecialMathIndent1"/>
      </w:pPr>
      <w:r>
        <w:tab/>
        <w:t xml:space="preserve">A. </w:t>
      </w:r>
      <w:r>
        <w:rPr>
          <w:noProof/>
          <w:position w:val="-87"/>
        </w:rPr>
        <w:drawing>
          <wp:inline distT="0" distB="0" distL="114300" distR="114300">
            <wp:extent cx="102870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1028700" cy="1239499"/>
                    </a:xfrm>
                    <a:prstGeom prst="rect">
                      <a:avLst/>
                    </a:prstGeom>
                  </pic:spPr>
                </pic:pic>
              </a:graphicData>
            </a:graphic>
          </wp:inline>
        </w:drawing>
      </w:r>
      <w:r>
        <w:tab/>
        <w:t xml:space="preserve">B. </w:t>
      </w:r>
      <w:r>
        <w:rPr>
          <w:noProof/>
          <w:position w:val="-87"/>
        </w:rPr>
        <w:drawing>
          <wp:inline distT="0" distB="0" distL="114300" distR="114300">
            <wp:extent cx="1076325" cy="123952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3"/>
                    <a:stretch>
                      <a:fillRect/>
                    </a:stretch>
                  </pic:blipFill>
                  <pic:spPr>
                    <a:xfrm>
                      <a:off x="0" y="0"/>
                      <a:ext cx="1076325" cy="1239658"/>
                    </a:xfrm>
                    <a:prstGeom prst="rect">
                      <a:avLst/>
                    </a:prstGeom>
                  </pic:spPr>
                </pic:pic>
              </a:graphicData>
            </a:graphic>
          </wp:inline>
        </w:drawing>
      </w:r>
    </w:p>
    <w:p w:rsidR="00FC37D8" w:rsidRDefault="00BC7500">
      <w:pPr>
        <w:pStyle w:val="OptWithTabs2SpecialMathIndent1"/>
      </w:pPr>
      <w:r>
        <w:tab/>
        <w:t xml:space="preserve">C. </w:t>
      </w:r>
      <w:r>
        <w:rPr>
          <w:noProof/>
          <w:position w:val="-87"/>
        </w:rPr>
        <w:drawing>
          <wp:inline distT="0" distB="0" distL="114300" distR="114300">
            <wp:extent cx="1104900" cy="1240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4"/>
                    <a:stretch>
                      <a:fillRect/>
                    </a:stretch>
                  </pic:blipFill>
                  <pic:spPr>
                    <a:xfrm>
                      <a:off x="0" y="0"/>
                      <a:ext cx="1104900" cy="1240888"/>
                    </a:xfrm>
                    <a:prstGeom prst="rect">
                      <a:avLst/>
                    </a:prstGeom>
                  </pic:spPr>
                </pic:pic>
              </a:graphicData>
            </a:graphic>
          </wp:inline>
        </w:drawing>
      </w:r>
      <w:r>
        <w:tab/>
        <w:t xml:space="preserve">D. </w:t>
      </w:r>
      <w:r>
        <w:rPr>
          <w:noProof/>
          <w:position w:val="-87"/>
        </w:rPr>
        <w:drawing>
          <wp:inline distT="0" distB="0" distL="114300" distR="114300">
            <wp:extent cx="1076325" cy="1233805"/>
            <wp:effectExtent l="0" t="0" r="317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5"/>
                    <a:stretch>
                      <a:fillRect/>
                    </a:stretch>
                  </pic:blipFill>
                  <pic:spPr>
                    <a:xfrm>
                      <a:off x="0" y="0"/>
                      <a:ext cx="1076325" cy="1234357"/>
                    </a:xfrm>
                    <a:prstGeom prst="rect">
                      <a:avLst/>
                    </a:prstGeom>
                  </pic:spPr>
                </pic:pic>
              </a:graphicData>
            </a:graphic>
          </wp:inline>
        </w:drawing>
      </w:r>
    </w:p>
    <w:p w:rsidR="00FC37D8" w:rsidRDefault="00FC37D8"/>
    <w:p w:rsidR="00FC37D8" w:rsidRDefault="00BC7500">
      <w:pPr>
        <w:pStyle w:val="LinespaceMathQuestionType"/>
      </w:pPr>
      <w:r>
        <w:t xml:space="preserve">  </w:t>
      </w:r>
    </w:p>
    <w:p w:rsidR="00FC37D8" w:rsidRDefault="00BC7500">
      <w:r>
        <w:rPr>
          <w:rFonts w:ascii="宋体" w:hAnsi="宋体"/>
          <w:b/>
        </w:rPr>
        <w:t>二、不定项选择题（共7小题；共70分）</w:t>
      </w:r>
    </w:p>
    <w:p w:rsidR="00FC37D8" w:rsidRDefault="003C122A">
      <w:pPr>
        <w:pStyle w:val="ItemQDescSpecialMathIndent1"/>
        <w:ind w:left="514" w:hanging="233"/>
      </w:pPr>
      <w:r>
        <w:t>4</w:t>
      </w:r>
      <w:r w:rsidR="00BC7500">
        <w:t xml:space="preserve">. </w:t>
      </w:r>
      <w:r w:rsidR="00BC7500">
        <w:t>用伏安法测电阻，应当用滑动变阻器改变通过待测电阻的电流强度，以便多测几组数据，如图所示，变阻器有</w:t>
      </w:r>
      <w:r w:rsidR="00BC7500">
        <w:t xml:space="preserve"> </w:t>
      </w:r>
      <w:r w:rsidR="00BC7500">
        <w:rPr>
          <w:noProof/>
        </w:rPr>
        <w:drawing>
          <wp:inline distT="0" distB="0" distL="114300" distR="114300">
            <wp:extent cx="80010" cy="69215"/>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rsidR="00BC7500">
        <w:t xml:space="preserve"> </w:t>
      </w:r>
      <w:r w:rsidR="00BC7500">
        <w:t>和</w:t>
      </w:r>
      <w:r w:rsidR="00BC7500">
        <w:t xml:space="preserve"> </w:t>
      </w:r>
      <w:r w:rsidR="00BC7500">
        <w:rPr>
          <w:noProof/>
        </w:rPr>
        <w:drawing>
          <wp:inline distT="0" distB="0" distL="114300" distR="114300">
            <wp:extent cx="75565" cy="108585"/>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rsidR="00BC7500">
        <w:t xml:space="preserve"> </w:t>
      </w:r>
      <w:r w:rsidR="00BC7500">
        <w:t>两种接法，关于这两种接法，下列说法中正确的是</w:t>
      </w:r>
      <w:r w:rsidR="00BC7500">
        <w:rPr>
          <w:u w:val="single"/>
        </w:rPr>
        <w:t xml:space="preserve">                </w:t>
      </w:r>
    </w:p>
    <w:p w:rsidR="00FC37D8" w:rsidRDefault="00BC7500">
      <w:pPr>
        <w:pStyle w:val="ItemQDescSpecialMathIndent1"/>
        <w:ind w:left="514" w:hanging="233"/>
      </w:pPr>
      <w:r>
        <w:tab/>
      </w:r>
      <w:r>
        <w:rPr>
          <w:noProof/>
          <w:position w:val="-71"/>
        </w:rPr>
        <w:drawing>
          <wp:inline distT="0" distB="0" distL="114300" distR="114300">
            <wp:extent cx="2514600" cy="1038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8"/>
                    <a:stretch>
                      <a:fillRect/>
                    </a:stretch>
                  </pic:blipFill>
                  <pic:spPr>
                    <a:xfrm>
                      <a:off x="0" y="0"/>
                      <a:ext cx="2514600" cy="1038225"/>
                    </a:xfrm>
                    <a:prstGeom prst="rect">
                      <a:avLst/>
                    </a:prstGeom>
                  </pic:spPr>
                </pic:pic>
              </a:graphicData>
            </a:graphic>
          </wp:inline>
        </w:drawing>
      </w:r>
    </w:p>
    <w:p w:rsidR="00FC37D8" w:rsidRDefault="00BC7500">
      <w:pPr>
        <w:pStyle w:val="OptWithTabs1SpecialMathIndent1"/>
      </w:pPr>
      <w:r>
        <w:lastRenderedPageBreak/>
        <w:tab/>
        <w:t xml:space="preserve">A. </w:t>
      </w:r>
      <w:r>
        <w:t>变阻器在</w:t>
      </w:r>
      <w:r>
        <w:t xml:space="preserve"> </w:t>
      </w:r>
      <w:r>
        <w:rPr>
          <w:noProof/>
        </w:rPr>
        <w:drawing>
          <wp:inline distT="0" distB="0" distL="114300" distR="114300">
            <wp:extent cx="80010" cy="69215"/>
            <wp:effectExtent l="0" t="0" r="889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图中做分压器使用，在</w:t>
      </w:r>
      <w:r>
        <w:t xml:space="preserve"> </w:t>
      </w:r>
      <w:r>
        <w:rPr>
          <w:noProof/>
        </w:rPr>
        <w:drawing>
          <wp:inline distT="0" distB="0" distL="114300" distR="114300">
            <wp:extent cx="75565" cy="108585"/>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图中做限流器使用</w:t>
      </w:r>
    </w:p>
    <w:p w:rsidR="00FC37D8" w:rsidRDefault="00BC7500">
      <w:pPr>
        <w:pStyle w:val="OptWithTabs1SpecialMathIndent1"/>
      </w:pPr>
      <w:r>
        <w:tab/>
        <w:t xml:space="preserve">B. </w:t>
      </w:r>
      <w:r>
        <w:t>图</w:t>
      </w:r>
      <w:r>
        <w:t xml:space="preserve"> </w:t>
      </w:r>
      <w:r>
        <w:rPr>
          <w:noProof/>
        </w:rPr>
        <w:drawing>
          <wp:inline distT="0" distB="0" distL="114300" distR="114300">
            <wp:extent cx="80010" cy="6921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中的滑动变阻器选总阻值比</w:t>
      </w:r>
      <w:r>
        <w:t xml:space="preserve"> </w:t>
      </w:r>
      <w:r>
        <w:rPr>
          <w:noProof/>
          <w:position w:val="-3"/>
        </w:rPr>
        <w:drawing>
          <wp:inline distT="0" distB="0" distL="114300" distR="114300">
            <wp:extent cx="191135" cy="12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小的，这样能方便调节</w:t>
      </w:r>
      <w:r>
        <w:t xml:space="preserve"> </w:t>
      </w:r>
      <w:r>
        <w:rPr>
          <w:noProof/>
          <w:position w:val="-3"/>
        </w:rPr>
        <w:drawing>
          <wp:inline distT="0" distB="0" distL="114300" distR="114300">
            <wp:extent cx="191135" cy="127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中的电流强度</w:t>
      </w:r>
    </w:p>
    <w:p w:rsidR="00FC37D8" w:rsidRDefault="00BC7500">
      <w:pPr>
        <w:pStyle w:val="OptWithTabs1SpecialMathIndent1"/>
      </w:pPr>
      <w:r>
        <w:tab/>
        <w:t xml:space="preserve">C. </w:t>
      </w:r>
      <w:r>
        <w:t>图</w:t>
      </w:r>
      <w:r>
        <w:t xml:space="preserve"> </w:t>
      </w:r>
      <w:r>
        <w:rPr>
          <w:noProof/>
        </w:rPr>
        <w:drawing>
          <wp:inline distT="0" distB="0" distL="114300" distR="114300">
            <wp:extent cx="75565" cy="108585"/>
            <wp:effectExtent l="0" t="0" r="63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中的滑动变阻器选总阻值比</w:t>
      </w:r>
      <w:r>
        <w:t xml:space="preserve"> </w:t>
      </w:r>
      <w:r>
        <w:rPr>
          <w:noProof/>
          <w:position w:val="-3"/>
        </w:rPr>
        <w:drawing>
          <wp:inline distT="0" distB="0" distL="114300" distR="114300">
            <wp:extent cx="191135" cy="127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小的，这样能方便调节</w:t>
      </w:r>
      <w:r>
        <w:t xml:space="preserve"> </w:t>
      </w:r>
      <w:r>
        <w:rPr>
          <w:noProof/>
          <w:position w:val="-3"/>
        </w:rPr>
        <w:drawing>
          <wp:inline distT="0" distB="0" distL="114300" distR="114300">
            <wp:extent cx="191135" cy="127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中的电流强度</w:t>
      </w:r>
    </w:p>
    <w:p w:rsidR="00FC37D8" w:rsidRDefault="00BC7500">
      <w:pPr>
        <w:pStyle w:val="OptWithTabs1SpecialMathIndent1"/>
      </w:pPr>
      <w:r>
        <w:tab/>
        <w:t xml:space="preserve">D. </w:t>
      </w:r>
      <w:r>
        <w:t>若变阻器的全阻值比待测电阻小得多时，用</w:t>
      </w:r>
      <w:r>
        <w:t xml:space="preserve"> </w:t>
      </w:r>
      <w:r>
        <w:rPr>
          <w:noProof/>
        </w:rPr>
        <w:drawing>
          <wp:inline distT="0" distB="0" distL="114300" distR="114300">
            <wp:extent cx="80010" cy="69215"/>
            <wp:effectExtent l="0" t="0" r="889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电路能较大范围地调节</w:t>
      </w:r>
      <w:r>
        <w:t xml:space="preserve"> </w:t>
      </w:r>
      <w:r>
        <w:rPr>
          <w:noProof/>
          <w:position w:val="-3"/>
        </w:rPr>
        <w:drawing>
          <wp:inline distT="0" distB="0" distL="114300" distR="114300">
            <wp:extent cx="191135" cy="12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中的电流强度</w:t>
      </w:r>
    </w:p>
    <w:p w:rsidR="00FC37D8" w:rsidRDefault="00BC7500">
      <w:pPr>
        <w:pStyle w:val="LinespaceMathQuestion"/>
        <w:ind w:left="195" w:hanging="195"/>
      </w:pPr>
      <w:r>
        <w:t xml:space="preserve">  </w:t>
      </w:r>
    </w:p>
    <w:p w:rsidR="00FC37D8" w:rsidRDefault="003C122A">
      <w:pPr>
        <w:pStyle w:val="ItemQDescSpecialMathIndent1"/>
        <w:ind w:left="514" w:hanging="233"/>
      </w:pPr>
      <w:r>
        <w:t>5</w:t>
      </w:r>
      <w:r w:rsidR="00BC7500">
        <w:t xml:space="preserve">. </w:t>
      </w:r>
      <w:r w:rsidR="00BC7500">
        <w:t>在描绘小灯泡的伏安特性曲线的实验中，符合要求的作法是</w:t>
      </w:r>
      <w:r w:rsidR="00BC7500">
        <w:rPr>
          <w:u w:val="single"/>
        </w:rPr>
        <w:t xml:space="preserve">                </w:t>
      </w:r>
    </w:p>
    <w:p w:rsidR="00FC37D8" w:rsidRDefault="00BC7500">
      <w:pPr>
        <w:pStyle w:val="OptWithTabs1SpecialMathIndent1"/>
      </w:pPr>
      <w:r>
        <w:tab/>
        <w:t xml:space="preserve">A. </w:t>
      </w:r>
      <w:r>
        <w:t>闭合开关前必须检查滑动变阻器的滑片位置使之起到保护作用</w:t>
      </w:r>
    </w:p>
    <w:p w:rsidR="00FC37D8" w:rsidRDefault="00BC7500">
      <w:pPr>
        <w:pStyle w:val="OptWithTabs1SpecialMathIndent1"/>
      </w:pPr>
      <w:r>
        <w:tab/>
        <w:t xml:space="preserve">B. </w:t>
      </w:r>
      <w:r>
        <w:t>实验所用滑动变阻器的最大阻值越大越好</w:t>
      </w:r>
    </w:p>
    <w:p w:rsidR="00FC37D8" w:rsidRDefault="00BC7500">
      <w:pPr>
        <w:pStyle w:val="OptWithTabs1SpecialMathIndent1"/>
      </w:pPr>
      <w:r>
        <w:tab/>
        <w:t xml:space="preserve">C. </w:t>
      </w:r>
      <w:r>
        <w:t>实验中测</w:t>
      </w:r>
      <w:r>
        <w:t xml:space="preserve"> </w:t>
      </w:r>
      <w:r>
        <w:rPr>
          <w:noProof/>
        </w:rPr>
        <w:drawing>
          <wp:inline distT="0" distB="0" distL="114300" distR="114300">
            <wp:extent cx="75565" cy="104140"/>
            <wp:effectExtent l="0" t="0" r="635"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30"/>
                    <a:stretch>
                      <a:fillRect/>
                    </a:stretch>
                  </pic:blipFill>
                  <pic:spPr>
                    <a:xfrm>
                      <a:off x="0" y="0"/>
                      <a:ext cx="75895" cy="104498"/>
                    </a:xfrm>
                    <a:prstGeom prst="rect">
                      <a:avLst/>
                    </a:prstGeom>
                  </pic:spPr>
                </pic:pic>
              </a:graphicData>
            </a:graphic>
          </wp:inline>
        </w:drawing>
      </w:r>
      <w:r>
        <w:t xml:space="preserve"> </w:t>
      </w:r>
      <w:r>
        <w:t>组数据即可</w:t>
      </w:r>
    </w:p>
    <w:p w:rsidR="00FC37D8" w:rsidRDefault="00BC7500">
      <w:pPr>
        <w:pStyle w:val="OptWithTabs1SpecialMathIndent1"/>
      </w:pPr>
      <w:r>
        <w:tab/>
        <w:t xml:space="preserve">D. </w:t>
      </w:r>
      <w:r>
        <w:t>在坐标纸上描出点后，用直尺作一条直线使不在线上的点均匀分布在线的两侧</w:t>
      </w:r>
    </w:p>
    <w:p w:rsidR="00FC37D8" w:rsidRDefault="00BC7500">
      <w:pPr>
        <w:pStyle w:val="LinespaceMathQuestion"/>
        <w:ind w:left="195" w:hanging="195"/>
      </w:pPr>
      <w:r>
        <w:t xml:space="preserve">  </w:t>
      </w:r>
    </w:p>
    <w:p w:rsidR="00FC37D8" w:rsidRDefault="003C122A">
      <w:pPr>
        <w:pStyle w:val="ItemQDescSpecialMathIndent1"/>
        <w:ind w:left="514" w:hanging="233"/>
      </w:pPr>
      <w:r>
        <w:t>6</w:t>
      </w:r>
      <w:r w:rsidR="00BC7500">
        <w:t xml:space="preserve">. </w:t>
      </w:r>
      <w:r w:rsidR="00BC7500">
        <w:t>用伏安法测电阻应当用变阻器改变通过待测电阻的电流以便多测几组数据。如图所示，变阻器有甲、乙两种接法，下列说法中哪些是正确的是</w:t>
      </w:r>
      <w:r w:rsidR="00BC7500">
        <w:rPr>
          <w:u w:val="single"/>
        </w:rPr>
        <w:t xml:space="preserve">                </w:t>
      </w:r>
    </w:p>
    <w:p w:rsidR="00FC37D8" w:rsidRDefault="00BC7500">
      <w:pPr>
        <w:pStyle w:val="ItemQDescSpecialMathIndent1"/>
        <w:ind w:left="514" w:hanging="233"/>
      </w:pPr>
      <w:r>
        <w:tab/>
      </w:r>
      <w:r>
        <w:rPr>
          <w:noProof/>
          <w:position w:val="-77"/>
        </w:rPr>
        <w:drawing>
          <wp:inline distT="0" distB="0" distL="114300" distR="114300">
            <wp:extent cx="2562225" cy="11144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31"/>
                    <a:stretch>
                      <a:fillRect/>
                    </a:stretch>
                  </pic:blipFill>
                  <pic:spPr>
                    <a:xfrm>
                      <a:off x="0" y="0"/>
                      <a:ext cx="2562225" cy="1114425"/>
                    </a:xfrm>
                    <a:prstGeom prst="rect">
                      <a:avLst/>
                    </a:prstGeom>
                  </pic:spPr>
                </pic:pic>
              </a:graphicData>
            </a:graphic>
          </wp:inline>
        </w:drawing>
      </w:r>
    </w:p>
    <w:p w:rsidR="00FC37D8" w:rsidRDefault="00BC7500">
      <w:pPr>
        <w:pStyle w:val="OptWithTabs1SpecialMathIndent1"/>
      </w:pPr>
      <w:r>
        <w:tab/>
        <w:t xml:space="preserve">A. </w:t>
      </w:r>
      <w:r>
        <w:t>变阻器在甲中作分压器使用，在乙中作限流器使用</w:t>
      </w:r>
    </w:p>
    <w:p w:rsidR="00FC37D8" w:rsidRDefault="00BC7500">
      <w:pPr>
        <w:pStyle w:val="OptWithTabs1SpecialMathIndent1"/>
      </w:pPr>
      <w:r>
        <w:tab/>
        <w:t xml:space="preserve">B. </w:t>
      </w:r>
      <w:r>
        <w:t>若变阻器的全阻值比待测电阻大时，用甲电路调节通过</w:t>
      </w:r>
      <w:r>
        <w:t xml:space="preserve"> </w:t>
      </w:r>
      <w:r>
        <w:rPr>
          <w:noProof/>
          <w:position w:val="-3"/>
        </w:rPr>
        <w:drawing>
          <wp:inline distT="0" distB="0" distL="114300" distR="114300">
            <wp:extent cx="191135" cy="12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9"/>
                    <a:stretch>
                      <a:fillRect/>
                    </a:stretch>
                  </pic:blipFill>
                  <pic:spPr>
                    <a:xfrm>
                      <a:off x="0" y="0"/>
                      <a:ext cx="191695" cy="127284"/>
                    </a:xfrm>
                    <a:prstGeom prst="rect">
                      <a:avLst/>
                    </a:prstGeom>
                  </pic:spPr>
                </pic:pic>
              </a:graphicData>
            </a:graphic>
          </wp:inline>
        </w:drawing>
      </w:r>
      <w:r>
        <w:t xml:space="preserve"> </w:t>
      </w:r>
      <w:r>
        <w:t>的电流的范围比较大</w:t>
      </w:r>
    </w:p>
    <w:p w:rsidR="00FC37D8" w:rsidRDefault="00BC7500">
      <w:pPr>
        <w:pStyle w:val="OptWithTabs1SpecialMathIndent1"/>
      </w:pPr>
      <w:r>
        <w:tab/>
        <w:t xml:space="preserve">C. </w:t>
      </w:r>
      <w:r>
        <w:t>若变阻器的全阻值比待测电阻大时，用乙电路能在较大范围内调节电流</w:t>
      </w:r>
    </w:p>
    <w:p w:rsidR="00FC37D8" w:rsidRDefault="00BC7500">
      <w:pPr>
        <w:pStyle w:val="OptWithTabs1SpecialMathIndent1"/>
      </w:pPr>
      <w:r>
        <w:tab/>
        <w:t xml:space="preserve">D. </w:t>
      </w:r>
      <w:r>
        <w:t>若变阻器的全阻值比待测电阻小得多，用乙电路能在较大范围内调节电流</w:t>
      </w:r>
    </w:p>
    <w:p w:rsidR="00FC37D8" w:rsidRDefault="00BC7500">
      <w:pPr>
        <w:pStyle w:val="LinespaceMathQuestion"/>
        <w:ind w:left="195" w:hanging="195"/>
      </w:pPr>
      <w:r>
        <w:t xml:space="preserve">  </w:t>
      </w:r>
    </w:p>
    <w:p w:rsidR="00FC37D8" w:rsidRDefault="003C122A">
      <w:pPr>
        <w:pStyle w:val="ItemQDescSpecialMathIndent1"/>
        <w:ind w:left="514" w:hanging="233"/>
      </w:pPr>
      <w:r>
        <w:t>7</w:t>
      </w:r>
      <w:r w:rsidR="00BC7500">
        <w:t xml:space="preserve">. </w:t>
      </w:r>
      <w:r w:rsidR="00BC7500">
        <w:t>如图所示，</w:t>
      </w:r>
      <w:r w:rsidR="00BC7500">
        <w:rPr>
          <w:noProof/>
        </w:rPr>
        <w:drawing>
          <wp:inline distT="0" distB="0" distL="114300" distR="114300">
            <wp:extent cx="80010" cy="69215"/>
            <wp:effectExtent l="0" t="0" r="889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rsidR="00BC7500">
        <w:t>，</w:t>
      </w:r>
      <w:r w:rsidR="00BC7500">
        <w:rPr>
          <w:noProof/>
        </w:rPr>
        <w:drawing>
          <wp:inline distT="0" distB="0" distL="114300" distR="114300">
            <wp:extent cx="75565" cy="108585"/>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rsidR="00BC7500">
        <w:t>，</w:t>
      </w:r>
      <w:r w:rsidR="00BC7500">
        <w:rPr>
          <w:noProof/>
        </w:rPr>
        <w:drawing>
          <wp:inline distT="0" distB="0" distL="114300" distR="114300">
            <wp:extent cx="64135" cy="69215"/>
            <wp:effectExtent l="0" t="0" r="1206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2"/>
                    <a:stretch>
                      <a:fillRect/>
                    </a:stretch>
                  </pic:blipFill>
                  <pic:spPr>
                    <a:xfrm>
                      <a:off x="0" y="0"/>
                      <a:ext cx="64666" cy="69348"/>
                    </a:xfrm>
                    <a:prstGeom prst="rect">
                      <a:avLst/>
                    </a:prstGeom>
                  </pic:spPr>
                </pic:pic>
              </a:graphicData>
            </a:graphic>
          </wp:inline>
        </w:drawing>
      </w:r>
      <w:r w:rsidR="00BC7500">
        <w:t>，</w:t>
      </w:r>
      <w:r w:rsidR="00BC7500">
        <w:rPr>
          <w:noProof/>
        </w:rPr>
        <w:drawing>
          <wp:inline distT="0" distB="0" distL="114300" distR="114300">
            <wp:extent cx="82550" cy="108585"/>
            <wp:effectExtent l="0" t="0" r="635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3"/>
                    <a:stretch>
                      <a:fillRect/>
                    </a:stretch>
                  </pic:blipFill>
                  <pic:spPr>
                    <a:xfrm>
                      <a:off x="0" y="0"/>
                      <a:ext cx="83028" cy="108850"/>
                    </a:xfrm>
                    <a:prstGeom prst="rect">
                      <a:avLst/>
                    </a:prstGeom>
                  </pic:spPr>
                </pic:pic>
              </a:graphicData>
            </a:graphic>
          </wp:inline>
        </w:drawing>
      </w:r>
      <w:r w:rsidR="00BC7500">
        <w:t xml:space="preserve"> </w:t>
      </w:r>
      <w:r w:rsidR="00BC7500">
        <w:t>是滑动变阻器的四个接线柱，现将此变阻器接成一个分压电路向一个小灯泡供电，并要求滑片</w:t>
      </w:r>
      <w:r w:rsidR="00BC7500">
        <w:t xml:space="preserve"> </w:t>
      </w:r>
      <w:r w:rsidR="00BC7500">
        <w:rPr>
          <w:noProof/>
        </w:rPr>
        <w:drawing>
          <wp:inline distT="0" distB="0" distL="114300" distR="114300">
            <wp:extent cx="104140" cy="104140"/>
            <wp:effectExtent l="0" t="0" r="10160" b="107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4"/>
                    <a:stretch>
                      <a:fillRect/>
                    </a:stretch>
                  </pic:blipFill>
                  <pic:spPr>
                    <a:xfrm>
                      <a:off x="0" y="0"/>
                      <a:ext cx="104607" cy="104498"/>
                    </a:xfrm>
                    <a:prstGeom prst="rect">
                      <a:avLst/>
                    </a:prstGeom>
                  </pic:spPr>
                </pic:pic>
              </a:graphicData>
            </a:graphic>
          </wp:inline>
        </w:drawing>
      </w:r>
      <w:r w:rsidR="00BC7500">
        <w:t xml:space="preserve"> </w:t>
      </w:r>
      <w:r w:rsidR="00BC7500">
        <w:t>向</w:t>
      </w:r>
      <w:r w:rsidR="00BC7500">
        <w:t xml:space="preserve"> </w:t>
      </w:r>
      <w:r w:rsidR="00BC7500">
        <w:rPr>
          <w:noProof/>
        </w:rPr>
        <w:drawing>
          <wp:inline distT="0" distB="0" distL="114300" distR="114300">
            <wp:extent cx="101600" cy="104140"/>
            <wp:effectExtent l="0" t="0" r="0" b="107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5"/>
                    <a:stretch>
                      <a:fillRect/>
                    </a:stretch>
                  </pic:blipFill>
                  <pic:spPr>
                    <a:xfrm>
                      <a:off x="0" y="0"/>
                      <a:ext cx="101864" cy="104498"/>
                    </a:xfrm>
                    <a:prstGeom prst="rect">
                      <a:avLst/>
                    </a:prstGeom>
                  </pic:spPr>
                </pic:pic>
              </a:graphicData>
            </a:graphic>
          </wp:inline>
        </w:drawing>
      </w:r>
      <w:r w:rsidR="00BC7500">
        <w:t xml:space="preserve"> </w:t>
      </w:r>
      <w:r w:rsidR="00BC7500">
        <w:t>移动时，小灯泡两端的电压减小，则在下列接法中正确的是</w:t>
      </w:r>
      <w:r w:rsidR="00BC7500">
        <w:rPr>
          <w:u w:val="single"/>
        </w:rPr>
        <w:t xml:space="preserve">                </w:t>
      </w:r>
    </w:p>
    <w:p w:rsidR="00FC37D8" w:rsidRDefault="00BC7500">
      <w:pPr>
        <w:pStyle w:val="ItemQDescSpecialMathIndent1"/>
        <w:ind w:left="514" w:hanging="233"/>
      </w:pPr>
      <w:r>
        <w:tab/>
      </w:r>
      <w:r>
        <w:rPr>
          <w:noProof/>
          <w:position w:val="-53"/>
        </w:rPr>
        <w:drawing>
          <wp:inline distT="0" distB="0" distL="114300" distR="114300">
            <wp:extent cx="1428750" cy="808990"/>
            <wp:effectExtent l="0" t="0" r="635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6"/>
                    <a:stretch>
                      <a:fillRect/>
                    </a:stretch>
                  </pic:blipFill>
                  <pic:spPr>
                    <a:xfrm>
                      <a:off x="0" y="0"/>
                      <a:ext cx="1428750" cy="809051"/>
                    </a:xfrm>
                    <a:prstGeom prst="rect">
                      <a:avLst/>
                    </a:prstGeom>
                  </pic:spPr>
                </pic:pic>
              </a:graphicData>
            </a:graphic>
          </wp:inline>
        </w:drawing>
      </w:r>
    </w:p>
    <w:p w:rsidR="00FC37D8" w:rsidRDefault="00BC7500">
      <w:pPr>
        <w:pStyle w:val="OptWithTabs1SpecialMathIndent1"/>
      </w:pPr>
      <w:r>
        <w:tab/>
        <w:t xml:space="preserve">A.  </w:t>
      </w:r>
      <w:r>
        <w:rPr>
          <w:noProof/>
        </w:rPr>
        <w:drawing>
          <wp:inline distT="0" distB="0" distL="114300" distR="114300">
            <wp:extent cx="80010" cy="69215"/>
            <wp:effectExtent l="0" t="0" r="889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接电源正极，</w:t>
      </w:r>
      <w:r>
        <w:rPr>
          <w:noProof/>
        </w:rPr>
        <w:drawing>
          <wp:inline distT="0" distB="0" distL="114300" distR="114300">
            <wp:extent cx="75565" cy="108585"/>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接电源负极，</w:t>
      </w:r>
      <w:r>
        <w:rPr>
          <w:noProof/>
        </w:rPr>
        <w:drawing>
          <wp:inline distT="0" distB="0" distL="114300" distR="114300">
            <wp:extent cx="64135" cy="69215"/>
            <wp:effectExtent l="0" t="0" r="1206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2"/>
                    <a:stretch>
                      <a:fillRect/>
                    </a:stretch>
                  </pic:blipFill>
                  <pic:spPr>
                    <a:xfrm>
                      <a:off x="0" y="0"/>
                      <a:ext cx="64666" cy="69348"/>
                    </a:xfrm>
                    <a:prstGeom prst="rect">
                      <a:avLst/>
                    </a:prstGeom>
                  </pic:spPr>
                </pic:pic>
              </a:graphicData>
            </a:graphic>
          </wp:inline>
        </w:drawing>
      </w:r>
      <w:r>
        <w:t>，</w:t>
      </w:r>
      <w:r>
        <w:rPr>
          <w:noProof/>
        </w:rPr>
        <w:drawing>
          <wp:inline distT="0" distB="0" distL="114300" distR="114300">
            <wp:extent cx="75565" cy="108585"/>
            <wp:effectExtent l="0" t="0" r="63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接小灯泡两端</w:t>
      </w:r>
    </w:p>
    <w:p w:rsidR="00FC37D8" w:rsidRDefault="00BC7500">
      <w:pPr>
        <w:pStyle w:val="OptWithTabs1SpecialMathIndent1"/>
      </w:pPr>
      <w:r>
        <w:tab/>
        <w:t xml:space="preserve">B.  </w:t>
      </w:r>
      <w:r>
        <w:rPr>
          <w:noProof/>
        </w:rPr>
        <w:drawing>
          <wp:inline distT="0" distB="0" distL="114300" distR="114300">
            <wp:extent cx="80010" cy="6921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接电源正极，</w:t>
      </w:r>
      <w:r>
        <w:rPr>
          <w:noProof/>
        </w:rPr>
        <w:drawing>
          <wp:inline distT="0" distB="0" distL="114300" distR="114300">
            <wp:extent cx="75565" cy="108585"/>
            <wp:effectExtent l="0" t="0" r="63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接电源负极，</w:t>
      </w:r>
      <w:r>
        <w:rPr>
          <w:noProof/>
        </w:rPr>
        <w:drawing>
          <wp:inline distT="0" distB="0" distL="114300" distR="114300">
            <wp:extent cx="64135" cy="69215"/>
            <wp:effectExtent l="0" t="0" r="1206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32"/>
                    <a:stretch>
                      <a:fillRect/>
                    </a:stretch>
                  </pic:blipFill>
                  <pic:spPr>
                    <a:xfrm>
                      <a:off x="0" y="0"/>
                      <a:ext cx="64666" cy="69348"/>
                    </a:xfrm>
                    <a:prstGeom prst="rect">
                      <a:avLst/>
                    </a:prstGeom>
                  </pic:spPr>
                </pic:pic>
              </a:graphicData>
            </a:graphic>
          </wp:inline>
        </w:drawing>
      </w:r>
      <w:r>
        <w:t>，</w:t>
      </w:r>
      <w:r>
        <w:rPr>
          <w:noProof/>
        </w:rPr>
        <w:drawing>
          <wp:inline distT="0" distB="0" distL="114300" distR="114300">
            <wp:extent cx="80010" cy="69215"/>
            <wp:effectExtent l="0" t="0" r="889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接小灯泡两端</w:t>
      </w:r>
    </w:p>
    <w:p w:rsidR="00FC37D8" w:rsidRDefault="00BC7500">
      <w:pPr>
        <w:pStyle w:val="OptWithTabs1SpecialMathIndent1"/>
      </w:pPr>
      <w:r>
        <w:tab/>
        <w:t xml:space="preserve">C.  </w:t>
      </w:r>
      <w:r>
        <w:rPr>
          <w:noProof/>
        </w:rPr>
        <w:drawing>
          <wp:inline distT="0" distB="0" distL="114300" distR="114300">
            <wp:extent cx="80010" cy="69215"/>
            <wp:effectExtent l="0" t="0" r="889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接电源负极，</w:t>
      </w:r>
      <w:r>
        <w:rPr>
          <w:noProof/>
        </w:rPr>
        <w:drawing>
          <wp:inline distT="0" distB="0" distL="114300" distR="114300">
            <wp:extent cx="75565" cy="108585"/>
            <wp:effectExtent l="0" t="0" r="635"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接电源正极，</w:t>
      </w:r>
      <w:r>
        <w:rPr>
          <w:noProof/>
        </w:rPr>
        <w:drawing>
          <wp:inline distT="0" distB="0" distL="114300" distR="114300">
            <wp:extent cx="82550" cy="108585"/>
            <wp:effectExtent l="0" t="0" r="635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3"/>
                    <a:stretch>
                      <a:fillRect/>
                    </a:stretch>
                  </pic:blipFill>
                  <pic:spPr>
                    <a:xfrm>
                      <a:off x="0" y="0"/>
                      <a:ext cx="83028" cy="108850"/>
                    </a:xfrm>
                    <a:prstGeom prst="rect">
                      <a:avLst/>
                    </a:prstGeom>
                  </pic:spPr>
                </pic:pic>
              </a:graphicData>
            </a:graphic>
          </wp:inline>
        </w:drawing>
      </w:r>
      <w:r>
        <w:t>，</w:t>
      </w:r>
      <w:r>
        <w:rPr>
          <w:noProof/>
        </w:rPr>
        <w:drawing>
          <wp:inline distT="0" distB="0" distL="114300" distR="114300">
            <wp:extent cx="75565" cy="108585"/>
            <wp:effectExtent l="0" t="0" r="635"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接小灯泡两端</w:t>
      </w:r>
    </w:p>
    <w:p w:rsidR="00FC37D8" w:rsidRDefault="00BC7500">
      <w:pPr>
        <w:pStyle w:val="OptWithTabs1SpecialMathIndent1"/>
      </w:pPr>
      <w:r>
        <w:tab/>
        <w:t xml:space="preserve">D.  </w:t>
      </w:r>
      <w:r>
        <w:rPr>
          <w:noProof/>
        </w:rPr>
        <w:drawing>
          <wp:inline distT="0" distB="0" distL="114300" distR="114300">
            <wp:extent cx="80010" cy="69215"/>
            <wp:effectExtent l="0" t="0" r="889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接电流负极，</w:t>
      </w:r>
      <w:r>
        <w:rPr>
          <w:noProof/>
        </w:rPr>
        <w:drawing>
          <wp:inline distT="0" distB="0" distL="114300" distR="114300">
            <wp:extent cx="75565" cy="108585"/>
            <wp:effectExtent l="0" t="0" r="635"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7"/>
                    <a:stretch>
                      <a:fillRect/>
                    </a:stretch>
                  </pic:blipFill>
                  <pic:spPr>
                    <a:xfrm>
                      <a:off x="0" y="0"/>
                      <a:ext cx="75895" cy="108850"/>
                    </a:xfrm>
                    <a:prstGeom prst="rect">
                      <a:avLst/>
                    </a:prstGeom>
                  </pic:spPr>
                </pic:pic>
              </a:graphicData>
            </a:graphic>
          </wp:inline>
        </w:drawing>
      </w:r>
      <w:r>
        <w:t xml:space="preserve"> </w:t>
      </w:r>
      <w:r>
        <w:t>接电源正极，</w:t>
      </w:r>
      <w:r>
        <w:rPr>
          <w:noProof/>
        </w:rPr>
        <w:drawing>
          <wp:inline distT="0" distB="0" distL="114300" distR="114300">
            <wp:extent cx="82550" cy="108585"/>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33"/>
                    <a:stretch>
                      <a:fillRect/>
                    </a:stretch>
                  </pic:blipFill>
                  <pic:spPr>
                    <a:xfrm>
                      <a:off x="0" y="0"/>
                      <a:ext cx="83028" cy="108850"/>
                    </a:xfrm>
                    <a:prstGeom prst="rect">
                      <a:avLst/>
                    </a:prstGeom>
                  </pic:spPr>
                </pic:pic>
              </a:graphicData>
            </a:graphic>
          </wp:inline>
        </w:drawing>
      </w:r>
      <w:r>
        <w:t>，</w:t>
      </w:r>
      <w:r>
        <w:rPr>
          <w:noProof/>
        </w:rPr>
        <w:drawing>
          <wp:inline distT="0" distB="0" distL="114300" distR="114300">
            <wp:extent cx="80010" cy="69215"/>
            <wp:effectExtent l="0" t="0" r="889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6"/>
                    <a:stretch>
                      <a:fillRect/>
                    </a:stretch>
                  </pic:blipFill>
                  <pic:spPr>
                    <a:xfrm>
                      <a:off x="0" y="0"/>
                      <a:ext cx="80138" cy="69348"/>
                    </a:xfrm>
                    <a:prstGeom prst="rect">
                      <a:avLst/>
                    </a:prstGeom>
                  </pic:spPr>
                </pic:pic>
              </a:graphicData>
            </a:graphic>
          </wp:inline>
        </w:drawing>
      </w:r>
      <w:r>
        <w:t xml:space="preserve"> </w:t>
      </w:r>
      <w:r>
        <w:t>接小灯泡两湍</w:t>
      </w:r>
    </w:p>
    <w:p w:rsidR="00FC37D8" w:rsidRDefault="00BC7500">
      <w:pPr>
        <w:pStyle w:val="LinespaceMathQuestion"/>
        <w:ind w:left="195" w:hanging="195"/>
      </w:pPr>
      <w:r>
        <w:t xml:space="preserve">  </w:t>
      </w:r>
    </w:p>
    <w:p w:rsidR="00FC37D8" w:rsidRDefault="003C122A">
      <w:pPr>
        <w:pStyle w:val="ItemQDescSpecialMathIndent1"/>
        <w:ind w:left="514" w:hanging="233"/>
      </w:pPr>
      <w:r>
        <w:t>8</w:t>
      </w:r>
      <w:r w:rsidR="00BC7500">
        <w:t xml:space="preserve">. </w:t>
      </w:r>
      <w:r w:rsidR="00BC7500">
        <w:t>有下列器材，要用伏安法较准确测定一个约几十欧的电阻（假设电阻不随温度变化而变化），备用器材有：</w:t>
      </w:r>
    </w:p>
    <w:p w:rsidR="00FC37D8" w:rsidRDefault="00BC7500">
      <w:pPr>
        <w:pStyle w:val="ItemQDescSpecialMathIndent1"/>
        <w:ind w:left="514" w:hanging="233"/>
      </w:pPr>
      <w:r>
        <w:tab/>
        <w:t xml:space="preserve"> </w:t>
      </w:r>
      <w:r>
        <w:rPr>
          <w:noProof/>
        </w:rPr>
        <w:drawing>
          <wp:inline distT="0" distB="0" distL="114300" distR="114300">
            <wp:extent cx="114300" cy="104140"/>
            <wp:effectExtent l="0" t="0" r="0" b="1079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37"/>
                    <a:stretch>
                      <a:fillRect/>
                    </a:stretch>
                  </pic:blipFill>
                  <pic:spPr>
                    <a:xfrm>
                      <a:off x="0" y="0"/>
                      <a:ext cx="114775" cy="104498"/>
                    </a:xfrm>
                    <a:prstGeom prst="rect">
                      <a:avLst/>
                    </a:prstGeom>
                  </pic:spPr>
                </pic:pic>
              </a:graphicData>
            </a:graphic>
          </wp:inline>
        </w:drawing>
      </w:r>
      <w:r>
        <w:t xml:space="preserve"> .</w:t>
      </w:r>
      <w:r>
        <w:t>电流表（</w:t>
      </w:r>
      <w:r>
        <w:rPr>
          <w:noProof/>
        </w:rPr>
        <w:drawing>
          <wp:inline distT="0" distB="0" distL="114300" distR="114300">
            <wp:extent cx="638810" cy="104140"/>
            <wp:effectExtent l="0" t="0" r="0" b="1079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38"/>
                    <a:stretch>
                      <a:fillRect/>
                    </a:stretch>
                  </pic:blipFill>
                  <pic:spPr>
                    <a:xfrm>
                      <a:off x="0" y="0"/>
                      <a:ext cx="639166" cy="104498"/>
                    </a:xfrm>
                    <a:prstGeom prst="rect">
                      <a:avLst/>
                    </a:prstGeom>
                  </pic:spPr>
                </pic:pic>
              </a:graphicData>
            </a:graphic>
          </wp:inline>
        </w:drawing>
      </w:r>
      <w:r>
        <w:t>，内阻</w:t>
      </w:r>
      <w:r>
        <w:t xml:space="preserve"> </w:t>
      </w:r>
      <w:r>
        <w:rPr>
          <w:noProof/>
        </w:rPr>
        <w:drawing>
          <wp:inline distT="0" distB="0" distL="114300" distR="114300">
            <wp:extent cx="253365" cy="104140"/>
            <wp:effectExtent l="0" t="0" r="0" b="1079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9"/>
                    <a:stretch>
                      <a:fillRect/>
                    </a:stretch>
                  </pic:blipFill>
                  <pic:spPr>
                    <a:xfrm>
                      <a:off x="0" y="0"/>
                      <a:ext cx="253728" cy="104498"/>
                    </a:xfrm>
                    <a:prstGeom prst="rect">
                      <a:avLst/>
                    </a:prstGeom>
                  </pic:spPr>
                </pic:pic>
              </a:graphicData>
            </a:graphic>
          </wp:inline>
        </w:drawing>
      </w:r>
      <w:r>
        <w:t>）；</w:t>
      </w:r>
    </w:p>
    <w:p w:rsidR="00FC37D8" w:rsidRDefault="00BC7500">
      <w:pPr>
        <w:pStyle w:val="ItemQDescSpecialMathIndent1"/>
        <w:ind w:left="514" w:hanging="233"/>
      </w:pPr>
      <w:r>
        <w:tab/>
        <w:t xml:space="preserve"> </w:t>
      </w:r>
      <w:r>
        <w:rPr>
          <w:noProof/>
        </w:rPr>
        <w:drawing>
          <wp:inline distT="0" distB="0" distL="114300" distR="114300">
            <wp:extent cx="111760" cy="104140"/>
            <wp:effectExtent l="0" t="0" r="2540" b="1079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0"/>
                    <a:stretch>
                      <a:fillRect/>
                    </a:stretch>
                  </pic:blipFill>
                  <pic:spPr>
                    <a:xfrm>
                      <a:off x="0" y="0"/>
                      <a:ext cx="111886" cy="104498"/>
                    </a:xfrm>
                    <a:prstGeom prst="rect">
                      <a:avLst/>
                    </a:prstGeom>
                  </pic:spPr>
                </pic:pic>
              </a:graphicData>
            </a:graphic>
          </wp:inline>
        </w:drawing>
      </w:r>
      <w:r>
        <w:t xml:space="preserve"> .</w:t>
      </w:r>
      <w:r>
        <w:t>电压表（</w:t>
      </w:r>
      <w:r>
        <w:rPr>
          <w:noProof/>
        </w:rPr>
        <w:drawing>
          <wp:inline distT="0" distB="0" distL="114300" distR="114300">
            <wp:extent cx="597535" cy="104140"/>
            <wp:effectExtent l="0" t="0" r="0" b="1079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41"/>
                    <a:stretch>
                      <a:fillRect/>
                    </a:stretch>
                  </pic:blipFill>
                  <pic:spPr>
                    <a:xfrm>
                      <a:off x="0" y="0"/>
                      <a:ext cx="598018" cy="104498"/>
                    </a:xfrm>
                    <a:prstGeom prst="rect">
                      <a:avLst/>
                    </a:prstGeom>
                  </pic:spPr>
                </pic:pic>
              </a:graphicData>
            </a:graphic>
          </wp:inline>
        </w:drawing>
      </w:r>
      <w:r>
        <w:t>，内阻</w:t>
      </w:r>
      <w:r>
        <w:t xml:space="preserve"> </w:t>
      </w:r>
      <w:r>
        <w:rPr>
          <w:noProof/>
        </w:rPr>
        <w:drawing>
          <wp:inline distT="0" distB="0" distL="114300" distR="114300">
            <wp:extent cx="409575" cy="105410"/>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42"/>
                    <a:stretch>
                      <a:fillRect/>
                    </a:stretch>
                  </pic:blipFill>
                  <pic:spPr>
                    <a:xfrm>
                      <a:off x="0" y="0"/>
                      <a:ext cx="409798" cy="105412"/>
                    </a:xfrm>
                    <a:prstGeom prst="rect">
                      <a:avLst/>
                    </a:prstGeom>
                  </pic:spPr>
                </pic:pic>
              </a:graphicData>
            </a:graphic>
          </wp:inline>
        </w:drawing>
      </w:r>
      <w:r>
        <w:t>）；</w:t>
      </w:r>
    </w:p>
    <w:p w:rsidR="00FC37D8" w:rsidRDefault="00BC7500">
      <w:pPr>
        <w:pStyle w:val="ItemQDescSpecialMathIndent1"/>
        <w:ind w:left="514" w:hanging="233"/>
      </w:pPr>
      <w:r>
        <w:lastRenderedPageBreak/>
        <w:tab/>
        <w:t xml:space="preserve"> </w:t>
      </w:r>
      <w:r>
        <w:rPr>
          <w:noProof/>
        </w:rPr>
        <w:drawing>
          <wp:inline distT="0" distB="0" distL="114300" distR="114300">
            <wp:extent cx="101600" cy="104140"/>
            <wp:effectExtent l="0" t="0" r="0" b="1079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35"/>
                    <a:stretch>
                      <a:fillRect/>
                    </a:stretch>
                  </pic:blipFill>
                  <pic:spPr>
                    <a:xfrm>
                      <a:off x="0" y="0"/>
                      <a:ext cx="101864" cy="104498"/>
                    </a:xfrm>
                    <a:prstGeom prst="rect">
                      <a:avLst/>
                    </a:prstGeom>
                  </pic:spPr>
                </pic:pic>
              </a:graphicData>
            </a:graphic>
          </wp:inline>
        </w:drawing>
      </w:r>
      <w:r>
        <w:t xml:space="preserve"> .</w:t>
      </w:r>
      <w:r>
        <w:t>滑线变阻器（</w:t>
      </w:r>
      <w:r>
        <w:rPr>
          <w:noProof/>
          <w:position w:val="-2"/>
        </w:rPr>
        <w:drawing>
          <wp:inline distT="0" distB="0" distL="114300" distR="114300">
            <wp:extent cx="627380" cy="146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43"/>
                    <a:stretch>
                      <a:fillRect/>
                    </a:stretch>
                  </pic:blipFill>
                  <pic:spPr>
                    <a:xfrm>
                      <a:off x="0" y="0"/>
                      <a:ext cx="627571" cy="146085"/>
                    </a:xfrm>
                    <a:prstGeom prst="rect">
                      <a:avLst/>
                    </a:prstGeom>
                  </pic:spPr>
                </pic:pic>
              </a:graphicData>
            </a:graphic>
          </wp:inline>
        </w:drawing>
      </w:r>
      <w:r>
        <w:t>）；</w:t>
      </w:r>
    </w:p>
    <w:p w:rsidR="00FC37D8" w:rsidRDefault="00BC7500">
      <w:pPr>
        <w:pStyle w:val="ItemQDescSpecialMathIndent1"/>
        <w:ind w:left="514" w:hanging="233"/>
      </w:pPr>
      <w:r>
        <w:tab/>
        <w:t xml:space="preserve"> </w:t>
      </w:r>
      <w:r>
        <w:rPr>
          <w:noProof/>
        </w:rPr>
        <w:drawing>
          <wp:inline distT="0" distB="0" distL="114300" distR="114300">
            <wp:extent cx="124460" cy="104140"/>
            <wp:effectExtent l="0" t="0" r="0" b="1079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44"/>
                    <a:stretch>
                      <a:fillRect/>
                    </a:stretch>
                  </pic:blipFill>
                  <pic:spPr>
                    <a:xfrm>
                      <a:off x="0" y="0"/>
                      <a:ext cx="124944" cy="104498"/>
                    </a:xfrm>
                    <a:prstGeom prst="rect">
                      <a:avLst/>
                    </a:prstGeom>
                  </pic:spPr>
                </pic:pic>
              </a:graphicData>
            </a:graphic>
          </wp:inline>
        </w:drawing>
      </w:r>
      <w:r>
        <w:t xml:space="preserve"> .</w:t>
      </w:r>
      <w:r>
        <w:t>蓄电池（</w:t>
      </w:r>
      <w:r>
        <w:rPr>
          <w:noProof/>
        </w:rPr>
        <w:drawing>
          <wp:inline distT="0" distB="0" distL="114300" distR="114300">
            <wp:extent cx="318770" cy="104140"/>
            <wp:effectExtent l="0" t="0" r="0" b="1079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45"/>
                    <a:stretch>
                      <a:fillRect/>
                    </a:stretch>
                  </pic:blipFill>
                  <pic:spPr>
                    <a:xfrm>
                      <a:off x="0" y="0"/>
                      <a:ext cx="319345" cy="104498"/>
                    </a:xfrm>
                    <a:prstGeom prst="rect">
                      <a:avLst/>
                    </a:prstGeom>
                  </pic:spPr>
                </pic:pic>
              </a:graphicData>
            </a:graphic>
          </wp:inline>
        </w:drawing>
      </w:r>
      <w:r>
        <w:t>）；</w:t>
      </w:r>
    </w:p>
    <w:p w:rsidR="00FC37D8" w:rsidRDefault="00BC7500">
      <w:pPr>
        <w:pStyle w:val="ItemQDescSpecialMathIndent1"/>
        <w:ind w:left="514" w:hanging="233"/>
      </w:pPr>
      <w:r>
        <w:tab/>
        <w:t xml:space="preserve"> </w:t>
      </w:r>
      <w:r>
        <w:rPr>
          <w:noProof/>
        </w:rPr>
        <w:drawing>
          <wp:inline distT="0" distB="0" distL="114300" distR="114300">
            <wp:extent cx="118745" cy="104140"/>
            <wp:effectExtent l="0" t="0" r="8255" b="1079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6"/>
                    <a:stretch>
                      <a:fillRect/>
                    </a:stretch>
                  </pic:blipFill>
                  <pic:spPr>
                    <a:xfrm>
                      <a:off x="0" y="0"/>
                      <a:ext cx="119018" cy="104498"/>
                    </a:xfrm>
                    <a:prstGeom prst="rect">
                      <a:avLst/>
                    </a:prstGeom>
                  </pic:spPr>
                </pic:pic>
              </a:graphicData>
            </a:graphic>
          </wp:inline>
        </w:drawing>
      </w:r>
      <w:r>
        <w:t xml:space="preserve"> .</w:t>
      </w:r>
      <w:r>
        <w:t>电键和导线。</w:t>
      </w:r>
    </w:p>
    <w:p w:rsidR="00FC37D8" w:rsidRDefault="00BC7500">
      <w:pPr>
        <w:pStyle w:val="ItemQDescSpecialMathIndent1"/>
        <w:ind w:left="514" w:hanging="233"/>
      </w:pPr>
      <w:r>
        <w:tab/>
      </w:r>
      <w:r>
        <w:t>为减少测量误差，应采用的电路是图中的</w:t>
      </w:r>
      <w:r>
        <w:rPr>
          <w:u w:val="single"/>
        </w:rPr>
        <w:t xml:space="preserve">                </w:t>
      </w:r>
    </w:p>
    <w:p w:rsidR="00FC37D8" w:rsidRDefault="00BC7500">
      <w:pPr>
        <w:pStyle w:val="OptWithTabs2SpecialMathIndent1"/>
      </w:pPr>
      <w:r>
        <w:tab/>
        <w:t xml:space="preserve">A. </w:t>
      </w:r>
      <w:r>
        <w:rPr>
          <w:noProof/>
          <w:position w:val="-65"/>
        </w:rPr>
        <w:drawing>
          <wp:inline distT="0" distB="0" distL="114300" distR="114300">
            <wp:extent cx="933450" cy="953770"/>
            <wp:effectExtent l="0" t="0" r="6350" b="1143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7"/>
                    <a:stretch>
                      <a:fillRect/>
                    </a:stretch>
                  </pic:blipFill>
                  <pic:spPr>
                    <a:xfrm>
                      <a:off x="0" y="0"/>
                      <a:ext cx="933450" cy="953891"/>
                    </a:xfrm>
                    <a:prstGeom prst="rect">
                      <a:avLst/>
                    </a:prstGeom>
                  </pic:spPr>
                </pic:pic>
              </a:graphicData>
            </a:graphic>
          </wp:inline>
        </w:drawing>
      </w:r>
      <w:r>
        <w:tab/>
        <w:t xml:space="preserve">B. </w:t>
      </w:r>
      <w:r>
        <w:rPr>
          <w:noProof/>
          <w:position w:val="-65"/>
        </w:rPr>
        <w:drawing>
          <wp:inline distT="0" distB="0" distL="114300" distR="114300">
            <wp:extent cx="952500" cy="952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8"/>
                    <a:stretch>
                      <a:fillRect/>
                    </a:stretch>
                  </pic:blipFill>
                  <pic:spPr>
                    <a:xfrm>
                      <a:off x="0" y="0"/>
                      <a:ext cx="952500" cy="952500"/>
                    </a:xfrm>
                    <a:prstGeom prst="rect">
                      <a:avLst/>
                    </a:prstGeom>
                  </pic:spPr>
                </pic:pic>
              </a:graphicData>
            </a:graphic>
          </wp:inline>
        </w:drawing>
      </w:r>
    </w:p>
    <w:p w:rsidR="00FC37D8" w:rsidRDefault="00BC7500">
      <w:pPr>
        <w:pStyle w:val="OptWithTabs2SpecialMathIndent1"/>
      </w:pPr>
      <w:r>
        <w:tab/>
        <w:t xml:space="preserve">C. </w:t>
      </w:r>
      <w:r>
        <w:rPr>
          <w:noProof/>
          <w:position w:val="-65"/>
        </w:rPr>
        <w:drawing>
          <wp:inline distT="0" distB="0" distL="114300" distR="114300">
            <wp:extent cx="885825" cy="953770"/>
            <wp:effectExtent l="0" t="0" r="3175" b="1143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9"/>
                    <a:stretch>
                      <a:fillRect/>
                    </a:stretch>
                  </pic:blipFill>
                  <pic:spPr>
                    <a:xfrm>
                      <a:off x="0" y="0"/>
                      <a:ext cx="885825" cy="953965"/>
                    </a:xfrm>
                    <a:prstGeom prst="rect">
                      <a:avLst/>
                    </a:prstGeom>
                  </pic:spPr>
                </pic:pic>
              </a:graphicData>
            </a:graphic>
          </wp:inline>
        </w:drawing>
      </w:r>
      <w:r>
        <w:tab/>
        <w:t xml:space="preserve">D. </w:t>
      </w:r>
      <w:r>
        <w:rPr>
          <w:noProof/>
          <w:position w:val="-65"/>
        </w:rPr>
        <w:drawing>
          <wp:inline distT="0" distB="0" distL="114300" distR="114300">
            <wp:extent cx="914400" cy="955040"/>
            <wp:effectExtent l="0" t="0" r="0" b="1016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50"/>
                    <a:stretch>
                      <a:fillRect/>
                    </a:stretch>
                  </pic:blipFill>
                  <pic:spPr>
                    <a:xfrm>
                      <a:off x="0" y="0"/>
                      <a:ext cx="914400" cy="955040"/>
                    </a:xfrm>
                    <a:prstGeom prst="rect">
                      <a:avLst/>
                    </a:prstGeom>
                  </pic:spPr>
                </pic:pic>
              </a:graphicData>
            </a:graphic>
          </wp:inline>
        </w:drawing>
      </w:r>
    </w:p>
    <w:p w:rsidR="00FC37D8" w:rsidRDefault="00BC7500">
      <w:pPr>
        <w:pStyle w:val="LinespaceMathQuestion"/>
        <w:ind w:left="195" w:hanging="195"/>
      </w:pPr>
      <w:r>
        <w:t xml:space="preserve">  </w:t>
      </w:r>
    </w:p>
    <w:p w:rsidR="00FC37D8" w:rsidRDefault="003C122A">
      <w:pPr>
        <w:pStyle w:val="ItemQDescSpecialMathIndent1"/>
        <w:ind w:left="514" w:hanging="233"/>
      </w:pPr>
      <w:r>
        <w:t>9</w:t>
      </w:r>
      <w:r w:rsidR="00BC7500">
        <w:t xml:space="preserve">. </w:t>
      </w:r>
      <w:r w:rsidR="00BC7500">
        <w:t>用伏安法测电阻的主要实验步骤如下，其中错误的步骤是</w:t>
      </w:r>
      <w:r w:rsidR="00BC7500">
        <w:rPr>
          <w:u w:val="single"/>
        </w:rPr>
        <w:t xml:space="preserve">                </w:t>
      </w:r>
    </w:p>
    <w:p w:rsidR="00FC37D8" w:rsidRDefault="00BC7500">
      <w:pPr>
        <w:pStyle w:val="OptWithTabs1SpecialMathIndent1"/>
      </w:pPr>
      <w:r>
        <w:tab/>
        <w:t xml:space="preserve">A. </w:t>
      </w:r>
      <w:r>
        <w:t>根据待测电阻的阻值，选择仪器和电路</w:t>
      </w:r>
    </w:p>
    <w:p w:rsidR="00FC37D8" w:rsidRDefault="00BC7500">
      <w:pPr>
        <w:pStyle w:val="OptWithTabs1SpecialMathIndent1"/>
      </w:pPr>
      <w:r>
        <w:tab/>
        <w:t xml:space="preserve">B. </w:t>
      </w:r>
      <w:r>
        <w:t>合上电键，然后连接实验电路</w:t>
      </w:r>
    </w:p>
    <w:p w:rsidR="00FC37D8" w:rsidRDefault="00BC7500">
      <w:pPr>
        <w:pStyle w:val="OptWithTabs1SpecialMathIndent1"/>
      </w:pPr>
      <w:r>
        <w:tab/>
        <w:t xml:space="preserve">C. </w:t>
      </w:r>
      <w:r>
        <w:t>不断增大滑动变阻器连入电路的电阻，记录几组电流强度和电压的值</w:t>
      </w:r>
    </w:p>
    <w:p w:rsidR="00FC37D8" w:rsidRDefault="00BC7500">
      <w:pPr>
        <w:pStyle w:val="OptWithTabs1SpecialMathIndent1"/>
      </w:pPr>
      <w:r>
        <w:tab/>
        <w:t xml:space="preserve">D. </w:t>
      </w:r>
      <w:r>
        <w:t>将记录的数据填入设计的表格内，计算待测电阻的阻值，并求其平均值</w:t>
      </w:r>
    </w:p>
    <w:p w:rsidR="00FC37D8" w:rsidRDefault="00BC7500">
      <w:pPr>
        <w:pStyle w:val="LinespaceMathQuestion"/>
        <w:ind w:left="195" w:hanging="195"/>
      </w:pPr>
      <w:r>
        <w:t xml:space="preserve">  </w:t>
      </w:r>
    </w:p>
    <w:p w:rsidR="00FC37D8" w:rsidRDefault="003C122A">
      <w:pPr>
        <w:pStyle w:val="ItemQDescSpecialMathIndent1"/>
        <w:ind w:left="514" w:hanging="233"/>
      </w:pPr>
      <w:r>
        <w:t>10</w:t>
      </w:r>
      <w:r w:rsidR="00BC7500">
        <w:t xml:space="preserve">. </w:t>
      </w:r>
      <w:r w:rsidR="00BC7500">
        <w:t>测定导体电阻是电学中最基本实验之一，如图所示为伏安法测电阻的一种常用电路，以下分析正确的是</w:t>
      </w:r>
      <w:r w:rsidR="00BC7500">
        <w:rPr>
          <w:u w:val="single"/>
        </w:rPr>
        <w:t xml:space="preserve">                </w:t>
      </w:r>
    </w:p>
    <w:p w:rsidR="00FC37D8" w:rsidRDefault="003C122A" w:rsidP="003C122A">
      <w:pPr>
        <w:pStyle w:val="ItemQDescSpecialMathIndent1"/>
        <w:ind w:left="514" w:hanging="233"/>
      </w:pPr>
      <w:r>
        <w:rPr>
          <w:noProof/>
          <w:position w:val="-62"/>
        </w:rPr>
        <w:drawing>
          <wp:anchor distT="0" distB="0" distL="114300" distR="114300" simplePos="0" relativeHeight="251659776" behindDoc="0" locked="0" layoutInCell="1" allowOverlap="1" wp14:anchorId="53D141D7" wp14:editId="1DD7A5A8">
            <wp:simplePos x="0" y="0"/>
            <wp:positionH relativeFrom="column">
              <wp:posOffset>4089666</wp:posOffset>
            </wp:positionH>
            <wp:positionV relativeFrom="paragraph">
              <wp:posOffset>8318</wp:posOffset>
            </wp:positionV>
            <wp:extent cx="1114425" cy="92392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1114425" cy="923925"/>
                    </a:xfrm>
                    <a:prstGeom prst="rect">
                      <a:avLst/>
                    </a:prstGeom>
                  </pic:spPr>
                </pic:pic>
              </a:graphicData>
            </a:graphic>
          </wp:anchor>
        </w:drawing>
      </w:r>
      <w:r w:rsidR="00BC7500">
        <w:tab/>
      </w:r>
      <w:r w:rsidR="00BC7500">
        <w:tab/>
        <w:t xml:space="preserve">A. </w:t>
      </w:r>
      <w:r w:rsidR="00BC7500">
        <w:t>此接法测量出的电阻值大于</w:t>
      </w:r>
      <w:r w:rsidR="00BC7500">
        <w:t xml:space="preserve"> </w:t>
      </w:r>
      <w:r w:rsidR="00BC7500">
        <w:rPr>
          <w:noProof/>
        </w:rPr>
        <w:drawing>
          <wp:inline distT="0" distB="0" distL="114300" distR="114300">
            <wp:extent cx="121920" cy="104140"/>
            <wp:effectExtent l="0" t="0" r="5080" b="1079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52"/>
                    <a:stretch>
                      <a:fillRect/>
                    </a:stretch>
                  </pic:blipFill>
                  <pic:spPr>
                    <a:xfrm>
                      <a:off x="0" y="0"/>
                      <a:ext cx="122200" cy="104498"/>
                    </a:xfrm>
                    <a:prstGeom prst="rect">
                      <a:avLst/>
                    </a:prstGeom>
                  </pic:spPr>
                </pic:pic>
              </a:graphicData>
            </a:graphic>
          </wp:inline>
        </w:drawing>
      </w:r>
      <w:r w:rsidR="00BC7500">
        <w:t xml:space="preserve"> </w:t>
      </w:r>
      <w:r w:rsidR="00BC7500">
        <w:t>的真实值</w:t>
      </w:r>
    </w:p>
    <w:p w:rsidR="00FC37D8" w:rsidRDefault="00BC7500">
      <w:pPr>
        <w:pStyle w:val="OptWithTabs1SpecialMathIndent1"/>
      </w:pPr>
      <w:r>
        <w:tab/>
        <w:t xml:space="preserve">B. </w:t>
      </w:r>
      <w:r>
        <w:t>此接法测量出的电阻值小于</w:t>
      </w:r>
      <w:r>
        <w:t xml:space="preserve"> </w:t>
      </w:r>
      <w:r>
        <w:rPr>
          <w:noProof/>
        </w:rPr>
        <w:drawing>
          <wp:inline distT="0" distB="0" distL="114300" distR="114300">
            <wp:extent cx="121920" cy="104140"/>
            <wp:effectExtent l="0" t="0" r="5080" b="1079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52"/>
                    <a:stretch>
                      <a:fillRect/>
                    </a:stretch>
                  </pic:blipFill>
                  <pic:spPr>
                    <a:xfrm>
                      <a:off x="0" y="0"/>
                      <a:ext cx="122200" cy="104498"/>
                    </a:xfrm>
                    <a:prstGeom prst="rect">
                      <a:avLst/>
                    </a:prstGeom>
                  </pic:spPr>
                </pic:pic>
              </a:graphicData>
            </a:graphic>
          </wp:inline>
        </w:drawing>
      </w:r>
      <w:r>
        <w:t xml:space="preserve"> </w:t>
      </w:r>
      <w:r>
        <w:t>的真实值</w:t>
      </w:r>
    </w:p>
    <w:p w:rsidR="00FC37D8" w:rsidRDefault="00BC7500">
      <w:pPr>
        <w:pStyle w:val="OptWithTabs1SpecialMathIndent1"/>
      </w:pPr>
      <w:r>
        <w:tab/>
        <w:t xml:space="preserve">C. </w:t>
      </w:r>
      <w:r>
        <w:t>此接法要求待测电阻值小于电流表内阻</w:t>
      </w:r>
    </w:p>
    <w:p w:rsidR="00FC37D8" w:rsidRDefault="00BC7500">
      <w:pPr>
        <w:pStyle w:val="OptWithTabs1SpecialMathIndent1"/>
      </w:pPr>
      <w:r>
        <w:tab/>
        <w:t xml:space="preserve">D. </w:t>
      </w:r>
      <w:r>
        <w:t>开始实验前，滑动变阻器滑动头</w:t>
      </w:r>
      <w:r>
        <w:t xml:space="preserve"> </w:t>
      </w:r>
      <w:r>
        <w:rPr>
          <w:noProof/>
        </w:rPr>
        <w:drawing>
          <wp:inline distT="0" distB="0" distL="114300" distR="114300">
            <wp:extent cx="104140" cy="104140"/>
            <wp:effectExtent l="0" t="0" r="10160" b="1079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34"/>
                    <a:stretch>
                      <a:fillRect/>
                    </a:stretch>
                  </pic:blipFill>
                  <pic:spPr>
                    <a:xfrm>
                      <a:off x="0" y="0"/>
                      <a:ext cx="104607" cy="104498"/>
                    </a:xfrm>
                    <a:prstGeom prst="rect">
                      <a:avLst/>
                    </a:prstGeom>
                  </pic:spPr>
                </pic:pic>
              </a:graphicData>
            </a:graphic>
          </wp:inline>
        </w:drawing>
      </w:r>
      <w:r>
        <w:t xml:space="preserve"> </w:t>
      </w:r>
      <w:r>
        <w:t>应处在最右端</w:t>
      </w:r>
    </w:p>
    <w:p w:rsidR="00FC37D8" w:rsidRDefault="00FC37D8"/>
    <w:sectPr w:rsidR="00FC37D8">
      <w:footerReference w:type="default" r:id="rId53"/>
      <w:pgSz w:w="12240" w:h="15840"/>
      <w:pgMar w:top="1134" w:right="1418" w:bottom="1134"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A0" w:rsidRDefault="00BC7500">
      <w:pPr>
        <w:spacing w:line="240" w:lineRule="auto"/>
      </w:pPr>
      <w:r>
        <w:separator/>
      </w:r>
    </w:p>
  </w:endnote>
  <w:endnote w:type="continuationSeparator" w:id="0">
    <w:p w:rsidR="004F56A0" w:rsidRDefault="00BC7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D8" w:rsidRDefault="00BC7500">
    <w:pPr>
      <w:pStyle w:val="a9"/>
      <w:jc w:val="center"/>
      <w:rPr>
        <w:color w:val="404040" w:themeColor="text1" w:themeTint="BF"/>
        <w:sz w:val="15"/>
        <w:szCs w:val="15"/>
      </w:rPr>
    </w:pPr>
    <w:r>
      <w:rPr>
        <w:rFonts w:hint="eastAsia"/>
        <w:color w:val="404040" w:themeColor="text1" w:themeTint="BF"/>
        <w:sz w:val="15"/>
        <w:szCs w:val="15"/>
      </w:rPr>
      <w:t>第</w:t>
    </w:r>
    <w:r>
      <w:rPr>
        <w:color w:val="404040" w:themeColor="text1" w:themeTint="BF"/>
        <w:sz w:val="15"/>
        <w:szCs w:val="15"/>
      </w:rPr>
      <w:fldChar w:fldCharType="begin"/>
    </w:r>
    <w:r>
      <w:rPr>
        <w:color w:val="404040" w:themeColor="text1" w:themeTint="BF"/>
        <w:sz w:val="15"/>
        <w:szCs w:val="15"/>
      </w:rPr>
      <w:instrText xml:space="preserve"> PAGE   \* MERGEFORMAT </w:instrText>
    </w:r>
    <w:r>
      <w:rPr>
        <w:color w:val="404040" w:themeColor="text1" w:themeTint="BF"/>
        <w:sz w:val="15"/>
        <w:szCs w:val="15"/>
      </w:rPr>
      <w:fldChar w:fldCharType="separate"/>
    </w:r>
    <w:r w:rsidR="006B4AE1">
      <w:rPr>
        <w:noProof/>
        <w:color w:val="404040" w:themeColor="text1" w:themeTint="BF"/>
        <w:sz w:val="15"/>
        <w:szCs w:val="15"/>
      </w:rPr>
      <w:t>1</w:t>
    </w:r>
    <w:r>
      <w:rPr>
        <w:color w:val="404040" w:themeColor="text1" w:themeTint="BF"/>
        <w:sz w:val="15"/>
        <w:szCs w:val="15"/>
      </w:rPr>
      <w:fldChar w:fldCharType="end"/>
    </w:r>
    <w:r>
      <w:rPr>
        <w:rFonts w:hint="eastAsia"/>
        <w:color w:val="404040" w:themeColor="text1" w:themeTint="BF"/>
        <w:sz w:val="15"/>
        <w:szCs w:val="15"/>
      </w:rPr>
      <w:t>页（共</w:t>
    </w:r>
    <w:fldSimple w:instr=" NUMPAGES   \* MERGEFORMAT ">
      <w:r w:rsidR="006B4AE1" w:rsidRPr="006B4AE1">
        <w:rPr>
          <w:noProof/>
          <w:color w:val="404040" w:themeColor="text1" w:themeTint="BF"/>
          <w:sz w:val="15"/>
          <w:szCs w:val="15"/>
        </w:rPr>
        <w:t>3</w:t>
      </w:r>
    </w:fldSimple>
    <w:r>
      <w:rPr>
        <w:rFonts w:hint="eastAsia"/>
        <w:color w:val="404040" w:themeColor="text1" w:themeTint="BF"/>
        <w:sz w:val="15"/>
        <w:szCs w:val="15"/>
      </w:rPr>
      <w:t xml:space="preserve"> </w:t>
    </w:r>
    <w:r>
      <w:rPr>
        <w:rFonts w:hint="eastAsia"/>
        <w:color w:val="404040" w:themeColor="text1" w:themeTint="BF"/>
        <w:sz w:val="15"/>
        <w:szCs w:val="15"/>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A0" w:rsidRDefault="00BC7500">
      <w:pPr>
        <w:spacing w:line="240" w:lineRule="auto"/>
      </w:pPr>
      <w:r>
        <w:separator/>
      </w:r>
    </w:p>
  </w:footnote>
  <w:footnote w:type="continuationSeparator" w:id="0">
    <w:p w:rsidR="004F56A0" w:rsidRDefault="00BC75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7730"/>
    <w:rsid w:val="000019C2"/>
    <w:rsid w:val="00012353"/>
    <w:rsid w:val="0002281A"/>
    <w:rsid w:val="00034616"/>
    <w:rsid w:val="000376E0"/>
    <w:rsid w:val="00037F27"/>
    <w:rsid w:val="00053416"/>
    <w:rsid w:val="0006063C"/>
    <w:rsid w:val="00093808"/>
    <w:rsid w:val="000971A0"/>
    <w:rsid w:val="000A7AF2"/>
    <w:rsid w:val="000D156B"/>
    <w:rsid w:val="00122E26"/>
    <w:rsid w:val="0015074B"/>
    <w:rsid w:val="001639EC"/>
    <w:rsid w:val="001927C4"/>
    <w:rsid w:val="001B548B"/>
    <w:rsid w:val="001C1A56"/>
    <w:rsid w:val="001F22AC"/>
    <w:rsid w:val="00204A10"/>
    <w:rsid w:val="00205730"/>
    <w:rsid w:val="00224530"/>
    <w:rsid w:val="0023708C"/>
    <w:rsid w:val="00243DE0"/>
    <w:rsid w:val="0026345D"/>
    <w:rsid w:val="00266727"/>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C122A"/>
    <w:rsid w:val="003F0BC5"/>
    <w:rsid w:val="003F4386"/>
    <w:rsid w:val="00404DE3"/>
    <w:rsid w:val="00424EF0"/>
    <w:rsid w:val="00431312"/>
    <w:rsid w:val="0044545B"/>
    <w:rsid w:val="0045313E"/>
    <w:rsid w:val="00464FC0"/>
    <w:rsid w:val="00496A41"/>
    <w:rsid w:val="004A4589"/>
    <w:rsid w:val="004B44D7"/>
    <w:rsid w:val="004D0685"/>
    <w:rsid w:val="004F41DD"/>
    <w:rsid w:val="004F56A0"/>
    <w:rsid w:val="00503B00"/>
    <w:rsid w:val="0052329D"/>
    <w:rsid w:val="00547AAC"/>
    <w:rsid w:val="005A0AAD"/>
    <w:rsid w:val="005A33F8"/>
    <w:rsid w:val="005D7DDF"/>
    <w:rsid w:val="00603BDE"/>
    <w:rsid w:val="00605C4F"/>
    <w:rsid w:val="00611C47"/>
    <w:rsid w:val="00630462"/>
    <w:rsid w:val="00674862"/>
    <w:rsid w:val="006B0AC7"/>
    <w:rsid w:val="006B4AE1"/>
    <w:rsid w:val="006B4C18"/>
    <w:rsid w:val="006C190E"/>
    <w:rsid w:val="00711FDD"/>
    <w:rsid w:val="00727A70"/>
    <w:rsid w:val="007304BC"/>
    <w:rsid w:val="007459F2"/>
    <w:rsid w:val="00750D9B"/>
    <w:rsid w:val="00796537"/>
    <w:rsid w:val="007A41A0"/>
    <w:rsid w:val="007A6CC0"/>
    <w:rsid w:val="007D0D28"/>
    <w:rsid w:val="007E284F"/>
    <w:rsid w:val="007F4376"/>
    <w:rsid w:val="00800D21"/>
    <w:rsid w:val="008451DB"/>
    <w:rsid w:val="00863921"/>
    <w:rsid w:val="008A289C"/>
    <w:rsid w:val="008F4AB6"/>
    <w:rsid w:val="00901E01"/>
    <w:rsid w:val="009023F2"/>
    <w:rsid w:val="009268A8"/>
    <w:rsid w:val="009325E3"/>
    <w:rsid w:val="0094797A"/>
    <w:rsid w:val="0097018F"/>
    <w:rsid w:val="00975257"/>
    <w:rsid w:val="009877E0"/>
    <w:rsid w:val="00990000"/>
    <w:rsid w:val="009C6A8B"/>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C7500"/>
    <w:rsid w:val="00BD70A2"/>
    <w:rsid w:val="00BF45C9"/>
    <w:rsid w:val="00C0075A"/>
    <w:rsid w:val="00C10270"/>
    <w:rsid w:val="00C23454"/>
    <w:rsid w:val="00C43BF8"/>
    <w:rsid w:val="00C66008"/>
    <w:rsid w:val="00CB0664"/>
    <w:rsid w:val="00CC4F8A"/>
    <w:rsid w:val="00D10EF7"/>
    <w:rsid w:val="00D174C6"/>
    <w:rsid w:val="00D2111E"/>
    <w:rsid w:val="00D2521D"/>
    <w:rsid w:val="00D32C33"/>
    <w:rsid w:val="00D42E5E"/>
    <w:rsid w:val="00D467DA"/>
    <w:rsid w:val="00D5170B"/>
    <w:rsid w:val="00D57A06"/>
    <w:rsid w:val="00DA150C"/>
    <w:rsid w:val="00DB07EE"/>
    <w:rsid w:val="00DB4BD9"/>
    <w:rsid w:val="00DD5DD8"/>
    <w:rsid w:val="00DE1323"/>
    <w:rsid w:val="00DE360E"/>
    <w:rsid w:val="00DF6DA5"/>
    <w:rsid w:val="00E05241"/>
    <w:rsid w:val="00E07535"/>
    <w:rsid w:val="00E12382"/>
    <w:rsid w:val="00E25908"/>
    <w:rsid w:val="00E35040"/>
    <w:rsid w:val="00E452DB"/>
    <w:rsid w:val="00E51EBD"/>
    <w:rsid w:val="00E5545E"/>
    <w:rsid w:val="00EA68A9"/>
    <w:rsid w:val="00EE7AC0"/>
    <w:rsid w:val="00F06F76"/>
    <w:rsid w:val="00F357B9"/>
    <w:rsid w:val="00F507FA"/>
    <w:rsid w:val="00F768C7"/>
    <w:rsid w:val="00FB111D"/>
    <w:rsid w:val="00FC37D8"/>
    <w:rsid w:val="00FC693F"/>
    <w:rsid w:val="5422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5F54318-7498-4315-A8BA-93D976B1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pPr>
    <w:rPr>
      <w:sz w:val="21"/>
      <w:szCs w:val="21"/>
    </w:rPr>
  </w:style>
  <w:style w:type="paragraph" w:styleId="1">
    <w:name w:val="heading 1"/>
    <w:basedOn w:val="a1"/>
    <w:next w:val="a1"/>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30"/>
      <w:szCs w:val="30"/>
    </w:rPr>
  </w:style>
  <w:style w:type="paragraph" w:styleId="21">
    <w:name w:val="heading 2"/>
    <w:basedOn w:val="a1"/>
    <w:next w:val="a1"/>
    <w:link w:val="2Char"/>
    <w:uiPriority w:val="9"/>
    <w:unhideWhenUsed/>
    <w:pPr>
      <w:keepNext/>
      <w:keepLines/>
      <w:pageBreakBefore/>
      <w:spacing w:before="200"/>
      <w:jc w:val="center"/>
      <w:outlineLvl w:val="1"/>
    </w:pPr>
    <w:rPr>
      <w:rFonts w:asciiTheme="majorHAnsi" w:hAnsiTheme="majorHAnsi" w:cstheme="majorBidi"/>
      <w:b/>
      <w:bCs/>
      <w:sz w:val="28"/>
      <w:szCs w:val="28"/>
    </w:rPr>
  </w:style>
  <w:style w:type="paragraph" w:styleId="31">
    <w:name w:val="heading 3"/>
    <w:basedOn w:val="a1"/>
    <w:next w:val="a1"/>
    <w:link w:val="3Char"/>
    <w:uiPriority w:val="9"/>
    <w:unhideWhenUsed/>
    <w:qFormat/>
    <w:pPr>
      <w:keepNext/>
      <w:keepLines/>
      <w:spacing w:before="200"/>
      <w:jc w:val="center"/>
      <w:outlineLvl w:val="2"/>
    </w:pPr>
    <w:rPr>
      <w:rFonts w:asciiTheme="majorHAnsi" w:eastAsiaTheme="majorEastAsia" w:hAnsiTheme="majorHAnsi" w:cstheme="majorBidi"/>
      <w:b/>
      <w:bCs/>
      <w:sz w:val="26"/>
      <w:szCs w:val="26"/>
    </w:rPr>
  </w:style>
  <w:style w:type="paragraph" w:styleId="4">
    <w:name w:val="heading 4"/>
    <w:basedOn w:val="a1"/>
    <w:next w:val="a1"/>
    <w:link w:val="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pPr>
      <w:tabs>
        <w:tab w:val="left" w:pos="576"/>
        <w:tab w:val="left" w:pos="1152"/>
        <w:tab w:val="left" w:pos="1728"/>
        <w:tab w:val="left" w:pos="2304"/>
        <w:tab w:val="left" w:pos="2880"/>
        <w:tab w:val="left" w:pos="3456"/>
        <w:tab w:val="left" w:pos="4032"/>
      </w:tabs>
      <w:spacing w:line="360" w:lineRule="auto"/>
    </w:pPr>
    <w:rPr>
      <w:rFonts w:ascii="Courier" w:hAnsi="Courier"/>
    </w:rPr>
  </w:style>
  <w:style w:type="paragraph" w:styleId="32">
    <w:name w:val="List 3"/>
    <w:basedOn w:val="a1"/>
    <w:uiPriority w:val="99"/>
    <w:unhideWhenUsed/>
    <w:pPr>
      <w:ind w:left="1080" w:hanging="360"/>
      <w:contextualSpacing/>
    </w:pPr>
  </w:style>
  <w:style w:type="paragraph" w:styleId="2">
    <w:name w:val="List Number 2"/>
    <w:basedOn w:val="a1"/>
    <w:uiPriority w:val="99"/>
    <w:unhideWhenUsed/>
    <w:pPr>
      <w:numPr>
        <w:numId w:val="1"/>
      </w:numPr>
      <w:contextualSpacing/>
    </w:pPr>
  </w:style>
  <w:style w:type="paragraph" w:styleId="a">
    <w:name w:val="List Number"/>
    <w:basedOn w:val="a1"/>
    <w:uiPriority w:val="99"/>
    <w:unhideWhenUsed/>
    <w:pPr>
      <w:numPr>
        <w:numId w:val="2"/>
      </w:numPr>
      <w:contextualSpacing/>
    </w:pPr>
  </w:style>
  <w:style w:type="paragraph" w:styleId="a6">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pPr>
      <w:numPr>
        <w:numId w:val="3"/>
      </w:numPr>
      <w:contextualSpacing/>
    </w:pPr>
  </w:style>
  <w:style w:type="paragraph" w:styleId="33">
    <w:name w:val="Body Text 3"/>
    <w:basedOn w:val="a1"/>
    <w:link w:val="3Char0"/>
    <w:uiPriority w:val="99"/>
    <w:unhideWhenUsed/>
    <w:pPr>
      <w:spacing w:after="120"/>
    </w:pPr>
    <w:rPr>
      <w:sz w:val="16"/>
      <w:szCs w:val="16"/>
    </w:rPr>
  </w:style>
  <w:style w:type="paragraph" w:styleId="30">
    <w:name w:val="List Bullet 3"/>
    <w:basedOn w:val="a1"/>
    <w:uiPriority w:val="99"/>
    <w:unhideWhenUsed/>
    <w:pPr>
      <w:numPr>
        <w:numId w:val="4"/>
      </w:numPr>
      <w:contextualSpacing/>
    </w:pPr>
  </w:style>
  <w:style w:type="paragraph" w:styleId="a7">
    <w:name w:val="Body Text"/>
    <w:basedOn w:val="a1"/>
    <w:link w:val="Char0"/>
    <w:uiPriority w:val="99"/>
    <w:unhideWhenUsed/>
    <w:pPr>
      <w:spacing w:after="120"/>
    </w:pPr>
  </w:style>
  <w:style w:type="paragraph" w:styleId="3">
    <w:name w:val="List Number 3"/>
    <w:basedOn w:val="a1"/>
    <w:uiPriority w:val="99"/>
    <w:unhideWhenUsed/>
    <w:pPr>
      <w:numPr>
        <w:numId w:val="5"/>
      </w:numPr>
      <w:contextualSpacing/>
    </w:pPr>
  </w:style>
  <w:style w:type="paragraph" w:styleId="22">
    <w:name w:val="List 2"/>
    <w:basedOn w:val="a1"/>
    <w:uiPriority w:val="99"/>
    <w:unhideWhenUsed/>
    <w:pPr>
      <w:ind w:left="720" w:hanging="360"/>
      <w:contextualSpacing/>
    </w:pPr>
  </w:style>
  <w:style w:type="paragraph" w:styleId="a8">
    <w:name w:val="List Continue"/>
    <w:basedOn w:val="a1"/>
    <w:uiPriority w:val="99"/>
    <w:unhideWhenUsed/>
    <w:pPr>
      <w:spacing w:after="120"/>
      <w:ind w:left="360"/>
      <w:contextualSpacing/>
    </w:pPr>
  </w:style>
  <w:style w:type="paragraph" w:styleId="20">
    <w:name w:val="List Bullet 2"/>
    <w:basedOn w:val="a1"/>
    <w:uiPriority w:val="99"/>
    <w:unhideWhenUsed/>
    <w:pPr>
      <w:numPr>
        <w:numId w:val="6"/>
      </w:numPr>
      <w:contextualSpacing/>
    </w:pPr>
  </w:style>
  <w:style w:type="paragraph" w:styleId="a9">
    <w:name w:val="footer"/>
    <w:basedOn w:val="a1"/>
    <w:link w:val="Char1"/>
    <w:uiPriority w:val="99"/>
    <w:unhideWhenUsed/>
    <w:pPr>
      <w:tabs>
        <w:tab w:val="center" w:pos="4153"/>
        <w:tab w:val="right" w:pos="8306"/>
      </w:tabs>
      <w:snapToGrid w:val="0"/>
      <w:spacing w:line="240" w:lineRule="auto"/>
    </w:pPr>
    <w:rPr>
      <w:sz w:val="18"/>
      <w:szCs w:val="18"/>
    </w:rPr>
  </w:style>
  <w:style w:type="paragraph" w:styleId="aa">
    <w:name w:val="header"/>
    <w:basedOn w:val="a1"/>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Subtitle"/>
    <w:basedOn w:val="a1"/>
    <w:next w:val="a1"/>
    <w:link w:val="Char3"/>
    <w:uiPriority w:val="11"/>
    <w:qFormat/>
    <w:rPr>
      <w:rFonts w:asciiTheme="majorHAnsi" w:eastAsiaTheme="majorEastAsia" w:hAnsiTheme="majorHAnsi" w:cstheme="majorBidi"/>
      <w:i/>
      <w:iCs/>
      <w:color w:val="4F81BD" w:themeColor="accent1"/>
      <w:spacing w:val="15"/>
      <w:sz w:val="24"/>
      <w:szCs w:val="24"/>
    </w:rPr>
  </w:style>
  <w:style w:type="paragraph" w:styleId="ac">
    <w:name w:val="List"/>
    <w:basedOn w:val="a1"/>
    <w:uiPriority w:val="99"/>
    <w:unhideWhenUsed/>
    <w:pPr>
      <w:ind w:left="360" w:hanging="360"/>
      <w:contextualSpacing/>
    </w:pPr>
  </w:style>
  <w:style w:type="paragraph" w:styleId="23">
    <w:name w:val="Body Text 2"/>
    <w:basedOn w:val="a1"/>
    <w:link w:val="2Char0"/>
    <w:uiPriority w:val="99"/>
    <w:unhideWhenUsed/>
    <w:pPr>
      <w:spacing w:after="120" w:line="480" w:lineRule="auto"/>
    </w:pPr>
  </w:style>
  <w:style w:type="paragraph" w:styleId="24">
    <w:name w:val="List Continue 2"/>
    <w:basedOn w:val="a1"/>
    <w:uiPriority w:val="99"/>
    <w:unhideWhenUsed/>
    <w:pPr>
      <w:spacing w:after="120"/>
      <w:ind w:left="720"/>
      <w:contextualSpacing/>
    </w:pPr>
  </w:style>
  <w:style w:type="paragraph" w:styleId="34">
    <w:name w:val="List Continue 3"/>
    <w:basedOn w:val="a1"/>
    <w:uiPriority w:val="99"/>
    <w:unhideWhenUsed/>
    <w:pPr>
      <w:spacing w:after="120"/>
      <w:ind w:left="1080"/>
      <w:contextualSpacing/>
    </w:pPr>
  </w:style>
  <w:style w:type="paragraph" w:styleId="ad">
    <w:name w:val="Title"/>
    <w:basedOn w:val="a1"/>
    <w:next w:val="a1"/>
    <w:link w:val="Char4"/>
    <w:uiPriority w:val="10"/>
    <w:pPr>
      <w:pBdr>
        <w:bottom w:val="single" w:sz="8" w:space="1" w:color="auto"/>
      </w:pBdr>
      <w:spacing w:after="300" w:line="240" w:lineRule="auto"/>
      <w:contextualSpacing/>
      <w:jc w:val="center"/>
    </w:pPr>
    <w:rPr>
      <w:rFonts w:asciiTheme="majorHAnsi" w:eastAsiaTheme="majorEastAsia" w:hAnsiTheme="majorHAnsi" w:cstheme="majorBidi"/>
      <w:spacing w:val="5"/>
      <w:kern w:val="28"/>
      <w:sz w:val="32"/>
      <w:szCs w:val="52"/>
    </w:rPr>
  </w:style>
  <w:style w:type="table" w:styleId="ae">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3"/>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0">
    <w:name w:val="Light List"/>
    <w:basedOn w:val="a3"/>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1">
    <w:name w:val="Light Grid"/>
    <w:basedOn w:val="a3"/>
    <w:uiPriority w:val="62"/>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2">
    <w:name w:val="Dark List"/>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3">
    <w:name w:val="Colorful Shading"/>
    <w:basedOn w:val="a3"/>
    <w:uiPriority w:val="71"/>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4">
    <w:name w:val="Colorful List"/>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5">
    <w:name w:val="Colorful Grid"/>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6">
    <w:name w:val="Strong"/>
    <w:basedOn w:val="a2"/>
    <w:uiPriority w:val="22"/>
    <w:qFormat/>
    <w:rPr>
      <w:b/>
      <w:bCs/>
    </w:rPr>
  </w:style>
  <w:style w:type="character" w:styleId="af7">
    <w:name w:val="Emphasis"/>
    <w:basedOn w:val="a2"/>
    <w:uiPriority w:val="20"/>
    <w:qFormat/>
    <w:rPr>
      <w:i/>
      <w:iCs/>
    </w:rPr>
  </w:style>
  <w:style w:type="paragraph" w:styleId="af8">
    <w:name w:val="No Spacing"/>
    <w:uiPriority w:val="1"/>
    <w:qFormat/>
    <w:rPr>
      <w:sz w:val="21"/>
      <w:szCs w:val="21"/>
    </w:rPr>
  </w:style>
  <w:style w:type="character" w:customStyle="1" w:styleId="1Char">
    <w:name w:val="标题 1 Char"/>
    <w:basedOn w:val="a2"/>
    <w:link w:val="1"/>
    <w:uiPriority w:val="9"/>
    <w:rPr>
      <w:rFonts w:asciiTheme="majorHAnsi" w:eastAsiaTheme="majorEastAsia" w:hAnsiTheme="majorHAnsi" w:cstheme="majorBidi"/>
      <w:b/>
      <w:bCs/>
      <w:color w:val="365F91" w:themeColor="accent1" w:themeShade="BF"/>
      <w:sz w:val="30"/>
      <w:szCs w:val="30"/>
    </w:rPr>
  </w:style>
  <w:style w:type="character" w:customStyle="1" w:styleId="2Char">
    <w:name w:val="标题 2 Char"/>
    <w:basedOn w:val="a2"/>
    <w:link w:val="21"/>
    <w:uiPriority w:val="9"/>
    <w:rPr>
      <w:rFonts w:asciiTheme="majorHAnsi" w:hAnsiTheme="majorHAnsi" w:cstheme="majorBidi"/>
      <w:b/>
      <w:bCs/>
      <w:sz w:val="28"/>
      <w:szCs w:val="28"/>
    </w:rPr>
  </w:style>
  <w:style w:type="character" w:customStyle="1" w:styleId="3Char">
    <w:name w:val="标题 3 Char"/>
    <w:basedOn w:val="a2"/>
    <w:link w:val="31"/>
    <w:uiPriority w:val="9"/>
    <w:rPr>
      <w:rFonts w:asciiTheme="majorHAnsi" w:eastAsiaTheme="majorEastAsia" w:hAnsiTheme="majorHAnsi" w:cstheme="majorBidi"/>
      <w:b/>
      <w:bCs/>
      <w:sz w:val="26"/>
      <w:szCs w:val="26"/>
    </w:rPr>
  </w:style>
  <w:style w:type="character" w:customStyle="1" w:styleId="Char4">
    <w:name w:val="标题 Char"/>
    <w:basedOn w:val="a2"/>
    <w:link w:val="ad"/>
    <w:uiPriority w:val="10"/>
    <w:rPr>
      <w:rFonts w:asciiTheme="majorHAnsi" w:eastAsiaTheme="majorEastAsia" w:hAnsiTheme="majorHAnsi" w:cstheme="majorBidi"/>
      <w:spacing w:val="5"/>
      <w:kern w:val="28"/>
      <w:sz w:val="32"/>
      <w:szCs w:val="52"/>
    </w:rPr>
  </w:style>
  <w:style w:type="character" w:customStyle="1" w:styleId="Char3">
    <w:name w:val="副标题 Char"/>
    <w:basedOn w:val="a2"/>
    <w:link w:val="ab"/>
    <w:uiPriority w:val="11"/>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pPr>
      <w:ind w:left="720"/>
      <w:contextualSpacing/>
    </w:pPr>
  </w:style>
  <w:style w:type="character" w:customStyle="1" w:styleId="Char0">
    <w:name w:val="正文文本 Char"/>
    <w:basedOn w:val="a2"/>
    <w:link w:val="a7"/>
    <w:uiPriority w:val="99"/>
  </w:style>
  <w:style w:type="character" w:customStyle="1" w:styleId="2Char0">
    <w:name w:val="正文文本 2 Char"/>
    <w:basedOn w:val="a2"/>
    <w:link w:val="23"/>
    <w:uiPriority w:val="99"/>
  </w:style>
  <w:style w:type="character" w:customStyle="1" w:styleId="3Char0">
    <w:name w:val="正文文本 3 Char"/>
    <w:basedOn w:val="a2"/>
    <w:link w:val="33"/>
    <w:uiPriority w:val="99"/>
    <w:rPr>
      <w:sz w:val="16"/>
      <w:szCs w:val="16"/>
    </w:rPr>
  </w:style>
  <w:style w:type="paragraph" w:customStyle="1" w:styleId="afa">
    <w:name w:val="题干"/>
    <w:basedOn w:val="a1"/>
    <w:next w:val="a1"/>
    <w:link w:val="ItemStemChar"/>
    <w:uiPriority w:val="8"/>
    <w:qFormat/>
  </w:style>
  <w:style w:type="character" w:customStyle="1" w:styleId="ItemStemChar">
    <w:name w:val="Item Stem Char"/>
    <w:basedOn w:val="a2"/>
    <w:link w:val="afa"/>
  </w:style>
  <w:style w:type="paragraph" w:customStyle="1" w:styleId="afb">
    <w:name w:val="小题描述"/>
    <w:basedOn w:val="a1"/>
    <w:next w:val="a1"/>
    <w:link w:val="ItemQuestionDescChar"/>
    <w:uiPriority w:val="8"/>
    <w:qFormat/>
    <w:rPr>
      <w:bCs/>
    </w:rPr>
  </w:style>
  <w:style w:type="character" w:customStyle="1" w:styleId="ItemQuestionDescChar">
    <w:name w:val="Item Question Desc Char"/>
    <w:basedOn w:val="a2"/>
    <w:link w:val="afb"/>
    <w:rPr>
      <w:bCs/>
    </w:rPr>
  </w:style>
  <w:style w:type="paragraph" w:customStyle="1" w:styleId="afc">
    <w:name w:val="小题选项"/>
    <w:basedOn w:val="a1"/>
    <w:link w:val="ItemQuestionOptsChar"/>
    <w:uiPriority w:val="8"/>
    <w:qFormat/>
  </w:style>
  <w:style w:type="character" w:customStyle="1" w:styleId="ItemQuestionOptsChar">
    <w:name w:val="Item Question Opts Char"/>
    <w:basedOn w:val="a2"/>
    <w:link w:val="afc"/>
  </w:style>
  <w:style w:type="paragraph" w:customStyle="1" w:styleId="afd">
    <w:name w:val="答案"/>
    <w:basedOn w:val="a1"/>
    <w:link w:val="ItemAnswerChar"/>
    <w:uiPriority w:val="8"/>
    <w:qFormat/>
    <w:pPr>
      <w:spacing w:line="240" w:lineRule="auto"/>
    </w:pPr>
  </w:style>
  <w:style w:type="character" w:customStyle="1" w:styleId="ItemAnswerChar">
    <w:name w:val="Item Answer Char"/>
    <w:basedOn w:val="a2"/>
    <w:link w:val="afd"/>
  </w:style>
  <w:style w:type="character" w:customStyle="1" w:styleId="Char">
    <w:name w:val="宏文本 Char"/>
    <w:basedOn w:val="a2"/>
    <w:link w:val="a5"/>
    <w:uiPriority w:val="99"/>
    <w:rPr>
      <w:rFonts w:ascii="Courier" w:hAnsi="Courier"/>
      <w:sz w:val="20"/>
      <w:szCs w:val="20"/>
    </w:rPr>
  </w:style>
  <w:style w:type="paragraph" w:styleId="afe">
    <w:name w:val="Quote"/>
    <w:basedOn w:val="a1"/>
    <w:next w:val="a1"/>
    <w:link w:val="Char5"/>
    <w:uiPriority w:val="29"/>
    <w:qFormat/>
    <w:rPr>
      <w:i/>
      <w:iCs/>
      <w:color w:val="000000" w:themeColor="text1"/>
    </w:rPr>
  </w:style>
  <w:style w:type="character" w:customStyle="1" w:styleId="Char5">
    <w:name w:val="引用 Char"/>
    <w:basedOn w:val="a2"/>
    <w:link w:val="afe"/>
    <w:uiPriority w:val="29"/>
    <w:rPr>
      <w:i/>
      <w:iCs/>
      <w:color w:val="000000" w:themeColor="text1"/>
    </w:rPr>
  </w:style>
  <w:style w:type="character" w:customStyle="1" w:styleId="4Char">
    <w:name w:val="标题 4 Char"/>
    <w:basedOn w:val="a2"/>
    <w:link w:val="4"/>
    <w:uiPriority w:val="9"/>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f">
    <w:name w:val="Intense Quote"/>
    <w:basedOn w:val="a1"/>
    <w:next w:val="a1"/>
    <w:link w:val="Char6"/>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f"/>
    <w:uiPriority w:val="30"/>
    <w:rPr>
      <w:b/>
      <w:bCs/>
      <w:i/>
      <w:iCs/>
      <w:color w:val="4F81BD" w:themeColor="accent1"/>
    </w:rPr>
  </w:style>
  <w:style w:type="character" w:customStyle="1" w:styleId="13">
    <w:name w:val="不明显强调1"/>
    <w:basedOn w:val="a2"/>
    <w:uiPriority w:val="19"/>
    <w:qFormat/>
    <w:rPr>
      <w:i/>
      <w:iCs/>
      <w:color w:val="808080" w:themeColor="text1" w:themeTint="7F"/>
    </w:rPr>
  </w:style>
  <w:style w:type="character" w:customStyle="1" w:styleId="14">
    <w:name w:val="明显强调1"/>
    <w:basedOn w:val="a2"/>
    <w:uiPriority w:val="21"/>
    <w:qFormat/>
    <w:rPr>
      <w:b/>
      <w:bCs/>
      <w:i/>
      <w:iCs/>
      <w:color w:val="4F81BD" w:themeColor="accent1"/>
    </w:rPr>
  </w:style>
  <w:style w:type="character" w:customStyle="1" w:styleId="15">
    <w:name w:val="不明显参考1"/>
    <w:basedOn w:val="a2"/>
    <w:uiPriority w:val="31"/>
    <w:qFormat/>
    <w:rPr>
      <w:smallCaps/>
      <w:color w:val="C0504D" w:themeColor="accent2"/>
      <w:u w:val="single"/>
    </w:rPr>
  </w:style>
  <w:style w:type="character" w:customStyle="1" w:styleId="16">
    <w:name w:val="明显参考1"/>
    <w:basedOn w:val="a2"/>
    <w:uiPriority w:val="32"/>
    <w:qFormat/>
    <w:rPr>
      <w:b/>
      <w:bCs/>
      <w:smallCaps/>
      <w:color w:val="C0504D" w:themeColor="accent2"/>
      <w:spacing w:val="5"/>
      <w:u w:val="single"/>
    </w:rPr>
  </w:style>
  <w:style w:type="character" w:customStyle="1" w:styleId="17">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 w:type="table" w:customStyle="1" w:styleId="aff0">
    <w:name w:val="横排选项"/>
    <w:basedOn w:val="a3"/>
    <w:uiPriority w:val="58"/>
    <w:tblPr>
      <w:tblInd w:w="0" w:type="dxa"/>
      <w:tblCellMar>
        <w:top w:w="0" w:type="dxa"/>
        <w:left w:w="108" w:type="dxa"/>
        <w:bottom w:w="0" w:type="dxa"/>
        <w:right w:w="108" w:type="dxa"/>
      </w:tblCellMar>
    </w:tblPr>
  </w:style>
  <w:style w:type="table" w:customStyle="1" w:styleId="aff1">
    <w:name w:val="竖排选项"/>
    <w:basedOn w:val="a3"/>
    <w:uiPriority w:val="58"/>
    <w:tblPr>
      <w:tblInd w:w="0" w:type="dxa"/>
      <w:tblCellMar>
        <w:top w:w="0" w:type="dxa"/>
        <w:left w:w="108" w:type="dxa"/>
        <w:bottom w:w="0" w:type="dxa"/>
        <w:right w:w="108" w:type="dxa"/>
      </w:tblCellMar>
    </w:tblPr>
  </w:style>
  <w:style w:type="character" w:customStyle="1" w:styleId="Char2">
    <w:name w:val="页眉 Char"/>
    <w:basedOn w:val="a2"/>
    <w:link w:val="aa"/>
    <w:uiPriority w:val="99"/>
    <w:rPr>
      <w:sz w:val="18"/>
      <w:szCs w:val="18"/>
    </w:rPr>
  </w:style>
  <w:style w:type="character" w:customStyle="1" w:styleId="Char1">
    <w:name w:val="页脚 Char"/>
    <w:basedOn w:val="a2"/>
    <w:link w:val="a9"/>
    <w:uiPriority w:val="99"/>
    <w:rPr>
      <w:sz w:val="18"/>
      <w:szCs w:val="18"/>
    </w:rPr>
  </w:style>
  <w:style w:type="paragraph" w:customStyle="1" w:styleId="ItemStem">
    <w:name w:val="ItemStem"/>
    <w:pPr>
      <w:spacing w:line="312" w:lineRule="auto"/>
      <w:jc w:val="both"/>
    </w:pPr>
    <w:rPr>
      <w:sz w:val="21"/>
      <w:szCs w:val="21"/>
    </w:rPr>
  </w:style>
  <w:style w:type="paragraph" w:customStyle="1" w:styleId="ItemQDesc">
    <w:name w:val="ItemQDesc"/>
    <w:basedOn w:val="ItemStem"/>
  </w:style>
  <w:style w:type="table" w:customStyle="1" w:styleId="TableOptsV">
    <w:name w:val="TableOptsV"/>
    <w:basedOn w:val="a3"/>
    <w:uiPriority w:val="99"/>
    <w:tblPr>
      <w:tblInd w:w="0" w:type="dxa"/>
      <w:tblCellMar>
        <w:top w:w="0" w:type="dxa"/>
        <w:left w:w="108" w:type="dxa"/>
        <w:bottom w:w="0" w:type="dxa"/>
        <w:right w:w="108" w:type="dxa"/>
      </w:tblCellMar>
    </w:tblPr>
  </w:style>
  <w:style w:type="paragraph" w:customStyle="1" w:styleId="ItemAnswer">
    <w:name w:val="ItemAnswer"/>
    <w:basedOn w:val="a1"/>
    <w:pPr>
      <w:spacing w:line="312" w:lineRule="auto"/>
    </w:pPr>
  </w:style>
  <w:style w:type="paragraph" w:customStyle="1" w:styleId="OptWithTabs4">
    <w:name w:val="OptWithTabs4"/>
    <w:basedOn w:val="a1"/>
    <w:next w:val="a1"/>
    <w:pPr>
      <w:tabs>
        <w:tab w:val="left" w:pos="326"/>
        <w:tab w:val="left" w:pos="2453"/>
        <w:tab w:val="left" w:pos="4578"/>
        <w:tab w:val="left" w:pos="6705"/>
      </w:tabs>
    </w:pPr>
  </w:style>
  <w:style w:type="table" w:customStyle="1" w:styleId="TableGrid">
    <w:name w:val="TableGrid"/>
    <w:basedOn w:val="a3"/>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OptWithTabs2">
    <w:name w:val="OptWithTabs2"/>
    <w:basedOn w:val="OptWithTabs4"/>
    <w:next w:val="a1"/>
    <w:qFormat/>
    <w:pPr>
      <w:tabs>
        <w:tab w:val="clear" w:pos="2453"/>
        <w:tab w:val="clear" w:pos="6705"/>
      </w:tabs>
    </w:pPr>
  </w:style>
  <w:style w:type="paragraph" w:customStyle="1" w:styleId="OptWithTabs1">
    <w:name w:val="OptWithTabs1"/>
    <w:basedOn w:val="OptWithTabs4"/>
    <w:next w:val="a1"/>
    <w:qFormat/>
    <w:pPr>
      <w:tabs>
        <w:tab w:val="clear" w:pos="2453"/>
        <w:tab w:val="clear" w:pos="4578"/>
        <w:tab w:val="clear" w:pos="6705"/>
      </w:tabs>
    </w:pPr>
  </w:style>
  <w:style w:type="paragraph" w:customStyle="1" w:styleId="OptWithTabs3">
    <w:name w:val="OptWithTabs3"/>
    <w:basedOn w:val="OptWithTabs4"/>
    <w:next w:val="a1"/>
    <w:pPr>
      <w:tabs>
        <w:tab w:val="clear" w:pos="2453"/>
        <w:tab w:val="clear" w:pos="4578"/>
        <w:tab w:val="clear" w:pos="6705"/>
        <w:tab w:val="left" w:pos="3066"/>
        <w:tab w:val="left" w:pos="5796"/>
      </w:tabs>
    </w:pPr>
  </w:style>
  <w:style w:type="paragraph" w:customStyle="1" w:styleId="ItemStemSpecialEnglishDuanWenGaiCuo1">
    <w:name w:val="ItemStemSpecialEnglishDuanWenGaiCuo1"/>
    <w:basedOn w:val="ItemStem"/>
    <w:qFormat/>
    <w:pPr>
      <w:spacing w:line="408" w:lineRule="auto"/>
    </w:pPr>
  </w:style>
  <w:style w:type="paragraph" w:customStyle="1" w:styleId="ItemQDescSpecialEnglishDanJuGaiCuo">
    <w:name w:val="ItemQDescSpecialEnglishDanJuGaiCuo"/>
    <w:basedOn w:val="ItemQDesc"/>
    <w:qFormat/>
    <w:pPr>
      <w:tabs>
        <w:tab w:val="right" w:pos="8610"/>
      </w:tabs>
    </w:pPr>
  </w:style>
  <w:style w:type="paragraph" w:customStyle="1" w:styleId="ItemStemSpecialEnglishDuanWenGaiCuo2">
    <w:name w:val="ItemStemSpecialEnglishDuanWenGaiCuo2"/>
    <w:basedOn w:val="ItemStem"/>
    <w:qFormat/>
    <w:pPr>
      <w:tabs>
        <w:tab w:val="right" w:pos="8610"/>
      </w:tabs>
    </w:pPr>
  </w:style>
  <w:style w:type="table" w:customStyle="1" w:styleId="TableOptsEnglishXuanCiTianKong">
    <w:name w:val="TableOptsEnglishXuanCiTianKong"/>
    <w:basedOn w:val="a3"/>
    <w:uiPriority w:val="99"/>
    <w:pPr>
      <w:tabs>
        <w:tab w:val="left" w:pos="1680"/>
        <w:tab w:val="left" w:pos="3360"/>
        <w:tab w:val="left" w:pos="5040"/>
        <w:tab w:val="left" w:pos="6720"/>
      </w:tabs>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customStyle="1" w:styleId="LinespaceMathQuestion">
    <w:name w:val="LinespaceMathQuestion"/>
    <w:basedOn w:val="a1"/>
    <w:next w:val="a1"/>
    <w:pPr>
      <w:tabs>
        <w:tab w:val="left" w:pos="195"/>
      </w:tabs>
      <w:spacing w:line="16" w:lineRule="exact"/>
      <w:ind w:left="93" w:hangingChars="93" w:hanging="93"/>
    </w:pPr>
  </w:style>
  <w:style w:type="paragraph" w:customStyle="1" w:styleId="ItemQDescSpecialEnglishDanXuan2">
    <w:name w:val="ItemQDescSpecialEnglishDanXuan2"/>
    <w:basedOn w:val="LinespaceMathQuestion"/>
    <w:qFormat/>
    <w:pPr>
      <w:tabs>
        <w:tab w:val="clear" w:pos="195"/>
        <w:tab w:val="left" w:pos="307"/>
      </w:tabs>
      <w:ind w:left="146" w:hangingChars="146" w:hanging="146"/>
    </w:pPr>
  </w:style>
  <w:style w:type="table" w:customStyle="1" w:styleId="TableGrid1x1">
    <w:name w:val="TableGrid1x1"/>
    <w:basedOn w:val="TableGrid"/>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itleSpecialMath">
    <w:name w:val="TitleSpecialMath"/>
    <w:basedOn w:val="a1"/>
    <w:next w:val="a1"/>
    <w:pPr>
      <w:ind w:left="193" w:hanging="193"/>
      <w:jc w:val="center"/>
    </w:pPr>
    <w:rPr>
      <w:b/>
      <w:sz w:val="24"/>
    </w:rPr>
  </w:style>
  <w:style w:type="paragraph" w:customStyle="1" w:styleId="LinespaceMathQuestionType">
    <w:name w:val="LinespaceMathQuestionType"/>
    <w:basedOn w:val="a1"/>
    <w:next w:val="a1"/>
    <w:qFormat/>
    <w:pPr>
      <w:spacing w:line="160" w:lineRule="exact"/>
      <w:ind w:left="193" w:hanging="193"/>
    </w:pPr>
  </w:style>
  <w:style w:type="paragraph" w:customStyle="1" w:styleId="Title2SpecialMath">
    <w:name w:val="Title2SpecialMath"/>
    <w:basedOn w:val="a1"/>
    <w:next w:val="a1"/>
    <w:pPr>
      <w:jc w:val="center"/>
    </w:pPr>
  </w:style>
  <w:style w:type="paragraph" w:customStyle="1" w:styleId="ItemQDescSpecialMathIndent1">
    <w:name w:val="ItemQDescSpecialMathIndent1"/>
    <w:basedOn w:val="ItemStem"/>
    <w:pPr>
      <w:tabs>
        <w:tab w:val="left" w:pos="515"/>
      </w:tabs>
      <w:ind w:leftChars="134" w:left="245" w:hangingChars="111" w:hanging="111"/>
    </w:pPr>
  </w:style>
  <w:style w:type="paragraph" w:customStyle="1" w:styleId="ItemQDescSpecialMathIndent2">
    <w:name w:val="ItemQDescSpecialMathIndent2"/>
    <w:basedOn w:val="ItemStem"/>
    <w:pPr>
      <w:tabs>
        <w:tab w:val="left" w:pos="613"/>
      </w:tabs>
      <w:ind w:leftChars="134" w:left="292" w:hangingChars="158" w:hanging="158"/>
    </w:pPr>
  </w:style>
  <w:style w:type="paragraph" w:customStyle="1" w:styleId="OptWithTabs4SpecialMathIndent1">
    <w:name w:val="OptWithTabs4SpecialMathIndent1"/>
    <w:basedOn w:val="a1"/>
    <w:next w:val="a1"/>
    <w:pPr>
      <w:tabs>
        <w:tab w:val="left" w:pos="603"/>
        <w:tab w:val="left" w:pos="2799"/>
        <w:tab w:val="left" w:pos="5055"/>
        <w:tab w:val="left" w:pos="7335"/>
      </w:tabs>
    </w:pPr>
  </w:style>
  <w:style w:type="paragraph" w:customStyle="1" w:styleId="OptWithTabs2SpecialMathIndent1">
    <w:name w:val="OptWithTabs2SpecialMathIndent1"/>
    <w:basedOn w:val="OptWithTabs4SpecialMathIndent1"/>
    <w:next w:val="a1"/>
    <w:qFormat/>
    <w:pPr>
      <w:tabs>
        <w:tab w:val="clear" w:pos="2799"/>
        <w:tab w:val="clear" w:pos="7335"/>
      </w:tabs>
    </w:pPr>
  </w:style>
  <w:style w:type="paragraph" w:customStyle="1" w:styleId="OptWithTabs1SpecialMathIndent1">
    <w:name w:val="OptWithTabs1SpecialMathIndent1"/>
    <w:basedOn w:val="OptWithTabs2SpecialMathIndent1"/>
    <w:next w:val="a1"/>
    <w:qFormat/>
    <w:pPr>
      <w:tabs>
        <w:tab w:val="clear" w:pos="5055"/>
      </w:tabs>
    </w:pPr>
  </w:style>
  <w:style w:type="paragraph" w:customStyle="1" w:styleId="OptWithTabs4SpecialMathIndent2">
    <w:name w:val="OptWithTabs4SpecialMathIndent2"/>
    <w:basedOn w:val="a1"/>
    <w:next w:val="a1"/>
    <w:qFormat/>
    <w:pPr>
      <w:tabs>
        <w:tab w:val="left" w:pos="729"/>
        <w:tab w:val="left" w:pos="2913"/>
        <w:tab w:val="left" w:pos="5151"/>
        <w:tab w:val="left" w:pos="7371"/>
      </w:tabs>
    </w:pPr>
  </w:style>
  <w:style w:type="paragraph" w:customStyle="1" w:styleId="OptWithTabs2SpecialMathIndent2">
    <w:name w:val="OptWithTabs2SpecialMathIndent2"/>
    <w:basedOn w:val="OptWithTabs4SpecialMathIndent2"/>
    <w:next w:val="a1"/>
    <w:qFormat/>
    <w:pPr>
      <w:tabs>
        <w:tab w:val="clear" w:pos="2913"/>
        <w:tab w:val="clear" w:pos="7371"/>
      </w:tabs>
    </w:pPr>
  </w:style>
  <w:style w:type="paragraph" w:customStyle="1" w:styleId="OptWithTabs1SpecialMathIndent2">
    <w:name w:val="OptWithTabs1SpecialMathIndent2"/>
    <w:basedOn w:val="OptWithTabs2SpecialMathIndent2"/>
    <w:next w:val="a1"/>
    <w:qFormat/>
    <w:pPr>
      <w:tabs>
        <w:tab w:val="clear" w:pos="5151"/>
      </w:tabs>
    </w:pPr>
  </w:style>
  <w:style w:type="paragraph" w:customStyle="1" w:styleId="ItemQDescSpecialMathIndent1Indent1">
    <w:name w:val="ItemQDescSpecialMathIndent1Indent1"/>
    <w:basedOn w:val="ItemStem"/>
    <w:pPr>
      <w:tabs>
        <w:tab w:val="left" w:pos="893"/>
      </w:tabs>
      <w:ind w:leftChars="269" w:left="425" w:hangingChars="156" w:hanging="156"/>
    </w:pPr>
  </w:style>
  <w:style w:type="paragraph" w:customStyle="1" w:styleId="ItemQDescSpecialMathIndent2Indent1">
    <w:name w:val="ItemQDescSpecialMathIndent2Indent1"/>
    <w:basedOn w:val="ItemStem"/>
    <w:pPr>
      <w:tabs>
        <w:tab w:val="left" w:pos="895"/>
      </w:tabs>
      <w:ind w:leftChars="286" w:left="446" w:hangingChars="160" w:hanging="160"/>
    </w:pPr>
  </w:style>
  <w:style w:type="paragraph" w:customStyle="1" w:styleId="ItemSub2QDescSpecialMathIndent">
    <w:name w:val="ItemSub2QDescSpecialMathIndent"/>
    <w:basedOn w:val="ItemQDescSpecialMathIndent2Indent1"/>
    <w:qFormat/>
    <w:pPr>
      <w:ind w:leftChars="412" w:left="5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oleObject" Target="embeddings/oleObject6.bin"/><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5.emf"/><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image" Target="media/image30.emf"/><Relationship Id="rId52" Type="http://schemas.openxmlformats.org/officeDocument/2006/relationships/image" Target="media/image38.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png"/><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7.wmf"/><Relationship Id="rId41" Type="http://schemas.openxmlformats.org/officeDocument/2006/relationships/image" Target="media/image27.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15E95-07DA-4E66-B5D9-9DABA356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292</Words>
  <Characters>1668</Characters>
  <Application>Microsoft Office Word</Application>
  <DocSecurity>0</DocSecurity>
  <Lines>13</Lines>
  <Paragraphs>3</Paragraphs>
  <ScaleCrop>false</ScaleCrop>
  <Company>china</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Employee</dc:creator>
  <dc:description>generated by python-docx</dc:description>
  <cp:lastModifiedBy>Administrator</cp:lastModifiedBy>
  <cp:revision>66</cp:revision>
  <dcterms:created xsi:type="dcterms:W3CDTF">2013-12-23T23:15:00Z</dcterms:created>
  <dcterms:modified xsi:type="dcterms:W3CDTF">2020-02-12T02:56:00Z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