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8"/>
          <w:szCs w:val="28"/>
        </w:rPr>
      </w:pPr>
      <w:r>
        <w:rPr>
          <w:rFonts w:hint="eastAsia" w:ascii="黑体" w:hAnsi="黑体" w:eastAsia="黑体"/>
          <w:sz w:val="28"/>
          <w:szCs w:val="28"/>
        </w:rPr>
        <w:t>【拓展阅读】</w:t>
      </w:r>
    </w:p>
    <w:p>
      <w:pPr>
        <w:spacing w:line="360" w:lineRule="auto"/>
        <w:jc w:val="center"/>
        <w:rPr>
          <w:rFonts w:hint="eastAsia" w:ascii="黑体" w:hAnsi="黑体" w:eastAsia="黑体"/>
          <w:sz w:val="24"/>
          <w:szCs w:val="24"/>
        </w:rPr>
      </w:pPr>
      <w:r>
        <w:rPr>
          <w:rFonts w:hint="eastAsia" w:ascii="黑体" w:hAnsi="黑体" w:eastAsia="黑体"/>
          <w:sz w:val="24"/>
          <w:szCs w:val="24"/>
        </w:rPr>
        <w:t>和田十二动词法</w:t>
      </w:r>
    </w:p>
    <w:p>
      <w:pPr>
        <w:spacing w:line="276" w:lineRule="auto"/>
        <w:ind w:firstLine="480" w:firstLineChars="200"/>
        <w:rPr>
          <w:rFonts w:hint="eastAsia"/>
          <w:sz w:val="24"/>
          <w:szCs w:val="24"/>
        </w:rPr>
      </w:pPr>
      <w:r>
        <w:rPr>
          <w:rFonts w:hint="eastAsia"/>
          <w:sz w:val="24"/>
          <w:szCs w:val="24"/>
        </w:rPr>
        <w:t>和田十二动词法，又叫“和田创新法则”，是我国学者许立言、张福奎在奥斯本检核问题表基础上，借用其基本原理，加以创造而提出的一种思维技法。</w:t>
      </w:r>
      <w:r>
        <w:t>就是根据12 个动词（加、减、扩、缩、变、改、联、学、代、搬、反、定）提供的方向去设问，进而开发创造性思维的方法。</w:t>
      </w:r>
      <w:r>
        <w:rPr>
          <w:rFonts w:hint="eastAsia"/>
          <w:sz w:val="24"/>
          <w:szCs w:val="24"/>
        </w:rPr>
        <w:t>它既是对奥斯本检核问题表法的一种继承，又是一种大胆的创新。比如，其中的“联一联”，“定一定”等等，就是一种新发展。同时，这些技法更通俗易懂，简便易行，便于推广。</w:t>
      </w:r>
    </w:p>
    <w:p>
      <w:pPr>
        <w:spacing w:line="276" w:lineRule="auto"/>
        <w:ind w:firstLine="480" w:firstLineChars="200"/>
        <w:rPr>
          <w:rFonts w:hint="eastAsia"/>
          <w:sz w:val="24"/>
          <w:szCs w:val="24"/>
        </w:rPr>
      </w:pPr>
      <w:r>
        <w:rPr>
          <w:rFonts w:hint="eastAsia"/>
          <w:sz w:val="24"/>
          <w:szCs w:val="24"/>
        </w:rPr>
        <w:t>如果按这十二个"一"的顺序进行核对和思考，就能从中得到启发，诱发人们的创造性设想。所以，和田技法、检核表法，都是一种打开人们创造思路、从而获得创造性设想的"思路提示法"。</w:t>
      </w:r>
    </w:p>
    <w:p>
      <w:pPr>
        <w:spacing w:line="276" w:lineRule="auto"/>
        <w:ind w:firstLine="480" w:firstLineChars="200"/>
        <w:rPr>
          <w:sz w:val="24"/>
          <w:szCs w:val="24"/>
        </w:rPr>
      </w:pPr>
      <w:r>
        <w:rPr>
          <w:rFonts w:hint="eastAsia"/>
          <w:sz w:val="24"/>
          <w:szCs w:val="24"/>
        </w:rPr>
        <w:t>基本原理：</w:t>
      </w:r>
    </w:p>
    <w:p>
      <w:pPr>
        <w:spacing w:line="276" w:lineRule="auto"/>
        <w:ind w:firstLine="480" w:firstLineChars="200"/>
        <w:rPr>
          <w:sz w:val="24"/>
          <w:szCs w:val="24"/>
        </w:rPr>
      </w:pPr>
      <w:r>
        <w:rPr>
          <w:rFonts w:hint="eastAsia"/>
          <w:sz w:val="24"/>
          <w:szCs w:val="24"/>
        </w:rPr>
        <w:t>1．加一加（加高、加厚、加多、组合等）</w:t>
      </w:r>
    </w:p>
    <w:p>
      <w:pPr>
        <w:spacing w:line="276" w:lineRule="auto"/>
        <w:ind w:firstLine="480" w:firstLineChars="200"/>
        <w:rPr>
          <w:sz w:val="24"/>
          <w:szCs w:val="24"/>
        </w:rPr>
      </w:pPr>
      <w:r>
        <w:rPr>
          <w:rFonts w:hint="eastAsia"/>
          <w:sz w:val="24"/>
          <w:szCs w:val="24"/>
        </w:rPr>
        <w:t>现有事物能否增加什么（比如加大、加高、加厚等）？能否把这一事物与别的事物叠加在一起？例如：橡皮和铅笔加在一起组合成带橡皮头的铅笔，收音机和录音机叠加就形成了收录机。</w:t>
      </w:r>
    </w:p>
    <w:p>
      <w:pPr>
        <w:spacing w:line="276" w:lineRule="auto"/>
        <w:ind w:firstLine="480" w:firstLineChars="200"/>
        <w:rPr>
          <w:sz w:val="24"/>
          <w:szCs w:val="24"/>
        </w:rPr>
      </w:pPr>
      <w:r>
        <w:rPr>
          <w:rFonts w:hint="eastAsia"/>
          <w:sz w:val="24"/>
          <w:szCs w:val="24"/>
        </w:rPr>
        <w:t>2．减一减（减轻、减少、省略等）</w:t>
      </w:r>
    </w:p>
    <w:p>
      <w:pPr>
        <w:spacing w:line="276" w:lineRule="auto"/>
        <w:ind w:firstLine="480" w:firstLineChars="200"/>
        <w:rPr>
          <w:sz w:val="24"/>
          <w:szCs w:val="24"/>
        </w:rPr>
      </w:pPr>
      <w:r>
        <w:rPr>
          <w:rFonts w:hint="eastAsia"/>
          <w:sz w:val="24"/>
          <w:szCs w:val="24"/>
        </w:rPr>
        <w:t>现有事物能否减去些什么（如尺寸、厚度、重量等）？能否省略或取消什么？根据这一思路，简化体汉字就是繁体汉字减一减的产物。</w:t>
      </w:r>
    </w:p>
    <w:p>
      <w:pPr>
        <w:spacing w:line="276" w:lineRule="auto"/>
        <w:ind w:firstLine="480" w:firstLineChars="200"/>
        <w:rPr>
          <w:sz w:val="24"/>
          <w:szCs w:val="24"/>
        </w:rPr>
      </w:pPr>
      <w:r>
        <w:rPr>
          <w:rFonts w:hint="eastAsia"/>
          <w:sz w:val="24"/>
          <w:szCs w:val="24"/>
        </w:rPr>
        <w:t>3．扩一扩（放大、扩大、提高功效等）</w:t>
      </w:r>
    </w:p>
    <w:p>
      <w:pPr>
        <w:spacing w:line="276" w:lineRule="auto"/>
        <w:ind w:firstLine="480" w:firstLineChars="200"/>
        <w:rPr>
          <w:sz w:val="24"/>
          <w:szCs w:val="24"/>
        </w:rPr>
      </w:pPr>
      <w:r>
        <w:rPr>
          <w:rFonts w:hint="eastAsia"/>
          <w:sz w:val="24"/>
          <w:szCs w:val="24"/>
        </w:rPr>
        <w:t>现有事物能否放大或扩展？幻灯、电影、投影电视等就是扩一扩的成果。</w:t>
      </w:r>
    </w:p>
    <w:p>
      <w:pPr>
        <w:spacing w:line="276" w:lineRule="auto"/>
        <w:ind w:firstLine="480" w:firstLineChars="200"/>
        <w:rPr>
          <w:sz w:val="24"/>
          <w:szCs w:val="24"/>
        </w:rPr>
      </w:pPr>
      <w:r>
        <w:rPr>
          <w:rFonts w:hint="eastAsia"/>
          <w:sz w:val="24"/>
          <w:szCs w:val="24"/>
        </w:rPr>
        <w:t>4．缩一缩（压缩、缩小、微型化等）</w:t>
      </w:r>
    </w:p>
    <w:p>
      <w:pPr>
        <w:spacing w:line="276" w:lineRule="auto"/>
        <w:ind w:firstLine="480" w:firstLineChars="200"/>
        <w:rPr>
          <w:rFonts w:hint="eastAsia"/>
          <w:sz w:val="24"/>
          <w:szCs w:val="24"/>
        </w:rPr>
      </w:pPr>
      <w:r>
        <w:rPr>
          <w:rFonts w:hint="eastAsia"/>
          <w:sz w:val="24"/>
          <w:szCs w:val="24"/>
        </w:rPr>
        <w:t>现有事物能不能缩小或压缩？袖珍词典、压缩饼干等就是缩一缩的成果。</w:t>
      </w:r>
    </w:p>
    <w:p>
      <w:pPr>
        <w:spacing w:line="276" w:lineRule="auto"/>
        <w:ind w:firstLine="480" w:firstLineChars="200"/>
        <w:rPr>
          <w:rFonts w:hint="eastAsia"/>
          <w:sz w:val="24"/>
          <w:szCs w:val="24"/>
        </w:rPr>
      </w:pPr>
      <w:r>
        <w:rPr>
          <w:rFonts w:hint="eastAsia"/>
          <w:sz w:val="24"/>
          <w:szCs w:val="24"/>
        </w:rPr>
        <w:t>5．变一变（变形状、颜色、气味、音响、次序等）</w:t>
      </w:r>
    </w:p>
    <w:p>
      <w:pPr>
        <w:spacing w:line="276" w:lineRule="auto"/>
        <w:ind w:firstLine="480" w:firstLineChars="200"/>
        <w:rPr>
          <w:sz w:val="24"/>
          <w:szCs w:val="24"/>
        </w:rPr>
      </w:pPr>
      <w:r>
        <w:rPr>
          <w:rFonts w:hint="eastAsia"/>
          <w:sz w:val="24"/>
          <w:szCs w:val="24"/>
        </w:rPr>
        <w:t>现有事物能不能改变其固有属性？彩色电影、电视正是黑白电影、电视变一变的产物。食品、文具等方面的不少系列产品也是根据变一变的思路开发出来的。</w:t>
      </w:r>
    </w:p>
    <w:p>
      <w:pPr>
        <w:spacing w:line="276" w:lineRule="auto"/>
        <w:ind w:firstLine="480" w:firstLineChars="200"/>
        <w:rPr>
          <w:rFonts w:hint="eastAsia"/>
          <w:sz w:val="24"/>
          <w:szCs w:val="24"/>
        </w:rPr>
      </w:pPr>
      <w:r>
        <w:rPr>
          <w:rFonts w:hint="eastAsia"/>
          <w:sz w:val="24"/>
          <w:szCs w:val="24"/>
        </w:rPr>
        <w:t>6．改一改（改缺点、改不便、不足之处等）</w:t>
      </w:r>
    </w:p>
    <w:p>
      <w:pPr>
        <w:spacing w:line="276" w:lineRule="auto"/>
        <w:ind w:firstLine="480" w:firstLineChars="200"/>
        <w:rPr>
          <w:rFonts w:hint="eastAsia"/>
          <w:sz w:val="24"/>
          <w:szCs w:val="24"/>
        </w:rPr>
      </w:pPr>
      <w:r>
        <w:rPr>
          <w:rFonts w:hint="eastAsia"/>
          <w:sz w:val="24"/>
          <w:szCs w:val="24"/>
        </w:rPr>
        <w:t>现有事物是否存在不足之处需要改进？这里的改进是对原有事物的不足之处而言的，因此可以结合缺点列举考虑。一个学生曾根据这一思路发明了多用触电插头，并在国际青少年发明竞赛中获奖。</w:t>
      </w:r>
    </w:p>
    <w:p>
      <w:pPr>
        <w:spacing w:line="276" w:lineRule="auto"/>
        <w:ind w:firstLine="480" w:firstLineChars="200"/>
        <w:rPr>
          <w:sz w:val="24"/>
          <w:szCs w:val="24"/>
        </w:rPr>
      </w:pPr>
      <w:r>
        <w:rPr>
          <w:rFonts w:hint="eastAsia"/>
          <w:sz w:val="24"/>
          <w:szCs w:val="24"/>
        </w:rPr>
        <w:t>7．联一联（原因和结果有何联系、把某些东西联系起来）</w:t>
      </w:r>
    </w:p>
    <w:p>
      <w:pPr>
        <w:spacing w:line="276" w:lineRule="auto"/>
        <w:ind w:firstLine="480" w:firstLineChars="200"/>
        <w:rPr>
          <w:sz w:val="24"/>
          <w:szCs w:val="24"/>
        </w:rPr>
      </w:pPr>
      <w:r>
        <w:rPr>
          <w:rFonts w:hint="eastAsia"/>
          <w:sz w:val="24"/>
          <w:szCs w:val="24"/>
        </w:rPr>
        <w:t>现有事物和其他事物之间是否存在联系，能否利用这联系进行发明创造？干湿球温度表就是根据空气温度和湿度之间的联系开发出来的新产品。</w:t>
      </w:r>
    </w:p>
    <w:p>
      <w:pPr>
        <w:spacing w:line="276" w:lineRule="auto"/>
        <w:ind w:firstLine="480" w:firstLineChars="200"/>
        <w:rPr>
          <w:sz w:val="24"/>
          <w:szCs w:val="24"/>
        </w:rPr>
      </w:pPr>
      <w:r>
        <w:rPr>
          <w:rFonts w:hint="eastAsia"/>
          <w:sz w:val="24"/>
          <w:szCs w:val="24"/>
        </w:rPr>
        <w:t>8．学一学（模仿形状、结构、方法，学习先进）</w:t>
      </w:r>
    </w:p>
    <w:p>
      <w:pPr>
        <w:spacing w:line="276" w:lineRule="auto"/>
        <w:ind w:firstLine="480" w:firstLineChars="200"/>
        <w:rPr>
          <w:sz w:val="24"/>
          <w:szCs w:val="24"/>
        </w:rPr>
      </w:pPr>
      <w:r>
        <w:rPr>
          <w:rFonts w:hint="eastAsia"/>
          <w:sz w:val="24"/>
          <w:szCs w:val="24"/>
        </w:rPr>
        <w:t>能否学习、模仿现有的事物而从事新的发明创造？传说鲁班从茅草的锯齿形叶片把手掌拉破得到启发，进而模仿草叶边缘的形态发明了新的工具——锯，这就是学一学的典型事例。</w:t>
      </w:r>
    </w:p>
    <w:p>
      <w:pPr>
        <w:spacing w:line="276" w:lineRule="auto"/>
        <w:ind w:firstLine="480" w:firstLineChars="200"/>
        <w:rPr>
          <w:sz w:val="24"/>
          <w:szCs w:val="24"/>
        </w:rPr>
      </w:pPr>
      <w:r>
        <w:rPr>
          <w:rFonts w:hint="eastAsia"/>
          <w:sz w:val="24"/>
          <w:szCs w:val="24"/>
        </w:rPr>
        <w:t>9．代一代（用别的材料代替，用别的方法代替）</w:t>
      </w:r>
    </w:p>
    <w:p>
      <w:pPr>
        <w:spacing w:line="276" w:lineRule="auto"/>
        <w:ind w:firstLine="480" w:firstLineChars="200"/>
        <w:rPr>
          <w:sz w:val="24"/>
          <w:szCs w:val="24"/>
        </w:rPr>
      </w:pPr>
      <w:r>
        <w:rPr>
          <w:rFonts w:hint="eastAsia"/>
          <w:sz w:val="24"/>
          <w:szCs w:val="24"/>
        </w:rPr>
        <w:t>现有事物或其一部分能否用其他事物来替代？替代的结果必须保证不改变事物的原有功能。这一思路在材料工业领域有广泛的应用价值，许多合金、工业塑料、新型陶瓷材料等都是这一思路的成果。</w:t>
      </w:r>
    </w:p>
    <w:p>
      <w:pPr>
        <w:spacing w:line="276" w:lineRule="auto"/>
        <w:ind w:firstLine="480" w:firstLineChars="200"/>
        <w:rPr>
          <w:sz w:val="24"/>
          <w:szCs w:val="24"/>
        </w:rPr>
      </w:pPr>
      <w:r>
        <w:rPr>
          <w:rFonts w:hint="eastAsia"/>
          <w:sz w:val="24"/>
          <w:szCs w:val="24"/>
        </w:rPr>
        <w:t>10．搬一搬（移作他用）</w:t>
      </w:r>
    </w:p>
    <w:p>
      <w:pPr>
        <w:spacing w:line="276" w:lineRule="auto"/>
        <w:ind w:firstLine="480" w:firstLineChars="200"/>
        <w:rPr>
          <w:sz w:val="24"/>
          <w:szCs w:val="24"/>
        </w:rPr>
      </w:pPr>
      <w:r>
        <w:rPr>
          <w:rFonts w:hint="eastAsia"/>
          <w:sz w:val="24"/>
          <w:szCs w:val="24"/>
        </w:rPr>
        <w:t>现有事物能否搬到别的条件下去应用？或者能否把现有事物的原理、技术、方法等搬到别的场合去应用？用嘴吹气会发声的哨子，搬到水壶口上，就产生了能自动报告水烧开了的新产品；搬到鸽子身上便转换为鸽哨，不仅能指示鸽子的行踪而且能提供悠扬的乐声。</w:t>
      </w:r>
    </w:p>
    <w:p>
      <w:pPr>
        <w:spacing w:line="276" w:lineRule="auto"/>
        <w:ind w:firstLine="480" w:firstLineChars="200"/>
        <w:rPr>
          <w:sz w:val="24"/>
          <w:szCs w:val="24"/>
        </w:rPr>
      </w:pPr>
      <w:r>
        <w:rPr>
          <w:rFonts w:hint="eastAsia"/>
          <w:sz w:val="24"/>
          <w:szCs w:val="24"/>
        </w:rPr>
        <w:t>11．反一反（能否颠倒一下）</w:t>
      </w:r>
    </w:p>
    <w:p>
      <w:pPr>
        <w:spacing w:line="276" w:lineRule="auto"/>
        <w:ind w:firstLine="480" w:firstLineChars="200"/>
        <w:rPr>
          <w:sz w:val="24"/>
          <w:szCs w:val="24"/>
        </w:rPr>
      </w:pPr>
      <w:r>
        <w:rPr>
          <w:rFonts w:hint="eastAsia"/>
          <w:sz w:val="24"/>
          <w:szCs w:val="24"/>
        </w:rPr>
        <w:t>现有事物的原理、方法、结构、用途等能否颠倒过来？这是要求逆向思维的思路。吸尘器的发明就是成功的一例。起初是想发明一种利用气流吹尘的清洁工具，试用时发现导致尘土飞扬，效果很差，结果反其道而行之，发明了吸尘器。</w:t>
      </w:r>
    </w:p>
    <w:p>
      <w:pPr>
        <w:spacing w:line="276" w:lineRule="auto"/>
        <w:ind w:firstLine="480" w:firstLineChars="200"/>
        <w:rPr>
          <w:sz w:val="24"/>
          <w:szCs w:val="24"/>
        </w:rPr>
      </w:pPr>
      <w:r>
        <w:rPr>
          <w:rFonts w:hint="eastAsia"/>
          <w:sz w:val="24"/>
          <w:szCs w:val="24"/>
        </w:rPr>
        <w:t>12．定一定（定个界限、标准，能提高工作效率）</w:t>
      </w:r>
    </w:p>
    <w:p>
      <w:pPr>
        <w:spacing w:line="276" w:lineRule="auto"/>
        <w:ind w:firstLine="480" w:firstLineChars="200"/>
        <w:rPr>
          <w:rFonts w:hint="eastAsia"/>
          <w:sz w:val="24"/>
          <w:szCs w:val="24"/>
        </w:rPr>
      </w:pPr>
      <w:r>
        <w:rPr>
          <w:rFonts w:hint="eastAsia"/>
          <w:sz w:val="24"/>
          <w:szCs w:val="24"/>
        </w:rPr>
        <w:t>对现有事物的数量或程度变化，是否能做一些规定？这是一种定量化的思路。定量化是人们对客观事物的认识逐渐精确化的标志，也为创造发明提供了有效的途径。典型成果：尺、秤、天平、温度计、噪声显示器等。</w:t>
      </w:r>
    </w:p>
    <w:p>
      <w:pPr>
        <w:spacing w:line="276" w:lineRule="auto"/>
        <w:ind w:firstLine="480" w:firstLineChars="200"/>
        <w:rPr>
          <w:rFonts w:hint="eastAsia"/>
          <w:sz w:val="24"/>
          <w:szCs w:val="24"/>
        </w:rPr>
      </w:pPr>
    </w:p>
    <w:p>
      <w:pPr>
        <w:spacing w:line="276" w:lineRule="auto"/>
        <w:ind w:firstLine="480" w:firstLineChars="200"/>
        <w:rPr>
          <w:rFonts w:hint="eastAsia"/>
          <w:sz w:val="24"/>
          <w:szCs w:val="24"/>
        </w:rPr>
      </w:pPr>
    </w:p>
    <w:p>
      <w:pPr>
        <w:rPr>
          <w:rFonts w:hint="eastAsia"/>
          <w:sz w:val="24"/>
          <w:szCs w:val="24"/>
        </w:rPr>
      </w:pPr>
      <w:r>
        <w:rPr>
          <w:rFonts w:hint="eastAsia"/>
          <w:sz w:val="24"/>
          <w:szCs w:val="24"/>
        </w:rPr>
        <w:br w:type="page"/>
      </w:r>
    </w:p>
    <w:p>
      <w:pPr>
        <w:rPr>
          <w:rFonts w:hint="eastAsia" w:ascii="黑体" w:hAnsi="黑体" w:eastAsia="黑体"/>
          <w:sz w:val="28"/>
          <w:szCs w:val="28"/>
        </w:rPr>
      </w:pPr>
      <w:r>
        <w:rPr>
          <w:rFonts w:hint="eastAsia" w:ascii="黑体" w:hAnsi="黑体" w:eastAsia="黑体"/>
          <w:sz w:val="28"/>
          <w:szCs w:val="28"/>
        </w:rPr>
        <w:t>【拓展阅读】</w:t>
      </w:r>
    </w:p>
    <w:p>
      <w:pPr>
        <w:rPr>
          <w:rFonts w:hint="eastAsia"/>
        </w:rPr>
      </w:pPr>
    </w:p>
    <w:p>
      <w:pPr>
        <w:spacing w:line="360" w:lineRule="auto"/>
        <w:jc w:val="center"/>
        <w:rPr>
          <w:rFonts w:hint="eastAsia" w:ascii="黑体" w:hAnsi="黑体" w:eastAsia="黑体"/>
          <w:sz w:val="24"/>
          <w:szCs w:val="24"/>
        </w:rPr>
      </w:pPr>
      <w:r>
        <w:rPr>
          <w:rFonts w:hint="eastAsia" w:ascii="黑体" w:hAnsi="黑体" w:eastAsia="黑体"/>
          <w:sz w:val="24"/>
          <w:szCs w:val="24"/>
        </w:rPr>
        <w:t>检核表法</w:t>
      </w:r>
    </w:p>
    <w:p>
      <w:pPr>
        <w:spacing w:line="276" w:lineRule="auto"/>
        <w:ind w:firstLine="480" w:firstLineChars="200"/>
        <w:rPr>
          <w:rFonts w:hint="eastAsia" w:ascii="宋体" w:hAnsi="宋体" w:eastAsia="宋体"/>
          <w:sz w:val="24"/>
          <w:szCs w:val="24"/>
        </w:rPr>
      </w:pPr>
      <w:r>
        <w:rPr>
          <w:rFonts w:hint="eastAsia" w:ascii="宋体" w:hAnsi="宋体" w:eastAsia="宋体"/>
          <w:sz w:val="24"/>
          <w:szCs w:val="24"/>
        </w:rPr>
        <w:t>爱因斯坦说过：提出一个问题往往比解决一个问题更重要。而提出新的问题需要从新的角度思考，需要有创造性的想象力。可见发现和提出问题就等于成功了一半。有人认为，二十世纪最伟大的发明就是发明了“指导人们如何进行发明的方法”。</w:t>
      </w:r>
    </w:p>
    <w:p>
      <w:pPr>
        <w:spacing w:line="276" w:lineRule="auto"/>
        <w:ind w:firstLine="480" w:firstLineChars="200"/>
        <w:rPr>
          <w:rFonts w:hint="eastAsia" w:ascii="宋体" w:hAnsi="宋体" w:eastAsia="宋体"/>
          <w:sz w:val="24"/>
          <w:szCs w:val="24"/>
        </w:rPr>
      </w:pPr>
      <w:r>
        <w:rPr>
          <w:rFonts w:ascii="宋体" w:hAnsi="宋体" w:eastAsia="宋体"/>
          <w:sz w:val="24"/>
          <w:szCs w:val="24"/>
        </w:rPr>
        <w:t>检核表法是指美国创造学家奥斯本率先提出的一种创造技法。它几乎适用于任何类型和场合的创造活动，因此被称为“创造技法之母”。这种技法的特点，就是根据需要解决的问题，或需要创造发明的对象，列出有关的问题，然后一个个来核对讨论，以期引发出新的创造性设想来。</w:t>
      </w:r>
    </w:p>
    <w:p>
      <w:pPr>
        <w:spacing w:line="276" w:lineRule="auto"/>
        <w:ind w:firstLine="480" w:firstLineChars="200"/>
        <w:rPr>
          <w:rFonts w:hint="eastAsia" w:ascii="宋体" w:hAnsi="宋体" w:eastAsia="宋体"/>
          <w:sz w:val="24"/>
          <w:szCs w:val="24"/>
        </w:rPr>
      </w:pPr>
      <w:r>
        <w:rPr>
          <w:rFonts w:hint="eastAsia" w:ascii="宋体" w:hAnsi="宋体" w:eastAsia="宋体"/>
          <w:sz w:val="24"/>
          <w:szCs w:val="24"/>
        </w:rPr>
        <w:t>奥斯本检核表共有9类75个问题，启发我们提出问题和思考问题，使思路沿着正向、侧向、逆向及合向发散开来。因此它的侧重点是提出思考问题的角度而不是步骤，它的核心是启发和发挥联想的力量。</w:t>
      </w:r>
    </w:p>
    <w:p>
      <w:pPr>
        <w:spacing w:line="360" w:lineRule="auto"/>
        <w:ind w:firstLine="480" w:firstLineChars="200"/>
        <w:jc w:val="center"/>
        <w:rPr>
          <w:rFonts w:ascii="宋体" w:hAnsi="宋体" w:eastAsia="宋体"/>
          <w:sz w:val="24"/>
          <w:szCs w:val="24"/>
        </w:rPr>
      </w:pPr>
      <w:r>
        <w:rPr>
          <w:rFonts w:ascii="微软雅黑" w:hAnsi="微软雅黑" w:eastAsia="微软雅黑"/>
          <w:color w:val="595959"/>
          <w:spacing w:val="15"/>
        </w:rPr>
        <w:drawing>
          <wp:inline distT="0" distB="0" distL="0" distR="0">
            <wp:extent cx="4247515" cy="5351145"/>
            <wp:effectExtent l="0" t="0" r="4445" b="13335"/>
            <wp:docPr id="1" name="图片 1" descr="检核表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检核表法.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248000" cy="5351265"/>
                    </a:xfrm>
                    <a:prstGeom prst="rect">
                      <a:avLst/>
                    </a:prstGeom>
                    <a:noFill/>
                    <a:ln>
                      <a:noFill/>
                    </a:ln>
                  </pic:spPr>
                </pic:pic>
              </a:graphicData>
            </a:graphic>
          </wp:inline>
        </w:drawing>
      </w:r>
    </w:p>
    <w:p>
      <w:pPr>
        <w:spacing w:line="360" w:lineRule="auto"/>
        <w:ind w:firstLine="480" w:firstLineChars="200"/>
        <w:rPr>
          <w:rFonts w:ascii="宋体" w:hAnsi="宋体" w:eastAsia="宋体"/>
          <w:sz w:val="24"/>
          <w:szCs w:val="24"/>
        </w:rPr>
      </w:pPr>
      <w:r>
        <w:rPr>
          <w:rFonts w:hint="eastAsia" w:ascii="宋体" w:hAnsi="宋体" w:eastAsia="宋体"/>
          <w:sz w:val="24"/>
          <w:szCs w:val="24"/>
        </w:rPr>
        <w:t>奥斯本检核表法的实施三步骤　</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第一步：明确问题</w:t>
      </w:r>
      <w:r>
        <w:rPr>
          <w:rFonts w:hint="eastAsia" w:ascii="宋体" w:hAnsi="宋体" w:eastAsia="宋体"/>
          <w:sz w:val="24"/>
          <w:szCs w:val="24"/>
        </w:rPr>
        <w:t>。根据创新对象明确需要解决的问题；　</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第二步：检核讨论</w:t>
      </w:r>
      <w:r>
        <w:rPr>
          <w:rFonts w:hint="eastAsia" w:ascii="宋体" w:hAnsi="宋体" w:eastAsia="宋体"/>
          <w:sz w:val="24"/>
          <w:szCs w:val="24"/>
        </w:rPr>
        <w:t>。根据需要解决的问题，参照表中列出的问题，运用丰富想象力，强制性地一个个核对讨论，写出新设想。　</w:t>
      </w:r>
    </w:p>
    <w:p>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第三步：筛选评估</w:t>
      </w:r>
      <w:r>
        <w:rPr>
          <w:rFonts w:hint="eastAsia" w:ascii="宋体" w:hAnsi="宋体" w:eastAsia="宋体"/>
          <w:sz w:val="24"/>
          <w:szCs w:val="24"/>
        </w:rPr>
        <w:t>。对新设想进行筛选，将最有价值和创新性的设想筛选出来。　</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下面我们通过三个小案例，来了解检核表法的应用方法</w:t>
      </w:r>
    </w:p>
    <w:p>
      <w:pPr>
        <w:spacing w:line="360" w:lineRule="auto"/>
        <w:ind w:firstLine="482" w:firstLineChars="200"/>
        <w:rPr>
          <w:rFonts w:hint="eastAsia" w:ascii="宋体" w:hAnsi="宋体" w:eastAsia="宋体"/>
          <w:b/>
          <w:sz w:val="24"/>
          <w:szCs w:val="24"/>
        </w:rPr>
      </w:pPr>
      <w:r>
        <w:rPr>
          <w:rFonts w:hint="eastAsia" w:ascii="宋体" w:hAnsi="宋体" w:eastAsia="宋体"/>
          <w:b/>
          <w:sz w:val="24"/>
          <w:szCs w:val="24"/>
        </w:rPr>
        <w:t>案例1：手电筒的检核</w:t>
      </w:r>
    </w:p>
    <w:p>
      <w:pPr>
        <w:spacing w:line="360" w:lineRule="auto"/>
        <w:ind w:firstLine="480" w:firstLineChars="200"/>
        <w:rPr>
          <w:rFonts w:hint="eastAsia" w:ascii="宋体" w:hAnsi="宋体" w:eastAsia="宋体"/>
          <w:sz w:val="24"/>
          <w:szCs w:val="24"/>
        </w:rPr>
      </w:pPr>
      <w:r>
        <w:rPr>
          <w:rFonts w:ascii="宋体" w:hAnsi="宋体" w:eastAsia="宋体"/>
          <w:sz w:val="24"/>
          <w:szCs w:val="24"/>
        </w:rPr>
        <w:drawing>
          <wp:inline distT="0" distB="0" distL="0" distR="0">
            <wp:extent cx="4657725" cy="4210050"/>
            <wp:effectExtent l="0" t="0" r="5715" b="11430"/>
            <wp:docPr id="5" name="图片 5" descr="手电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手电筒.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657725" cy="4210050"/>
                    </a:xfrm>
                    <a:prstGeom prst="rect">
                      <a:avLst/>
                    </a:prstGeom>
                    <a:noFill/>
                    <a:ln>
                      <a:noFill/>
                    </a:ln>
                  </pic:spPr>
                </pic:pic>
              </a:graphicData>
            </a:graphic>
          </wp:inline>
        </w:drawing>
      </w:r>
    </w:p>
    <w:p>
      <w:pPr>
        <w:widowControl/>
        <w:jc w:val="left"/>
        <w:rPr>
          <w:rFonts w:ascii="宋体" w:hAnsi="宋体" w:eastAsia="宋体"/>
          <w:b/>
          <w:bCs/>
          <w:sz w:val="24"/>
          <w:szCs w:val="24"/>
        </w:rPr>
      </w:pPr>
      <w:r>
        <w:rPr>
          <w:rFonts w:ascii="宋体" w:hAnsi="宋体" w:eastAsia="宋体"/>
          <w:b/>
          <w:bCs/>
          <w:sz w:val="24"/>
          <w:szCs w:val="24"/>
        </w:rPr>
        <w:br w:type="page"/>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案例2：水龙头的检核</w:t>
      </w:r>
    </w:p>
    <w:p>
      <w:pPr>
        <w:spacing w:line="360" w:lineRule="auto"/>
        <w:ind w:firstLine="480" w:firstLineChars="200"/>
        <w:rPr>
          <w:rFonts w:ascii="宋体" w:hAnsi="宋体" w:eastAsia="宋体"/>
          <w:sz w:val="24"/>
          <w:szCs w:val="24"/>
        </w:rPr>
      </w:pPr>
      <w:r>
        <w:rPr>
          <w:rFonts w:ascii="宋体" w:hAnsi="宋体" w:eastAsia="宋体"/>
          <w:sz w:val="24"/>
          <w:szCs w:val="24"/>
        </w:rPr>
        <w:drawing>
          <wp:inline distT="0" distB="0" distL="0" distR="0">
            <wp:extent cx="4657725" cy="5314950"/>
            <wp:effectExtent l="0" t="0" r="5715" b="3810"/>
            <wp:docPr id="2" name="图片 2" descr="水龙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水龙头.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657725" cy="5314950"/>
                    </a:xfrm>
                    <a:prstGeom prst="rect">
                      <a:avLst/>
                    </a:prstGeom>
                    <a:noFill/>
                    <a:ln>
                      <a:noFill/>
                    </a:ln>
                  </pic:spPr>
                </pic:pic>
              </a:graphicData>
            </a:graphic>
          </wp:inline>
        </w:drawing>
      </w:r>
    </w:p>
    <w:p>
      <w:pPr>
        <w:spacing w:line="276" w:lineRule="auto"/>
        <w:rPr>
          <w:rFonts w:hint="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03"/>
    <w:rsid w:val="000C61F0"/>
    <w:rsid w:val="001A5AFF"/>
    <w:rsid w:val="0021217C"/>
    <w:rsid w:val="005E4E26"/>
    <w:rsid w:val="00760292"/>
    <w:rsid w:val="009321F8"/>
    <w:rsid w:val="00A07378"/>
    <w:rsid w:val="00A47A03"/>
    <w:rsid w:val="00FC6CD3"/>
    <w:rsid w:val="7935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219</Words>
  <Characters>1253</Characters>
  <Lines>10</Lines>
  <Paragraphs>2</Paragraphs>
  <TotalTime>1</TotalTime>
  <ScaleCrop>false</ScaleCrop>
  <LinksUpToDate>false</LinksUpToDate>
  <CharactersWithSpaces>1470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2020-02-03T07:18:00Z</dcterms:created>
  <dc:creator>user</dc:creator>
  <cp:lastModifiedBy>挠挠</cp:lastModifiedBy>
  <dcterms:modified xsi:type="dcterms:W3CDTF">2020-02-07T12:35:54Z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