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第5课时  课后作业</w: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一、选择</w:t>
      </w:r>
      <w:bookmarkStart w:id="0" w:name="_GoBack"/>
      <w:bookmarkEnd w:id="0"/>
    </w:p>
    <w:p>
      <w:pPr>
        <w:spacing w:line="360" w:lineRule="auto"/>
        <w:jc w:val="left"/>
        <w:textAlignment w:val="center"/>
      </w:pPr>
      <w:r>
        <w:t>1．角</w:t>
      </w:r>
      <w:r>
        <w:object>
          <v:shape id="_x0000_i1025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5" o:title="eqIdc13953f2514e4c8f9c8aaaf5241c33ac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的终边在直线</w:t>
      </w:r>
      <w:r>
        <w:object>
          <v:shape id="_x0000_i1026" o:spt="75" alt="eqIdbd7573e1dfa74982ae46a8861bdd1f50" type="#_x0000_t75" style="height:15.6pt;width:34.8pt;" o:ole="t" filled="f" o:preferrelative="t" stroked="f" coordsize="21600,21600">
            <v:path/>
            <v:fill on="f" focussize="0,0"/>
            <v:stroke on="f" joinstyle="miter"/>
            <v:imagedata r:id="rId7" o:title="eqIdbd7573e1dfa74982ae46a8861bdd1f50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上，则</w:t>
      </w:r>
      <w:r>
        <w:object>
          <v:shape id="_x0000_i1027" o:spt="75" alt="eqId90c55b13c9db4691833ce44dd45635f8" type="#_x0000_t75" style="height:37.2pt;width:130.2pt;" o:ole="t" filled="f" o:preferrelative="t" stroked="f" coordsize="21600,21600">
            <v:path/>
            <v:fill on="f" focussize="0,0"/>
            <v:stroke on="f" joinstyle="miter"/>
            <v:imagedata r:id="rId9" o:title="eqId90c55b13c9db4691833ce44dd45635f8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>（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28" o:spt="75" alt="eqIda8012d5322b240128851ebf3cd086e12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11" o:title="eqIda8012d5322b240128851ebf3cd086e1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37705e1ef6a84bbdbe88433e75932cdf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3" o:title="eqId37705e1ef6a84bbdbe88433e75932cd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ab/>
      </w:r>
      <w:r>
        <w:t>C．</w:t>
      </w:r>
      <w:r>
        <w:object>
          <v:shape id="_x0000_i1030" o:spt="75" alt="eqId8898c1dc81824f3098bbeae74e8f11fd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15" o:title="eqId8898c1dc81824f3098bbeae74e8f11f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ab/>
      </w:r>
      <w:r>
        <w:t>D．</w:t>
      </w:r>
      <w:r>
        <w:object>
          <v:shape id="_x0000_i1031" o:spt="75" alt="eqIdfca343da1efc413487359c1551da9dbe" type="#_x0000_t75" style="height:13.1pt;width:15.25pt;" o:ole="t" filled="f" o:preferrelative="t" stroked="f" coordsize="21600,21600">
            <v:path/>
            <v:fill on="f" focussize="0,0"/>
            <v:stroke on="f" joinstyle="miter"/>
            <v:imagedata r:id="rId17" o:title="eqIdfca343da1efc413487359c1551da9dbe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．函数</w:t>
      </w:r>
      <w:r>
        <w:object>
          <v:shape id="_x0000_i1032" o:spt="75" alt="eqId015bc8d820c1478984f43d70cb93f8ee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19" o:title="eqId015bc8d820c1478984f43d70cb93f8ee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的对称轴可能为（  ）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33" o:spt="75" alt="eqIdae4175a03e1f4201b0fb59d60441d77c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21" o:title="eqIdae4175a03e1f4201b0fb59d60441d77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ab/>
      </w:r>
      <w:r>
        <w:t>B．</w:t>
      </w:r>
      <w:r>
        <w:object>
          <v:shape id="_x0000_i1034" o:spt="75" alt="eqId352e0c6cde8f45719a4e4add3d55a63f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23" o:title="eqId352e0c6cde8f45719a4e4add3d55a63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ab/>
      </w:r>
      <w:r>
        <w:t>C．</w:t>
      </w:r>
      <w:r>
        <w:object>
          <v:shape id="_x0000_i1035" o:spt="75" alt="eqIda982da4bda0f4c16bfb6b0d0abe6272a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5" o:title="eqIda982da4bda0f4c16bfb6b0d0abe6272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ab/>
      </w:r>
      <w:r>
        <w:t>D．</w:t>
      </w:r>
      <w:r>
        <w:object>
          <v:shape id="_x0000_i1036" o:spt="75" alt="eqId53a9540b91b446ff9779982431fa15b6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27" o:title="eqId53a9540b91b446ff9779982431fa15b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．如图是函数</w:t>
      </w:r>
      <w:r>
        <w:object>
          <v:shape id="_x0000_i1037" o:spt="75" alt="eqIdb116a722f08f45e3ac32273915e19aaf" type="#_x0000_t75" style="height:30.75pt;width:161.25pt;" o:ole="t" filled="f" o:preferrelative="t" stroked="f" coordsize="21600,21600">
            <v:path/>
            <v:fill on="f" focussize="0,0"/>
            <v:stroke on="f" joinstyle="miter"/>
            <v:imagedata r:id="rId29" o:title="eqIdb116a722f08f45e3ac32273915e19aaf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>的部分图象，则</w:t>
      </w:r>
      <w:r>
        <w:rPr>
          <w:i/>
        </w:rPr>
        <w:t>f</w:t>
      </w:r>
      <w:r>
        <w:t>(3</w:t>
      </w:r>
      <w:r>
        <w:rPr>
          <w:i/>
        </w:rPr>
        <w:t>x</w:t>
      </w:r>
      <w:r>
        <w:rPr>
          <w:vertAlign w:val="subscript"/>
        </w:rPr>
        <w:t>0</w:t>
      </w:r>
      <w:r>
        <w:t>)＝（ 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723900" cy="647700"/>
            <wp:effectExtent l="0" t="0" r="0" b="0"/>
            <wp:docPr id="331249896" name="图片 3312498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49896" name="图片 331249896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38" o:spt="75" alt="eqIdb3027a6d3b824ce893ad42c3eb946e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eqIdb3027a6d3b824ce893ad42c3eb946e6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B．－</w:t>
      </w:r>
      <w:r>
        <w:object>
          <v:shape id="_x0000_i1039" o:spt="75" alt="eqIdb3027a6d3b824ce893ad42c3eb946e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eqIdb3027a6d3b824ce893ad42c3eb946e6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C．</w:t>
      </w:r>
      <w:r>
        <w:object>
          <v:shape id="_x0000_i1040" o:spt="75" alt="eqId4e53d6e9c0e3450f83af76b36d0173e3" type="#_x0000_t75" style="height:33.75pt;width:23.25pt;" o:ole="t" filled="f" o:preferrelative="t" stroked="f" coordsize="21600,21600">
            <v:path/>
            <v:fill on="f" focussize="0,0"/>
            <v:stroke on="f" joinstyle="miter"/>
            <v:imagedata r:id="rId35" o:title="eqId4e53d6e9c0e3450f83af76b36d0173e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ab/>
      </w:r>
      <w:r>
        <w:t>D．－</w:t>
      </w:r>
      <w:r>
        <w:object>
          <v:shape id="_x0000_i1041" o:spt="75" alt="eqId23ce5c8e028044faab479ee5c21c2803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7" o:title="eqId23ce5c8e028044faab479ee5c21c280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．已知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)＝sin(</w:t>
      </w:r>
      <w:r>
        <w:rPr>
          <w:i/>
        </w:rPr>
        <w:t>ωx</w:t>
      </w:r>
      <w:r>
        <w:t>＋</w:t>
      </w:r>
      <w:r>
        <w:rPr>
          <w:i/>
        </w:rPr>
        <w:t>φ</w:t>
      </w:r>
      <w:r>
        <w:t>)(</w:t>
      </w:r>
      <w:r>
        <w:rPr>
          <w:i/>
        </w:rPr>
        <w:t>ω</w:t>
      </w:r>
      <w:r>
        <w:t>&gt;0，|</w:t>
      </w:r>
      <w:r>
        <w:rPr>
          <w:i/>
        </w:rPr>
        <w:t>φ</w:t>
      </w:r>
      <w:r>
        <w:t>|&lt;</w:t>
      </w:r>
      <w:r>
        <w:object>
          <v:shape id="_x0000_i1042" o:spt="75" alt="eqId2cb51764ae3949b9b698fc2f9527dff2" type="#_x0000_t75" style="height:31.1pt;width:12.95pt;" o:ole="t" filled="f" o:preferrelative="t" stroked="f" coordsize="21600,21600">
            <v:path/>
            <v:fill on="f" focussize="0,0"/>
            <v:stroke on="f" joinstyle="miter"/>
            <v:imagedata r:id="rId39" o:title="eqId2cb51764ae3949b9b698fc2f9527dff2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>)的最小正周期为π，若其图象向左平移</w:t>
      </w:r>
      <w:r>
        <w:object>
          <v:shape id="_x0000_i1043" o:spt="75" alt="eqId43059a1babed4850ab90728e475e4ce1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1" o:title="eqId43059a1babed4850ab90728e475e4ce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个单位长度后关于</w:t>
      </w:r>
      <w:r>
        <w:rPr>
          <w:i/>
        </w:rPr>
        <w:t>y</w:t>
      </w:r>
      <w:r>
        <w:t>轴对称，则（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rPr>
          <w:i/>
        </w:rPr>
        <w:t>ω</w:t>
      </w:r>
      <w:r>
        <w:t>＝2，</w:t>
      </w:r>
      <w:r>
        <w:rPr>
          <w:i/>
        </w:rPr>
        <w:t>φ</w:t>
      </w:r>
      <w:r>
        <w:t>＝</w:t>
      </w:r>
      <w:r>
        <w:object>
          <v:shape id="_x0000_i1044" o:spt="75" alt="eqId43059a1babed4850ab90728e475e4ce1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1" o:title="eqId43059a1babed4850ab90728e475e4ce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tab/>
      </w:r>
      <w:r>
        <w:t>B．</w:t>
      </w:r>
      <w:r>
        <w:rPr>
          <w:i/>
        </w:rPr>
        <w:t>ω</w:t>
      </w:r>
      <w:r>
        <w:t>＝2，</w:t>
      </w:r>
      <w:r>
        <w:rPr>
          <w:i/>
        </w:rPr>
        <w:t>φ</w:t>
      </w:r>
      <w:r>
        <w:t>＝</w:t>
      </w:r>
      <w:r>
        <w:object>
          <v:shape id="_x0000_i1045" o:spt="75" alt="eqIdb050c41d1513409598c00ecfe0de8603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44" o:title="eqIdb050c41d1513409598c00ecfe0de860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rPr>
          <w:i/>
        </w:rPr>
        <w:t>ω</w:t>
      </w:r>
      <w:r>
        <w:t>＝4，</w:t>
      </w:r>
      <w:r>
        <w:rPr>
          <w:i/>
        </w:rPr>
        <w:t>φ</w:t>
      </w:r>
      <w:r>
        <w:t>＝</w:t>
      </w:r>
      <w:r>
        <w:object>
          <v:shape id="_x0000_i1046" o:spt="75" alt="eqIdb050c41d1513409598c00ecfe0de8603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44" o:title="eqIdb050c41d1513409598c00ecfe0de860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tab/>
      </w:r>
      <w:r>
        <w:t>D．</w:t>
      </w:r>
      <w:r>
        <w:rPr>
          <w:i/>
        </w:rPr>
        <w:t>ω</w:t>
      </w:r>
      <w:r>
        <w:t>＝2，</w:t>
      </w:r>
      <w:r>
        <w:rPr>
          <w:i/>
        </w:rPr>
        <w:t>ω</w:t>
      </w:r>
      <w:r>
        <w:t>＝－</w:t>
      </w:r>
      <w:r>
        <w:object>
          <v:shape id="_x0000_i1047" o:spt="75" alt="eqIdb050c41d1513409598c00ecfe0de8603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44" o:title="eqIdb050c41d1513409598c00ecfe0de8603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．将函数</w:t>
      </w:r>
      <w:r>
        <w:rPr>
          <w:i/>
        </w:rPr>
        <w:t>y</w:t>
      </w:r>
      <w:r>
        <w:t>＝sin</w:t>
      </w:r>
      <w:r>
        <w:object>
          <v:shape id="_x0000_i1048" o:spt="75" alt="eqIdb1aeea33374e4eecb0737f5f56f03b7e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48" o:title="eqIdb1aeea33374e4eecb0737f5f56f03b7e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t>的图象上各点的横坐标伸长到原来的2倍，纵坐标不变，再向左平移</w:t>
      </w:r>
      <w:r>
        <w:object>
          <v:shape id="_x0000_i1049" o:spt="75" alt="eqIdc1d240ec6b234e8d93bc7a5bb8b080e8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0" o:title="eqIdc1d240ec6b234e8d93bc7a5bb8b080e8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t>个单位长度，所得函数图象的一条对称轴是（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rPr>
          <w:i/>
        </w:rPr>
        <w:t>x</w:t>
      </w:r>
      <w:r>
        <w:t>＝</w:t>
      </w:r>
      <w:r>
        <w:object>
          <v:shape id="_x0000_i1050" o:spt="75" alt="eqId8a02b6d1c96d40cfa27538082053beba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o:title="eqId8a02b6d1c96d40cfa27538082053beb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tab/>
      </w:r>
      <w:r>
        <w:t>B．</w:t>
      </w:r>
      <w:r>
        <w:rPr>
          <w:i/>
        </w:rPr>
        <w:t>x</w:t>
      </w:r>
      <w:r>
        <w:t>＝</w:t>
      </w:r>
      <w:r>
        <w:object>
          <v:shape id="_x0000_i1051" o:spt="75" alt="eqId874a4b32d84444de8b625302e2a53c23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4" o:title="eqId874a4b32d84444de8b625302e2a53c2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rPr>
          <w:i/>
        </w:rPr>
        <w:t>x</w:t>
      </w:r>
      <w:r>
        <w:t>＝</w:t>
      </w:r>
      <w:r>
        <w:object>
          <v:shape id="_x0000_i1052" o:spt="75" alt="eqIde88b07b1dbd1494fb01c5929b8807670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6" o:title="eqIde88b07b1dbd1494fb01c5929b8807670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tab/>
      </w:r>
      <w:r>
        <w:t>D．</w:t>
      </w:r>
      <w:r>
        <w:rPr>
          <w:i/>
        </w:rPr>
        <w:t>x</w:t>
      </w:r>
      <w:r>
        <w:t>＝－</w:t>
      </w:r>
      <w:r>
        <w:object>
          <v:shape id="_x0000_i1053" o:spt="75" alt="eqIde88b07b1dbd1494fb01c5929b8807670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6" o:title="eqIde88b07b1dbd1494fb01c5929b8807670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．已知</w:t>
      </w:r>
      <w:r>
        <w:rPr>
          <w:i/>
        </w:rPr>
        <w:t>ω</w:t>
      </w:r>
      <w:r>
        <w:t>&gt;0，在函数</w:t>
      </w:r>
      <w:r>
        <w:rPr>
          <w:i/>
        </w:rPr>
        <w:t>y</w:t>
      </w:r>
      <w:r>
        <w:t>＝4sin</w:t>
      </w:r>
      <w:r>
        <w:rPr>
          <w:i/>
        </w:rPr>
        <w:t>ωx</w:t>
      </w:r>
      <w:r>
        <w:t>与</w:t>
      </w:r>
      <w:r>
        <w:rPr>
          <w:i/>
        </w:rPr>
        <w:t>y</w:t>
      </w:r>
      <w:r>
        <w:t>＝4cos</w:t>
      </w:r>
      <w:r>
        <w:rPr>
          <w:i/>
        </w:rPr>
        <w:t>ωx</w:t>
      </w:r>
      <w:r>
        <w:t>的图象的交点中，距离最近的两个交点的距离为6，则</w:t>
      </w:r>
      <w:r>
        <w:rPr>
          <w:i/>
        </w:rPr>
        <w:t>ω</w:t>
      </w:r>
      <w:r>
        <w:t>的值为（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54" o:spt="75" alt="eqId8b178c7317d94d75adf35c6f8e6d3f7f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59" o:title="eqId8b178c7317d94d75adf35c6f8e6d3f7f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tab/>
      </w:r>
      <w:r>
        <w:t>B．</w:t>
      </w:r>
      <w:r>
        <w:object>
          <v:shape id="_x0000_i1055" o:spt="75" alt="eqId81e9ffe4dfe641f3baf5e4ffc50fda8d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61" o:title="eqId81e9ffe4dfe641f3baf5e4ffc50fda8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56" o:spt="75" alt="eqId59c57f242956452bb8729986c2b4eff8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63" o:title="eqId59c57f242956452bb8729986c2b4eff8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tab/>
      </w:r>
      <w:r>
        <w:t>D．</w:t>
      </w:r>
      <w:r>
        <w:object>
          <v:shape id="_x0000_i1057" o:spt="75" alt="eqIde0a06c9f0ff54e8597a7e0e96d9827b1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65" o:title="eqIde0a06c9f0ff54e8597a7e0e96d9827b1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)＝4</w:t>
      </w:r>
      <w:r>
        <w:rPr>
          <w:i/>
        </w:rPr>
        <w:t>x</w:t>
      </w:r>
      <w:r>
        <w:t>－3tan</w:t>
      </w:r>
      <w:r>
        <w:rPr>
          <w:i/>
        </w:rPr>
        <w:t>x</w:t>
      </w:r>
      <w:r>
        <w:t>在</w:t>
      </w:r>
      <w:r>
        <w:object>
          <v:shape id="_x0000_i1058" o:spt="75" alt="eqId42d46a81381542849389d141a2eaee21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67" o:title="eqId42d46a81381542849389d141a2eaee2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t>上的图象大致为(　　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676275" cy="800100"/>
            <wp:effectExtent l="0" t="0" r="9525" b="0"/>
            <wp:docPr id="1647365216" name="图片 16473652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65216" name="图片 1647365216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628650" cy="76200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600075" cy="790575"/>
            <wp:effectExtent l="0" t="0" r="9525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723900" cy="81915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．已知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)＝</w:t>
      </w:r>
      <w:r>
        <w:object>
          <v:shape id="_x0000_i1059" o:spt="75" alt="eqIdd77492470d9e421dad2d25a5d4aba4b3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3" o:title="eqIdd77492470d9e421dad2d25a5d4aba4b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t>sin(2</w:t>
      </w:r>
      <w:r>
        <w:rPr>
          <w:i/>
        </w:rPr>
        <w:t>x</w:t>
      </w:r>
      <w:r>
        <w:t>＋</w:t>
      </w:r>
      <w:r>
        <w:rPr>
          <w:i/>
        </w:rPr>
        <w:t>θ</w:t>
      </w:r>
      <w:r>
        <w:t>)＋cos(2</w:t>
      </w:r>
      <w:r>
        <w:rPr>
          <w:i/>
        </w:rPr>
        <w:t>x</w:t>
      </w:r>
      <w:r>
        <w:t>＋</w:t>
      </w:r>
      <w:r>
        <w:rPr>
          <w:i/>
        </w:rPr>
        <w:t>θ</w:t>
      </w:r>
      <w:r>
        <w:t>)(0&lt;</w:t>
      </w:r>
      <w:r>
        <w:rPr>
          <w:i/>
        </w:rPr>
        <w:t>θ</w:t>
      </w:r>
      <w:r>
        <w:t>&lt;π)的图象关于</w:t>
      </w:r>
      <w:r>
        <w:object>
          <v:shape id="_x0000_i1060" o:spt="75" alt="eqIdd33a9838043c438db973598b3ad5e0fe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75" o:title="eqIdd33a9838043c438db973598b3ad5e0f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t>对称，则函数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)在区间</w:t>
      </w:r>
      <w:r>
        <w:object>
          <v:shape id="_x0000_i1061" o:spt="75" alt="eqId77f9e702936a4c3fb0427e10f6f0e6ca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77" o:title="eqId77f9e702936a4c3fb0427e10f6f0e6ca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t>上的最小值为(　　)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A．－1</w:t>
      </w:r>
      <w:r>
        <w:tab/>
      </w:r>
      <w:r>
        <w:t>B．－</w:t>
      </w:r>
      <w:r>
        <w:object>
          <v:shape id="_x0000_i1062" o:spt="75" alt="eqIdd77492470d9e421dad2d25a5d4aba4b3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3" o:title="eqIdd77492470d9e421dad2d25a5d4aba4b3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C．－</w:t>
      </w:r>
      <w:r>
        <w:object>
          <v:shape id="_x0000_i1063" o:spt="75" alt="eqIdb3027a6d3b824ce893ad42c3eb946e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eqIdb3027a6d3b824ce893ad42c3eb946e66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tab/>
      </w:r>
      <w:r>
        <w:t>D．－</w:t>
      </w:r>
      <w:r>
        <w:object>
          <v:shape id="_x0000_i1064" o:spt="75" alt="eqId23ce5c8e028044faab479ee5c21c2803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7" o:title="eqId23ce5c8e028044faab479ee5c21c280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．已知函数</w:t>
      </w:r>
      <w:r>
        <w:object>
          <v:shape id="_x0000_i1065" o:spt="75" alt="eqIdbbe15c2c94fd4aad8a60024fbc549cb0" type="#_x0000_t75" style="height:33.75pt;width:125.25pt;" o:ole="t" filled="f" o:preferrelative="t" stroked="f" coordsize="21600,21600">
            <v:path/>
            <v:fill on="f" focussize="0,0"/>
            <v:stroke on="f" joinstyle="miter"/>
            <v:imagedata r:id="rId82" o:title="eqIdbbe15c2c94fd4aad8a60024fbc549cb0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t xml:space="preserve"> (0&lt;</w:t>
      </w:r>
      <w:r>
        <w:rPr>
          <w:i/>
        </w:rPr>
        <w:t>φ</w:t>
      </w:r>
      <w:r>
        <w:t>&lt;π，</w:t>
      </w:r>
      <w:r>
        <w:rPr>
          <w:i/>
        </w:rPr>
        <w:t>ω</w:t>
      </w:r>
      <w:r>
        <w:t>&gt;0)为偶函数，且函数</w:t>
      </w:r>
      <w:r>
        <w:rPr>
          <w:i/>
        </w:rPr>
        <w:t>y</w:t>
      </w:r>
      <w:r>
        <w:t>＝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)图象的两相邻对称轴间的距离为</w:t>
      </w:r>
      <w:r>
        <w:object>
          <v:shape id="_x0000_i1066" o:spt="75" alt="eqId512e96e99a214eb2954a9cae4d6a230d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84" o:title="eqId512e96e99a214eb2954a9cae4d6a230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t>.若将函数</w:t>
      </w:r>
      <w:r>
        <w:rPr>
          <w:i/>
        </w:rPr>
        <w:t>y</w:t>
      </w:r>
      <w:r>
        <w:t>＝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)的图象向右平移</w:t>
      </w:r>
      <w:r>
        <w:object>
          <v:shape id="_x0000_i1067" o:spt="75" alt="eqId8a02b6d1c96d40cfa27538082053beba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o:title="eqId8a02b6d1c96d40cfa27538082053beba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t>个单位后，再将得到的图象上各点的横坐标伸长到原来的4倍，纵坐标不变，得到函数</w:t>
      </w:r>
      <w:r>
        <w:rPr>
          <w:i/>
        </w:rPr>
        <w:t>y</w:t>
      </w:r>
      <w:r>
        <w:t>＝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)的图象，则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)在下列区间上是减函数的是(　　)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68" o:spt="75" alt="eqIdd5f7e4387ce94403802b4d03b6a82f79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87" o:title="eqIdd5f7e4387ce94403802b4d03b6a82f79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tab/>
      </w:r>
      <w:r>
        <w:t>B．[0，π]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C．[2π，3π]</w:t>
      </w:r>
      <w:r>
        <w:tab/>
      </w:r>
      <w:r>
        <w:t>D．</w:t>
      </w:r>
      <w:r>
        <w:object>
          <v:shape id="_x0000_i1069" o:spt="75" alt="eqIdbfb9e6aabfd74d27ab9322ba30cc4c9c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89" o:title="eqIdbfb9e6aabfd74d27ab9322ba30cc4c9c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lang w:val="en-US" w:eastAsia="zh-CN"/>
        </w:rPr>
        <w:t>10</w:t>
      </w:r>
      <w:r>
        <w:t>．</w:t>
      </w:r>
      <w:r>
        <w:rPr>
          <w:sz w:val="21"/>
        </w:rPr>
        <w:t>函数f(x)=</w:t>
      </w:r>
      <w:r>
        <w:object>
          <v:shape id="_x0000_i1070" o:spt="75" alt="eqId1211163ec3e149368a6c37082804afc2" type="#_x0000_t75" style="height:36.75pt;width:27pt;" o:ole="t" filled="f" o:preferrelative="t" stroked="f" coordsize="21600,21600">
            <v:path/>
            <v:fill on="f" focussize="0,0"/>
            <v:stroke on="f" joinstyle="miter"/>
            <v:imagedata r:id="rId91" o:title="eqId1211163ec3e149368a6c37082804afc2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sz w:val="21"/>
        </w:rPr>
        <w:t>-|sin 2x|在</w:t>
      </w:r>
      <w:r>
        <w:object>
          <v:shape id="_x0000_i1071" o:spt="75" alt="eqIdcb8e40cd4136465fa961e19bf0f05a99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93" o:title="eqIdcb8e40cd4136465fa961e19bf0f05a9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sz w:val="21"/>
        </w:rPr>
        <w:t>上零点的个数为(　　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 w:val="21"/>
        </w:rPr>
      </w:pPr>
      <w:r>
        <w:t>A．</w:t>
      </w:r>
      <w:r>
        <w:rPr>
          <w:sz w:val="21"/>
        </w:rPr>
        <w:t>2</w:t>
      </w:r>
      <w:r>
        <w:tab/>
      </w:r>
      <w:r>
        <w:t>B．</w:t>
      </w:r>
      <w:r>
        <w:rPr>
          <w:sz w:val="21"/>
        </w:rPr>
        <w:t>4</w:t>
      </w:r>
      <w:r>
        <w:tab/>
      </w:r>
      <w:r>
        <w:t>C．</w:t>
      </w:r>
      <w:r>
        <w:rPr>
          <w:sz w:val="21"/>
        </w:rPr>
        <w:t>5</w:t>
      </w:r>
      <w:r>
        <w:tab/>
      </w:r>
      <w:r>
        <w:t>D．</w:t>
      </w:r>
      <w:r>
        <w:rPr>
          <w:sz w:val="21"/>
        </w:rPr>
        <w:t>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82483"/>
    <w:rsid w:val="7F5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customXml" Target="../customXml/item1.xml"/><Relationship Id="rId93" Type="http://schemas.openxmlformats.org/officeDocument/2006/relationships/image" Target="media/image43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png"/><Relationship Id="rId70" Type="http://schemas.openxmlformats.org/officeDocument/2006/relationships/image" Target="media/image33.png"/><Relationship Id="rId7" Type="http://schemas.openxmlformats.org/officeDocument/2006/relationships/image" Target="media/image2.wmf"/><Relationship Id="rId69" Type="http://schemas.openxmlformats.org/officeDocument/2006/relationships/image" Target="media/image32.png"/><Relationship Id="rId68" Type="http://schemas.openxmlformats.org/officeDocument/2006/relationships/image" Target="media/image31.png"/><Relationship Id="rId67" Type="http://schemas.openxmlformats.org/officeDocument/2006/relationships/image" Target="media/image30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625</Characters>
  <Lines>0</Lines>
  <Paragraphs>0</Paragraphs>
  <TotalTime>2</TotalTime>
  <ScaleCrop>false</ScaleCrop>
  <LinksUpToDate>false</LinksUpToDate>
  <CharactersWithSpaces>686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小孔</cp:lastModifiedBy>
  <dcterms:modified xsi:type="dcterms:W3CDTF">2020-02-09T03:51:00Z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