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E9" w:rsidRDefault="000972F6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高二年级生物第</w:t>
      </w:r>
      <w:r>
        <w:rPr>
          <w:rFonts w:asciiTheme="minorEastAsia" w:hAnsiTheme="minorEastAsia" w:hint="eastAsia"/>
          <w:b/>
          <w:sz w:val="28"/>
          <w:szCs w:val="28"/>
        </w:rPr>
        <w:t>8</w:t>
      </w:r>
      <w:r>
        <w:rPr>
          <w:rFonts w:asciiTheme="minorEastAsia" w:hAnsiTheme="minorEastAsia" w:hint="eastAsia"/>
          <w:b/>
          <w:sz w:val="28"/>
          <w:szCs w:val="28"/>
        </w:rPr>
        <w:t>课时《细胞的物质基础》评价题</w:t>
      </w:r>
    </w:p>
    <w:p w:rsidR="00465CE9" w:rsidRDefault="000972F6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参考答案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2"/>
        <w:gridCol w:w="782"/>
        <w:gridCol w:w="782"/>
        <w:gridCol w:w="782"/>
        <w:gridCol w:w="782"/>
        <w:gridCol w:w="782"/>
        <w:gridCol w:w="782"/>
        <w:gridCol w:w="782"/>
        <w:gridCol w:w="783"/>
        <w:gridCol w:w="783"/>
      </w:tblGrid>
      <w:tr w:rsidR="00465CE9">
        <w:trPr>
          <w:trHeight w:val="255"/>
          <w:jc w:val="center"/>
        </w:trPr>
        <w:tc>
          <w:tcPr>
            <w:tcW w:w="782" w:type="dxa"/>
          </w:tcPr>
          <w:p w:rsidR="00465CE9" w:rsidRDefault="000972F6">
            <w:pPr>
              <w:pStyle w:val="Normal1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82" w:type="dxa"/>
          </w:tcPr>
          <w:p w:rsidR="00465CE9" w:rsidRDefault="000972F6">
            <w:pPr>
              <w:pStyle w:val="Normal1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782" w:type="dxa"/>
          </w:tcPr>
          <w:p w:rsidR="00465CE9" w:rsidRDefault="000972F6">
            <w:pPr>
              <w:pStyle w:val="Normal1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782" w:type="dxa"/>
          </w:tcPr>
          <w:p w:rsidR="00465CE9" w:rsidRDefault="000972F6">
            <w:pPr>
              <w:pStyle w:val="Normal1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782" w:type="dxa"/>
          </w:tcPr>
          <w:p w:rsidR="00465CE9" w:rsidRDefault="000972F6">
            <w:pPr>
              <w:pStyle w:val="Normal1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782" w:type="dxa"/>
          </w:tcPr>
          <w:p w:rsidR="00465CE9" w:rsidRDefault="000972F6">
            <w:pPr>
              <w:pStyle w:val="Normal1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782" w:type="dxa"/>
          </w:tcPr>
          <w:p w:rsidR="00465CE9" w:rsidRDefault="000972F6">
            <w:pPr>
              <w:pStyle w:val="Normal1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782" w:type="dxa"/>
          </w:tcPr>
          <w:p w:rsidR="00465CE9" w:rsidRDefault="000972F6">
            <w:pPr>
              <w:pStyle w:val="Normal1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783" w:type="dxa"/>
          </w:tcPr>
          <w:p w:rsidR="00465CE9" w:rsidRDefault="000972F6">
            <w:pPr>
              <w:pStyle w:val="Normal1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783" w:type="dxa"/>
          </w:tcPr>
          <w:p w:rsidR="00465CE9" w:rsidRDefault="000972F6">
            <w:pPr>
              <w:pStyle w:val="Normal1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</w:tr>
      <w:tr w:rsidR="00465CE9">
        <w:trPr>
          <w:trHeight w:val="248"/>
          <w:jc w:val="center"/>
        </w:trPr>
        <w:tc>
          <w:tcPr>
            <w:tcW w:w="782" w:type="dxa"/>
          </w:tcPr>
          <w:p w:rsidR="00465CE9" w:rsidRDefault="000972F6">
            <w:pPr>
              <w:pStyle w:val="Normal1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</w:t>
            </w:r>
          </w:p>
        </w:tc>
        <w:tc>
          <w:tcPr>
            <w:tcW w:w="782" w:type="dxa"/>
          </w:tcPr>
          <w:p w:rsidR="00465CE9" w:rsidRDefault="000972F6">
            <w:pPr>
              <w:pStyle w:val="Normal1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</w:t>
            </w:r>
          </w:p>
        </w:tc>
        <w:tc>
          <w:tcPr>
            <w:tcW w:w="782" w:type="dxa"/>
          </w:tcPr>
          <w:p w:rsidR="00465CE9" w:rsidRDefault="000972F6">
            <w:pPr>
              <w:pStyle w:val="Normal1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</w:t>
            </w:r>
          </w:p>
        </w:tc>
        <w:tc>
          <w:tcPr>
            <w:tcW w:w="782" w:type="dxa"/>
          </w:tcPr>
          <w:p w:rsidR="00465CE9" w:rsidRDefault="000972F6">
            <w:pPr>
              <w:pStyle w:val="Normal1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</w:t>
            </w:r>
          </w:p>
        </w:tc>
        <w:tc>
          <w:tcPr>
            <w:tcW w:w="782" w:type="dxa"/>
          </w:tcPr>
          <w:p w:rsidR="00465CE9" w:rsidRDefault="000972F6">
            <w:pPr>
              <w:pStyle w:val="Normal1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</w:t>
            </w:r>
          </w:p>
        </w:tc>
        <w:tc>
          <w:tcPr>
            <w:tcW w:w="782" w:type="dxa"/>
          </w:tcPr>
          <w:p w:rsidR="00465CE9" w:rsidRDefault="000972F6">
            <w:pPr>
              <w:pStyle w:val="Normal1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</w:t>
            </w:r>
          </w:p>
        </w:tc>
        <w:tc>
          <w:tcPr>
            <w:tcW w:w="782" w:type="dxa"/>
          </w:tcPr>
          <w:p w:rsidR="00465CE9" w:rsidRDefault="000972F6">
            <w:pPr>
              <w:pStyle w:val="Normal1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</w:t>
            </w:r>
          </w:p>
        </w:tc>
        <w:tc>
          <w:tcPr>
            <w:tcW w:w="782" w:type="dxa"/>
          </w:tcPr>
          <w:p w:rsidR="00465CE9" w:rsidRDefault="000972F6">
            <w:pPr>
              <w:pStyle w:val="Normal1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</w:t>
            </w:r>
          </w:p>
        </w:tc>
        <w:tc>
          <w:tcPr>
            <w:tcW w:w="783" w:type="dxa"/>
          </w:tcPr>
          <w:p w:rsidR="00465CE9" w:rsidRDefault="000972F6">
            <w:pPr>
              <w:pStyle w:val="Normal1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</w:t>
            </w:r>
          </w:p>
        </w:tc>
        <w:tc>
          <w:tcPr>
            <w:tcW w:w="783" w:type="dxa"/>
          </w:tcPr>
          <w:p w:rsidR="00465CE9" w:rsidRDefault="000972F6">
            <w:pPr>
              <w:pStyle w:val="Normal1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</w:t>
            </w:r>
          </w:p>
        </w:tc>
      </w:tr>
    </w:tbl>
    <w:p w:rsidR="00465CE9" w:rsidRDefault="00465CE9">
      <w:pPr>
        <w:rPr>
          <w:rFonts w:asciiTheme="minorEastAsia" w:hAnsiTheme="minorEastAsia"/>
          <w:szCs w:val="21"/>
        </w:rPr>
      </w:pPr>
    </w:p>
    <w:p w:rsidR="007E1534" w:rsidRDefault="000972F6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szCs w:val="21"/>
        </w:rPr>
        <w:t>1.</w:t>
      </w:r>
    </w:p>
    <w:p w:rsidR="00465CE9" w:rsidRDefault="000972F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【答案】</w:t>
      </w:r>
      <w:r>
        <w:rPr>
          <w:rFonts w:asciiTheme="minorEastAsia" w:hAnsiTheme="minorEastAsia" w:hint="eastAsia"/>
          <w:szCs w:val="21"/>
        </w:rPr>
        <w:t>D</w:t>
      </w:r>
    </w:p>
    <w:p w:rsidR="00465CE9" w:rsidRDefault="000972F6" w:rsidP="007E153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【解析】糖原</w:t>
      </w:r>
      <w:r>
        <w:rPr>
          <w:rFonts w:asciiTheme="minorEastAsia" w:hAnsiTheme="minorEastAsia" w:hint="eastAsia"/>
          <w:szCs w:val="21"/>
        </w:rPr>
        <w:t>、淀粉、纤维素等糖类</w:t>
      </w:r>
      <w:r>
        <w:rPr>
          <w:rFonts w:asciiTheme="minorEastAsia" w:hAnsiTheme="minorEastAsia"/>
          <w:szCs w:val="21"/>
        </w:rPr>
        <w:t>和脂肪都只含有</w:t>
      </w:r>
      <w:r>
        <w:rPr>
          <w:rFonts w:asciiTheme="minorEastAsia" w:hAnsiTheme="minorEastAsia"/>
          <w:szCs w:val="21"/>
        </w:rPr>
        <w:t>C</w:t>
      </w:r>
      <w:r>
        <w:rPr>
          <w:rFonts w:asciiTheme="minorEastAsia" w:hAnsiTheme="minorEastAsia"/>
          <w:szCs w:val="21"/>
        </w:rPr>
        <w:t>、</w:t>
      </w:r>
      <w:r>
        <w:rPr>
          <w:rFonts w:asciiTheme="minorEastAsia" w:hAnsiTheme="minorEastAsia"/>
          <w:szCs w:val="21"/>
        </w:rPr>
        <w:t>H</w:t>
      </w:r>
      <w:r>
        <w:rPr>
          <w:rFonts w:asciiTheme="minorEastAsia" w:hAnsiTheme="minorEastAsia"/>
          <w:szCs w:val="21"/>
        </w:rPr>
        <w:t>、</w:t>
      </w:r>
      <w:r>
        <w:rPr>
          <w:rFonts w:asciiTheme="minorEastAsia" w:hAnsiTheme="minorEastAsia"/>
          <w:szCs w:val="21"/>
        </w:rPr>
        <w:t>O</w:t>
      </w:r>
      <w:r>
        <w:rPr>
          <w:rFonts w:asciiTheme="minorEastAsia" w:hAnsiTheme="minorEastAsia" w:hint="eastAsia"/>
          <w:szCs w:val="21"/>
        </w:rPr>
        <w:t>；</w:t>
      </w:r>
      <w:r>
        <w:rPr>
          <w:rFonts w:asciiTheme="minorEastAsia" w:hAnsiTheme="minorEastAsia"/>
          <w:szCs w:val="21"/>
        </w:rPr>
        <w:t>磷脂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/>
          <w:szCs w:val="21"/>
        </w:rPr>
        <w:t>ADP</w:t>
      </w:r>
      <w:r>
        <w:rPr>
          <w:rFonts w:asciiTheme="minorEastAsia" w:hAnsiTheme="minorEastAsia"/>
          <w:szCs w:val="21"/>
        </w:rPr>
        <w:t>、</w:t>
      </w:r>
      <w:r>
        <w:rPr>
          <w:rFonts w:asciiTheme="minorEastAsia" w:hAnsiTheme="minorEastAsia"/>
          <w:szCs w:val="21"/>
        </w:rPr>
        <w:t>DNA</w:t>
      </w:r>
      <w:r>
        <w:rPr>
          <w:rFonts w:asciiTheme="minorEastAsia" w:hAnsiTheme="minorEastAsia"/>
          <w:szCs w:val="21"/>
        </w:rPr>
        <w:t>和</w:t>
      </w:r>
      <w:r>
        <w:rPr>
          <w:rFonts w:asciiTheme="minorEastAsia" w:hAnsiTheme="minorEastAsia"/>
          <w:szCs w:val="21"/>
        </w:rPr>
        <w:t>RNA</w:t>
      </w:r>
      <w:r>
        <w:rPr>
          <w:rFonts w:asciiTheme="minorEastAsia" w:hAnsiTheme="minorEastAsia"/>
          <w:szCs w:val="21"/>
        </w:rPr>
        <w:t>的组成元素均为</w:t>
      </w:r>
      <w:r>
        <w:rPr>
          <w:rFonts w:asciiTheme="minorEastAsia" w:hAnsiTheme="minorEastAsia"/>
          <w:szCs w:val="21"/>
        </w:rPr>
        <w:t>C</w:t>
      </w:r>
      <w:r>
        <w:rPr>
          <w:rFonts w:asciiTheme="minorEastAsia" w:hAnsiTheme="minorEastAsia"/>
          <w:szCs w:val="21"/>
        </w:rPr>
        <w:t>、</w:t>
      </w:r>
      <w:r>
        <w:rPr>
          <w:rFonts w:asciiTheme="minorEastAsia" w:hAnsiTheme="minorEastAsia"/>
          <w:szCs w:val="21"/>
        </w:rPr>
        <w:t>H</w:t>
      </w:r>
      <w:r>
        <w:rPr>
          <w:rFonts w:asciiTheme="minorEastAsia" w:hAnsiTheme="minorEastAsia"/>
          <w:szCs w:val="21"/>
        </w:rPr>
        <w:t>、</w:t>
      </w:r>
      <w:r>
        <w:rPr>
          <w:rFonts w:asciiTheme="minorEastAsia" w:hAnsiTheme="minorEastAsia"/>
          <w:szCs w:val="21"/>
        </w:rPr>
        <w:t>O</w:t>
      </w:r>
      <w:r>
        <w:rPr>
          <w:rFonts w:asciiTheme="minorEastAsia" w:hAnsiTheme="minorEastAsia"/>
          <w:szCs w:val="21"/>
        </w:rPr>
        <w:t>、</w:t>
      </w:r>
      <w:r>
        <w:rPr>
          <w:rFonts w:asciiTheme="minorEastAsia" w:hAnsiTheme="minorEastAsia"/>
          <w:szCs w:val="21"/>
        </w:rPr>
        <w:t>N</w:t>
      </w:r>
      <w:r>
        <w:rPr>
          <w:rFonts w:asciiTheme="minorEastAsia" w:hAnsiTheme="minorEastAsia"/>
          <w:szCs w:val="21"/>
        </w:rPr>
        <w:t>、</w:t>
      </w:r>
      <w:r>
        <w:rPr>
          <w:rFonts w:asciiTheme="minorEastAsia" w:hAnsiTheme="minorEastAsia"/>
          <w:szCs w:val="21"/>
        </w:rPr>
        <w:t>P</w:t>
      </w:r>
      <w:r>
        <w:rPr>
          <w:rFonts w:asciiTheme="minorEastAsia" w:hAnsiTheme="minorEastAsia" w:hint="eastAsia"/>
          <w:szCs w:val="21"/>
        </w:rPr>
        <w:t>；</w:t>
      </w:r>
      <w:r>
        <w:rPr>
          <w:rFonts w:asciiTheme="minorEastAsia" w:hAnsiTheme="minorEastAsia"/>
          <w:szCs w:val="21"/>
        </w:rPr>
        <w:t>淀粉酶</w:t>
      </w:r>
      <w:r>
        <w:rPr>
          <w:rFonts w:asciiTheme="minorEastAsia" w:hAnsiTheme="minorEastAsia" w:hint="eastAsia"/>
          <w:szCs w:val="21"/>
        </w:rPr>
        <w:t>是蛋白质，</w:t>
      </w:r>
      <w:r>
        <w:rPr>
          <w:rFonts w:asciiTheme="minorEastAsia" w:hAnsiTheme="minorEastAsia"/>
          <w:szCs w:val="21"/>
        </w:rPr>
        <w:t>含有</w:t>
      </w:r>
      <w:r>
        <w:rPr>
          <w:rFonts w:asciiTheme="minorEastAsia" w:hAnsiTheme="minorEastAsia"/>
          <w:szCs w:val="21"/>
        </w:rPr>
        <w:t>C</w:t>
      </w:r>
      <w:r>
        <w:rPr>
          <w:rFonts w:asciiTheme="minorEastAsia" w:hAnsiTheme="minorEastAsia"/>
          <w:szCs w:val="21"/>
        </w:rPr>
        <w:t>、</w:t>
      </w:r>
      <w:r>
        <w:rPr>
          <w:rFonts w:asciiTheme="minorEastAsia" w:hAnsiTheme="minorEastAsia"/>
          <w:szCs w:val="21"/>
        </w:rPr>
        <w:t>H</w:t>
      </w:r>
      <w:r>
        <w:rPr>
          <w:rFonts w:asciiTheme="minorEastAsia" w:hAnsiTheme="minorEastAsia"/>
          <w:szCs w:val="21"/>
        </w:rPr>
        <w:t>、</w:t>
      </w:r>
      <w:r>
        <w:rPr>
          <w:rFonts w:asciiTheme="minorEastAsia" w:hAnsiTheme="minorEastAsia"/>
          <w:szCs w:val="21"/>
        </w:rPr>
        <w:t>O</w:t>
      </w:r>
      <w:r>
        <w:rPr>
          <w:rFonts w:asciiTheme="minorEastAsia" w:hAnsiTheme="minorEastAsia"/>
          <w:szCs w:val="21"/>
        </w:rPr>
        <w:t>、</w:t>
      </w:r>
      <w:r>
        <w:rPr>
          <w:rFonts w:asciiTheme="minorEastAsia" w:hAnsiTheme="minorEastAsia"/>
          <w:szCs w:val="21"/>
        </w:rPr>
        <w:t>N</w:t>
      </w:r>
      <w:r w:rsidR="007E1534">
        <w:rPr>
          <w:rFonts w:asciiTheme="minorEastAsia" w:hAnsiTheme="minorEastAsia" w:hint="eastAsia"/>
          <w:szCs w:val="21"/>
        </w:rPr>
        <w:t>。</w:t>
      </w:r>
    </w:p>
    <w:p w:rsidR="007E1534" w:rsidRDefault="000972F6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>.</w:t>
      </w:r>
    </w:p>
    <w:p w:rsidR="00465CE9" w:rsidRDefault="000972F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【答案】</w:t>
      </w:r>
      <w:r>
        <w:rPr>
          <w:rFonts w:asciiTheme="minorEastAsia" w:hAnsiTheme="minorEastAsia" w:hint="eastAsia"/>
          <w:szCs w:val="21"/>
        </w:rPr>
        <w:t>A</w:t>
      </w:r>
    </w:p>
    <w:p w:rsidR="00465CE9" w:rsidRDefault="000972F6" w:rsidP="007E153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【解析】</w:t>
      </w:r>
      <w:r>
        <w:rPr>
          <w:rFonts w:asciiTheme="minorEastAsia" w:hAnsiTheme="minorEastAsia" w:hint="eastAsia"/>
          <w:szCs w:val="21"/>
        </w:rPr>
        <w:t>从结构图可看出该物质只含有</w:t>
      </w:r>
      <w:r>
        <w:rPr>
          <w:rFonts w:asciiTheme="minorEastAsia" w:hAnsiTheme="minorEastAsia" w:hint="eastAsia"/>
          <w:szCs w:val="21"/>
        </w:rPr>
        <w:t>C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H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O</w:t>
      </w:r>
      <w:r>
        <w:rPr>
          <w:rFonts w:asciiTheme="minorEastAsia" w:hAnsiTheme="minorEastAsia" w:hint="eastAsia"/>
          <w:szCs w:val="21"/>
        </w:rPr>
        <w:t>三种元素，淀粉是糖类</w:t>
      </w:r>
      <w:r w:rsidR="007E1534"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只含有</w:t>
      </w:r>
      <w:r>
        <w:rPr>
          <w:rFonts w:asciiTheme="minorEastAsia" w:hAnsiTheme="minorEastAsia" w:hint="eastAsia"/>
          <w:szCs w:val="21"/>
        </w:rPr>
        <w:t>C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H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O</w:t>
      </w:r>
      <w:r>
        <w:rPr>
          <w:rFonts w:asciiTheme="minorEastAsia" w:hAnsiTheme="minorEastAsia" w:hint="eastAsia"/>
          <w:szCs w:val="21"/>
        </w:rPr>
        <w:t>三种元素；胃蛋白酶是蛋白质，含有</w:t>
      </w:r>
      <w:r>
        <w:rPr>
          <w:rFonts w:asciiTheme="minorEastAsia" w:hAnsiTheme="minorEastAsia" w:hint="eastAsia"/>
          <w:szCs w:val="21"/>
        </w:rPr>
        <w:t>C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H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O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N</w:t>
      </w:r>
      <w:r>
        <w:rPr>
          <w:rFonts w:asciiTheme="minorEastAsia" w:hAnsiTheme="minorEastAsia" w:hint="eastAsia"/>
          <w:szCs w:val="21"/>
        </w:rPr>
        <w:t>等元素；</w:t>
      </w:r>
      <w:r>
        <w:rPr>
          <w:rFonts w:asciiTheme="minorEastAsia" w:hAnsiTheme="minorEastAsia"/>
          <w:szCs w:val="21"/>
        </w:rPr>
        <w:t>叶绿素</w:t>
      </w:r>
      <w:r>
        <w:rPr>
          <w:rFonts w:asciiTheme="minorEastAsia" w:hAnsiTheme="minorEastAsia" w:hint="eastAsia"/>
          <w:szCs w:val="21"/>
        </w:rPr>
        <w:t>含有</w:t>
      </w:r>
      <w:r>
        <w:rPr>
          <w:rFonts w:asciiTheme="minorEastAsia" w:hAnsiTheme="minorEastAsia" w:hint="eastAsia"/>
          <w:szCs w:val="21"/>
        </w:rPr>
        <w:t>C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H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O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N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Mg</w:t>
      </w:r>
      <w:r>
        <w:rPr>
          <w:rFonts w:asciiTheme="minorEastAsia" w:hAnsiTheme="minorEastAsia" w:hint="eastAsia"/>
          <w:szCs w:val="21"/>
        </w:rPr>
        <w:t>等元素；</w:t>
      </w:r>
      <w:r>
        <w:rPr>
          <w:rFonts w:asciiTheme="minorEastAsia" w:hAnsiTheme="minorEastAsia"/>
          <w:szCs w:val="21"/>
        </w:rPr>
        <w:t>甲状腺</w:t>
      </w:r>
      <w:r>
        <w:rPr>
          <w:rFonts w:asciiTheme="minorEastAsia" w:hAnsiTheme="minorEastAsia" w:hint="eastAsia"/>
          <w:szCs w:val="21"/>
        </w:rPr>
        <w:t>激素是氨基酸的衍生物，含有</w:t>
      </w:r>
      <w:r>
        <w:rPr>
          <w:rFonts w:asciiTheme="minorEastAsia" w:hAnsiTheme="minorEastAsia" w:hint="eastAsia"/>
          <w:szCs w:val="21"/>
        </w:rPr>
        <w:t>C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H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O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N</w:t>
      </w:r>
      <w:r w:rsidR="007E1534">
        <w:rPr>
          <w:rFonts w:asciiTheme="minorEastAsia" w:hAnsiTheme="minorEastAsia" w:hint="eastAsia"/>
          <w:szCs w:val="21"/>
        </w:rPr>
        <w:t>等元素。</w:t>
      </w:r>
    </w:p>
    <w:p w:rsidR="007E1534" w:rsidRDefault="000972F6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/>
          <w:szCs w:val="21"/>
        </w:rPr>
        <w:t>.</w:t>
      </w:r>
    </w:p>
    <w:p w:rsidR="00465CE9" w:rsidRDefault="000972F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【答案】</w:t>
      </w:r>
      <w:r>
        <w:rPr>
          <w:rFonts w:asciiTheme="minorEastAsia" w:hAnsiTheme="minorEastAsia" w:hint="eastAsia"/>
          <w:szCs w:val="21"/>
        </w:rPr>
        <w:t>B</w:t>
      </w:r>
    </w:p>
    <w:p w:rsidR="00465CE9" w:rsidRDefault="000972F6" w:rsidP="007E153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【解析】</w:t>
      </w:r>
      <w:r>
        <w:rPr>
          <w:rFonts w:asciiTheme="minorEastAsia" w:hAnsiTheme="minorEastAsia" w:hint="eastAsia"/>
          <w:szCs w:val="21"/>
        </w:rPr>
        <w:t>纤维素是植物特有的多糖，是组成细胞壁的成分。人体细胞中无纤维素酶基因，不能合成纤维素酶，在人和动物体内纤维素很难被消化，即使草食性动物有发达的消化器官，也需要借助某些微生物的作用才能分解这类多糖，所以人不能分</w:t>
      </w:r>
      <w:r w:rsidR="007E1534">
        <w:rPr>
          <w:rFonts w:asciiTheme="minorEastAsia" w:hAnsiTheme="minorEastAsia" w:hint="eastAsia"/>
          <w:szCs w:val="21"/>
        </w:rPr>
        <w:t>解利用纤维素来提供能量。但它有助于胃肠蠕动，防止便秘等功效。</w:t>
      </w:r>
    </w:p>
    <w:p w:rsidR="007E1534" w:rsidRDefault="000972F6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/>
          <w:szCs w:val="21"/>
        </w:rPr>
        <w:t>.</w:t>
      </w:r>
    </w:p>
    <w:p w:rsidR="00465CE9" w:rsidRDefault="000972F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【答案】</w:t>
      </w:r>
      <w:r>
        <w:rPr>
          <w:rFonts w:asciiTheme="minorEastAsia" w:hAnsiTheme="minorEastAsia"/>
          <w:szCs w:val="21"/>
        </w:rPr>
        <w:t>C</w:t>
      </w:r>
    </w:p>
    <w:p w:rsidR="00465CE9" w:rsidRPr="007E1534" w:rsidRDefault="000972F6" w:rsidP="007E153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【解析】哺乳动物血钙含量过低会引起抽搐</w:t>
      </w:r>
      <w:r w:rsidR="007E1534"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/>
          <w:szCs w:val="21"/>
        </w:rPr>
        <w:t>因此对于生病并全身抽搐的马</w:t>
      </w:r>
      <w:r w:rsidR="007E1534"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/>
          <w:szCs w:val="21"/>
        </w:rPr>
        <w:t>兽医除对症下药外</w:t>
      </w:r>
      <w:r w:rsidR="007E1534"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/>
          <w:szCs w:val="21"/>
        </w:rPr>
        <w:t>还需注射一定量的葡萄糖酸钙溶液。</w:t>
      </w:r>
    </w:p>
    <w:p w:rsidR="007E1534" w:rsidRDefault="000972F6">
      <w:pPr>
        <w:pStyle w:val="0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5</w:t>
      </w:r>
      <w:r>
        <w:rPr>
          <w:rFonts w:asciiTheme="minorEastAsia" w:eastAsiaTheme="minorEastAsia" w:hAnsiTheme="minorEastAsia"/>
          <w:szCs w:val="21"/>
        </w:rPr>
        <w:t>.</w:t>
      </w:r>
    </w:p>
    <w:p w:rsidR="00465CE9" w:rsidRDefault="000972F6">
      <w:pPr>
        <w:pStyle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【答案】</w:t>
      </w:r>
      <w:r>
        <w:rPr>
          <w:rFonts w:asciiTheme="minorEastAsia" w:eastAsiaTheme="minorEastAsia" w:hAnsiTheme="minorEastAsia" w:hint="eastAsia"/>
          <w:szCs w:val="21"/>
        </w:rPr>
        <w:t>D</w:t>
      </w:r>
    </w:p>
    <w:p w:rsidR="00465CE9" w:rsidRDefault="000972F6" w:rsidP="007E153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【解析】</w:t>
      </w:r>
      <w:r>
        <w:rPr>
          <w:rFonts w:asciiTheme="minorEastAsia" w:hAnsiTheme="minorEastAsia" w:hint="eastAsia"/>
          <w:szCs w:val="21"/>
        </w:rPr>
        <w:t>30+21</w:t>
      </w:r>
      <w:r>
        <w:rPr>
          <w:rFonts w:asciiTheme="minorEastAsia" w:hAnsiTheme="minorEastAsia" w:hint="eastAsia"/>
          <w:szCs w:val="21"/>
        </w:rPr>
        <w:t>个氨基酸构成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条肽链，有</w:t>
      </w:r>
      <w:r>
        <w:rPr>
          <w:rFonts w:asciiTheme="minorEastAsia" w:hAnsiTheme="minorEastAsia" w:hint="eastAsia"/>
          <w:szCs w:val="21"/>
        </w:rPr>
        <w:t>51-2</w:t>
      </w:r>
      <w:r>
        <w:rPr>
          <w:rFonts w:asciiTheme="minorEastAsia" w:hAnsiTheme="minorEastAsia" w:hint="eastAsia"/>
          <w:szCs w:val="21"/>
        </w:rPr>
        <w:t>个肽键</w:t>
      </w:r>
      <w:r w:rsidR="007E1534"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所以经脱水缩合产生</w:t>
      </w:r>
      <w:r>
        <w:rPr>
          <w:rFonts w:asciiTheme="minorEastAsia" w:hAnsiTheme="minorEastAsia" w:hint="eastAsia"/>
          <w:szCs w:val="21"/>
        </w:rPr>
        <w:t>49</w:t>
      </w:r>
      <w:r>
        <w:rPr>
          <w:rFonts w:asciiTheme="minorEastAsia" w:hAnsiTheme="minorEastAsia" w:hint="eastAsia"/>
          <w:szCs w:val="21"/>
        </w:rPr>
        <w:t>个水分子。图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中有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个游离氨基</w:t>
      </w:r>
      <w:r w:rsidR="007E1534">
        <w:rPr>
          <w:rFonts w:asciiTheme="minorEastAsia" w:hAnsiTheme="minorEastAsia" w:hint="eastAsia"/>
          <w:szCs w:val="21"/>
        </w:rPr>
        <w:t>（①、②）</w:t>
      </w:r>
      <w:r>
        <w:rPr>
          <w:rFonts w:asciiTheme="minorEastAsia" w:hAnsiTheme="minorEastAsia" w:hint="eastAsia"/>
          <w:szCs w:val="21"/>
        </w:rPr>
        <w:t>和另一条肽链的一端，</w:t>
      </w: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个游离羧基</w:t>
      </w:r>
      <w:r w:rsidR="007E1534">
        <w:rPr>
          <w:rFonts w:asciiTheme="minorEastAsia" w:hAnsiTheme="minorEastAsia" w:hint="eastAsia"/>
          <w:szCs w:val="21"/>
        </w:rPr>
        <w:t>在</w:t>
      </w:r>
      <w:r>
        <w:rPr>
          <w:rFonts w:asciiTheme="minorEastAsia" w:hAnsiTheme="minorEastAsia" w:hint="eastAsia"/>
          <w:szCs w:val="21"/>
        </w:rPr>
        <w:t>⑥⑧⑨和另一条肽链的一端。</w:t>
      </w:r>
    </w:p>
    <w:p w:rsidR="007E1534" w:rsidRDefault="000972F6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/>
          <w:szCs w:val="21"/>
        </w:rPr>
        <w:t>.</w:t>
      </w:r>
    </w:p>
    <w:p w:rsidR="00465CE9" w:rsidRDefault="000972F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【答案】</w:t>
      </w:r>
      <w:r>
        <w:rPr>
          <w:rFonts w:asciiTheme="minorEastAsia" w:hAnsiTheme="minorEastAsia" w:hint="eastAsia"/>
          <w:szCs w:val="21"/>
        </w:rPr>
        <w:t>D</w:t>
      </w:r>
    </w:p>
    <w:p w:rsidR="00465CE9" w:rsidRDefault="000972F6" w:rsidP="007E153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【解析】</w:t>
      </w:r>
      <w:r w:rsidRPr="007E1534">
        <w:rPr>
          <w:rFonts w:asciiTheme="minorEastAsia" w:hAnsiTheme="minorEastAsia"/>
          <w:szCs w:val="21"/>
        </w:rPr>
        <w:t>温度能影响淀粉酶的活性，从而影响还原糖的含量，使甘薯的甜度发生变化，</w:t>
      </w:r>
      <w:r w:rsidRPr="007E1534">
        <w:rPr>
          <w:rFonts w:asciiTheme="minorEastAsia" w:hAnsiTheme="minorEastAsia"/>
          <w:szCs w:val="21"/>
        </w:rPr>
        <w:t>A</w:t>
      </w:r>
      <w:r w:rsidRPr="007E1534">
        <w:rPr>
          <w:rFonts w:asciiTheme="minorEastAsia" w:hAnsiTheme="minorEastAsia"/>
          <w:szCs w:val="21"/>
        </w:rPr>
        <w:t>正确</w:t>
      </w:r>
      <w:r w:rsidRPr="007E1534">
        <w:rPr>
          <w:rFonts w:asciiTheme="minorEastAsia" w:hAnsiTheme="minorEastAsia" w:hint="eastAsia"/>
          <w:szCs w:val="21"/>
        </w:rPr>
        <w:t>。</w:t>
      </w:r>
      <w:r w:rsidRPr="007E1534">
        <w:rPr>
          <w:rFonts w:asciiTheme="minorEastAsia" w:hAnsiTheme="minorEastAsia"/>
          <w:szCs w:val="21"/>
        </w:rPr>
        <w:t>储藏的时间不同，产生的还原糖的量不同，进而影响甘薯的甜度，</w:t>
      </w:r>
      <w:r w:rsidRPr="007E1534">
        <w:rPr>
          <w:rFonts w:asciiTheme="minorEastAsia" w:hAnsiTheme="minorEastAsia"/>
          <w:szCs w:val="21"/>
        </w:rPr>
        <w:t>B</w:t>
      </w:r>
      <w:r w:rsidRPr="007E1534">
        <w:rPr>
          <w:rFonts w:asciiTheme="minorEastAsia" w:hAnsiTheme="minorEastAsia"/>
          <w:szCs w:val="21"/>
        </w:rPr>
        <w:t>正确</w:t>
      </w:r>
      <w:r w:rsidRPr="007E1534">
        <w:rPr>
          <w:rFonts w:asciiTheme="minorEastAsia" w:hAnsiTheme="minorEastAsia" w:hint="eastAsia"/>
          <w:szCs w:val="21"/>
        </w:rPr>
        <w:t>。</w:t>
      </w:r>
      <w:r w:rsidRPr="007E1534">
        <w:rPr>
          <w:rFonts w:asciiTheme="minorEastAsia" w:hAnsiTheme="minorEastAsia"/>
          <w:szCs w:val="21"/>
        </w:rPr>
        <w:t>甘薯在储藏过程中，</w:t>
      </w:r>
      <w:r w:rsidRPr="007E1534">
        <w:rPr>
          <w:rFonts w:asciiTheme="minorEastAsia" w:hAnsiTheme="minorEastAsia"/>
          <w:szCs w:val="21"/>
        </w:rPr>
        <w:t>淀粉在淀粉酶的作用下生成还原糖，甘薯提取液中的还原糖与斐林试剂共热可出现砖红色沉淀，</w:t>
      </w:r>
      <w:r w:rsidRPr="007E1534">
        <w:rPr>
          <w:rFonts w:asciiTheme="minorEastAsia" w:hAnsiTheme="minorEastAsia"/>
          <w:szCs w:val="21"/>
        </w:rPr>
        <w:t>C</w:t>
      </w:r>
      <w:r w:rsidRPr="007E1534">
        <w:rPr>
          <w:rFonts w:asciiTheme="minorEastAsia" w:hAnsiTheme="minorEastAsia"/>
          <w:szCs w:val="21"/>
        </w:rPr>
        <w:t>正确</w:t>
      </w:r>
      <w:r w:rsidRPr="007E1534">
        <w:rPr>
          <w:rFonts w:asciiTheme="minorEastAsia" w:hAnsiTheme="minorEastAsia" w:hint="eastAsia"/>
          <w:szCs w:val="21"/>
        </w:rPr>
        <w:t>。</w:t>
      </w:r>
      <w:r w:rsidRPr="007E1534">
        <w:rPr>
          <w:rFonts w:asciiTheme="minorEastAsia" w:hAnsiTheme="minorEastAsia"/>
          <w:szCs w:val="21"/>
        </w:rPr>
        <w:t>甘薯的组成成分有糖类、脂质、蛋白质、核酸等有机物和水、无机盐等</w:t>
      </w:r>
      <w:r w:rsidRPr="007E1534">
        <w:rPr>
          <w:rFonts w:asciiTheme="minorEastAsia" w:hAnsiTheme="minorEastAsia"/>
          <w:szCs w:val="21"/>
        </w:rPr>
        <w:t>无机物，其有机物中糖类物质含量较多，</w:t>
      </w:r>
      <w:r w:rsidRPr="007E1534">
        <w:rPr>
          <w:rFonts w:asciiTheme="minorEastAsia" w:hAnsiTheme="minorEastAsia"/>
          <w:szCs w:val="21"/>
        </w:rPr>
        <w:t>D</w:t>
      </w:r>
      <w:r w:rsidRPr="007E1534">
        <w:rPr>
          <w:rFonts w:asciiTheme="minorEastAsia" w:hAnsiTheme="minorEastAsia"/>
          <w:szCs w:val="21"/>
        </w:rPr>
        <w:t>错误。</w:t>
      </w:r>
    </w:p>
    <w:p w:rsidR="007E1534" w:rsidRDefault="000972F6">
      <w:pPr>
        <w:pStyle w:val="Normal1"/>
        <w:jc w:val="left"/>
        <w:textAlignment w:val="center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7</w:t>
      </w:r>
      <w:r>
        <w:rPr>
          <w:rFonts w:asciiTheme="minorEastAsia" w:eastAsiaTheme="minorEastAsia" w:hAnsiTheme="minorEastAsia"/>
          <w:szCs w:val="21"/>
        </w:rPr>
        <w:t>.</w:t>
      </w:r>
    </w:p>
    <w:p w:rsidR="00465CE9" w:rsidRDefault="000972F6">
      <w:pPr>
        <w:pStyle w:val="Normal1"/>
        <w:jc w:val="left"/>
        <w:textAlignment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【答案】</w:t>
      </w:r>
      <w:r>
        <w:rPr>
          <w:rFonts w:asciiTheme="minorEastAsia" w:eastAsiaTheme="minorEastAsia" w:hAnsiTheme="minorEastAsia" w:hint="eastAsia"/>
          <w:szCs w:val="21"/>
        </w:rPr>
        <w:t>B</w:t>
      </w:r>
    </w:p>
    <w:p w:rsidR="00465CE9" w:rsidRPr="007E1534" w:rsidRDefault="000972F6" w:rsidP="007E153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【解析】</w:t>
      </w:r>
      <w:r>
        <w:rPr>
          <w:rFonts w:asciiTheme="minorEastAsia" w:hAnsiTheme="minorEastAsia" w:hint="eastAsia"/>
          <w:szCs w:val="21"/>
        </w:rPr>
        <w:t>细胞内</w:t>
      </w:r>
      <w:r w:rsidRPr="007E1534">
        <w:rPr>
          <w:rFonts w:asciiTheme="minorEastAsia" w:hAnsiTheme="minorEastAsia" w:hint="eastAsia"/>
          <w:szCs w:val="21"/>
        </w:rPr>
        <w:t>自由水所占的比例越大，细胞的代谢就越旺盛；而结合水越多，细胞抵抗干旱和寒冷等不良环境的能力就超强，</w:t>
      </w:r>
      <w:r w:rsidRPr="007E1534">
        <w:rPr>
          <w:rFonts w:asciiTheme="minorEastAsia" w:hAnsiTheme="minorEastAsia"/>
          <w:szCs w:val="21"/>
        </w:rPr>
        <w:t>A</w:t>
      </w:r>
      <w:r w:rsidRPr="007E1534">
        <w:rPr>
          <w:rFonts w:asciiTheme="minorEastAsia" w:hAnsiTheme="minorEastAsia"/>
          <w:szCs w:val="21"/>
        </w:rPr>
        <w:t>错误</w:t>
      </w:r>
      <w:r w:rsidRPr="007E1534">
        <w:rPr>
          <w:rFonts w:asciiTheme="minorEastAsia" w:hAnsiTheme="minorEastAsia" w:hint="eastAsia"/>
          <w:szCs w:val="21"/>
        </w:rPr>
        <w:t>。</w:t>
      </w:r>
      <w:r w:rsidRPr="007E1534">
        <w:rPr>
          <w:rFonts w:asciiTheme="minorEastAsia" w:hAnsiTheme="minorEastAsia"/>
          <w:szCs w:val="21"/>
        </w:rPr>
        <w:t>脂质包括脂肪、磷脂与固醇，</w:t>
      </w:r>
      <w:r w:rsidRPr="007E1534">
        <w:rPr>
          <w:rFonts w:asciiTheme="minorEastAsia" w:hAnsiTheme="minorEastAsia"/>
          <w:szCs w:val="21"/>
        </w:rPr>
        <w:t>B</w:t>
      </w:r>
      <w:r w:rsidRPr="007E1534">
        <w:rPr>
          <w:rFonts w:asciiTheme="minorEastAsia" w:hAnsiTheme="minorEastAsia"/>
          <w:szCs w:val="21"/>
        </w:rPr>
        <w:t>正确</w:t>
      </w:r>
      <w:r w:rsidRPr="007E1534">
        <w:rPr>
          <w:rFonts w:asciiTheme="minorEastAsia" w:hAnsiTheme="minorEastAsia" w:hint="eastAsia"/>
          <w:szCs w:val="21"/>
        </w:rPr>
        <w:t>。</w:t>
      </w:r>
      <w:r w:rsidRPr="007E1534">
        <w:rPr>
          <w:rFonts w:asciiTheme="minorEastAsia" w:hAnsiTheme="minorEastAsia"/>
          <w:szCs w:val="21"/>
        </w:rPr>
        <w:t>乳糖是动物特有的</w:t>
      </w:r>
      <w:r w:rsidRPr="007E1534">
        <w:rPr>
          <w:rFonts w:asciiTheme="minorEastAsia" w:hAnsiTheme="minorEastAsia" w:hint="eastAsia"/>
          <w:szCs w:val="21"/>
        </w:rPr>
        <w:t>二</w:t>
      </w:r>
      <w:r w:rsidRPr="007E1534">
        <w:rPr>
          <w:rFonts w:asciiTheme="minorEastAsia" w:hAnsiTheme="minorEastAsia"/>
          <w:szCs w:val="21"/>
        </w:rPr>
        <w:t>糖，而葡萄糖普遍存在于动植物细胞中，</w:t>
      </w:r>
      <w:r w:rsidRPr="007E1534">
        <w:rPr>
          <w:rFonts w:asciiTheme="minorEastAsia" w:hAnsiTheme="minorEastAsia"/>
          <w:szCs w:val="21"/>
        </w:rPr>
        <w:t>C</w:t>
      </w:r>
      <w:r w:rsidRPr="007E1534">
        <w:rPr>
          <w:rFonts w:asciiTheme="minorEastAsia" w:hAnsiTheme="minorEastAsia"/>
          <w:szCs w:val="21"/>
        </w:rPr>
        <w:t>错误</w:t>
      </w:r>
      <w:r w:rsidRPr="007E1534">
        <w:rPr>
          <w:rFonts w:asciiTheme="minorEastAsia" w:hAnsiTheme="minorEastAsia" w:hint="eastAsia"/>
          <w:szCs w:val="21"/>
        </w:rPr>
        <w:t>。</w:t>
      </w:r>
      <w:r w:rsidRPr="007E1534">
        <w:rPr>
          <w:rFonts w:asciiTheme="minorEastAsia" w:hAnsiTheme="minorEastAsia"/>
          <w:szCs w:val="21"/>
        </w:rPr>
        <w:t>性激素的化学本质是脂质，</w:t>
      </w:r>
      <w:r w:rsidRPr="007E1534">
        <w:rPr>
          <w:rFonts w:asciiTheme="minorEastAsia" w:hAnsiTheme="minorEastAsia"/>
          <w:szCs w:val="21"/>
        </w:rPr>
        <w:t>D</w:t>
      </w:r>
      <w:r w:rsidRPr="007E1534">
        <w:rPr>
          <w:rFonts w:asciiTheme="minorEastAsia" w:hAnsiTheme="minorEastAsia"/>
          <w:szCs w:val="21"/>
        </w:rPr>
        <w:t>错误。</w:t>
      </w:r>
    </w:p>
    <w:p w:rsidR="007E1534" w:rsidRDefault="000972F6">
      <w:pPr>
        <w:textAlignment w:val="center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8</w:t>
      </w:r>
      <w:r>
        <w:rPr>
          <w:rFonts w:asciiTheme="minorEastAsia" w:hAnsiTheme="minorEastAsia"/>
          <w:szCs w:val="21"/>
        </w:rPr>
        <w:t>.</w:t>
      </w:r>
    </w:p>
    <w:p w:rsidR="00465CE9" w:rsidRDefault="000972F6">
      <w:pPr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【答案】</w:t>
      </w:r>
      <w:r>
        <w:rPr>
          <w:rFonts w:asciiTheme="minorEastAsia" w:hAnsiTheme="minorEastAsia"/>
          <w:szCs w:val="21"/>
        </w:rPr>
        <w:t>C</w:t>
      </w:r>
    </w:p>
    <w:p w:rsidR="00465CE9" w:rsidRPr="007E1534" w:rsidRDefault="000972F6" w:rsidP="007E153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【解析】</w:t>
      </w:r>
      <w:r w:rsidRPr="007E1534">
        <w:rPr>
          <w:rFonts w:asciiTheme="minorEastAsia" w:hAnsiTheme="minorEastAsia"/>
          <w:szCs w:val="21"/>
        </w:rPr>
        <w:t>生物大分子的基本骨架是碳链，</w:t>
      </w:r>
      <w:r w:rsidRPr="007E1534">
        <w:rPr>
          <w:rFonts w:asciiTheme="minorEastAsia" w:hAnsiTheme="minorEastAsia"/>
          <w:szCs w:val="21"/>
        </w:rPr>
        <w:t>A</w:t>
      </w:r>
      <w:r w:rsidRPr="007E1534">
        <w:rPr>
          <w:rFonts w:asciiTheme="minorEastAsia" w:hAnsiTheme="minorEastAsia"/>
          <w:szCs w:val="21"/>
        </w:rPr>
        <w:t>正确</w:t>
      </w:r>
      <w:r w:rsidRPr="007E1534">
        <w:rPr>
          <w:rFonts w:asciiTheme="minorEastAsia" w:hAnsiTheme="minorEastAsia" w:hint="eastAsia"/>
          <w:szCs w:val="21"/>
        </w:rPr>
        <w:t>。</w:t>
      </w:r>
      <w:r w:rsidRPr="007E1534">
        <w:rPr>
          <w:rFonts w:asciiTheme="minorEastAsia" w:hAnsiTheme="minorEastAsia"/>
          <w:szCs w:val="21"/>
        </w:rPr>
        <w:t>细胞膜的基本骨架是磷脂双分子层，</w:t>
      </w:r>
      <w:r w:rsidRPr="007E1534">
        <w:rPr>
          <w:rFonts w:asciiTheme="minorEastAsia" w:hAnsiTheme="minorEastAsia"/>
          <w:szCs w:val="21"/>
        </w:rPr>
        <w:t>B</w:t>
      </w:r>
      <w:r w:rsidRPr="007E1534">
        <w:rPr>
          <w:rFonts w:asciiTheme="minorEastAsia" w:hAnsiTheme="minorEastAsia"/>
          <w:szCs w:val="21"/>
        </w:rPr>
        <w:t>正确</w:t>
      </w:r>
      <w:r w:rsidRPr="007E1534">
        <w:rPr>
          <w:rFonts w:asciiTheme="minorEastAsia" w:hAnsiTheme="minorEastAsia" w:hint="eastAsia"/>
          <w:szCs w:val="21"/>
        </w:rPr>
        <w:t>。</w:t>
      </w:r>
      <w:r w:rsidRPr="007E1534">
        <w:rPr>
          <w:rFonts w:asciiTheme="minorEastAsia" w:hAnsiTheme="minorEastAsia"/>
          <w:szCs w:val="21"/>
        </w:rPr>
        <w:t>磷酸与脱氧核糖交替连接排列在外侧，构成</w:t>
      </w:r>
      <w:r w:rsidRPr="007E1534">
        <w:rPr>
          <w:rFonts w:asciiTheme="minorEastAsia" w:hAnsiTheme="minorEastAsia"/>
          <w:szCs w:val="21"/>
        </w:rPr>
        <w:t>DNA</w:t>
      </w:r>
      <w:r w:rsidRPr="007E1534">
        <w:rPr>
          <w:rFonts w:asciiTheme="minorEastAsia" w:hAnsiTheme="minorEastAsia"/>
          <w:szCs w:val="21"/>
        </w:rPr>
        <w:t>分子的基本骨架，</w:t>
      </w:r>
      <w:r w:rsidRPr="007E1534">
        <w:rPr>
          <w:rFonts w:asciiTheme="minorEastAsia" w:hAnsiTheme="minorEastAsia"/>
          <w:szCs w:val="21"/>
        </w:rPr>
        <w:t>C</w:t>
      </w:r>
      <w:r w:rsidRPr="007E1534">
        <w:rPr>
          <w:rFonts w:asciiTheme="minorEastAsia" w:hAnsiTheme="minorEastAsia"/>
          <w:szCs w:val="21"/>
        </w:rPr>
        <w:t>错误</w:t>
      </w:r>
      <w:r w:rsidRPr="007E1534"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 w:hint="eastAsia"/>
          <w:szCs w:val="21"/>
        </w:rPr>
        <w:t>细胞内的</w:t>
      </w:r>
      <w:r w:rsidRPr="007E1534">
        <w:rPr>
          <w:rFonts w:asciiTheme="minorEastAsia" w:hAnsiTheme="minorEastAsia"/>
          <w:szCs w:val="21"/>
        </w:rPr>
        <w:t>微管和微丝等蛋白质纤维</w:t>
      </w:r>
      <w:r w:rsidRPr="007E1534">
        <w:rPr>
          <w:rFonts w:asciiTheme="minorEastAsia" w:hAnsiTheme="minorEastAsia" w:hint="eastAsia"/>
          <w:szCs w:val="21"/>
        </w:rPr>
        <w:t>组成网架结构</w:t>
      </w:r>
      <w:r w:rsidRPr="007E1534">
        <w:rPr>
          <w:rFonts w:asciiTheme="minorEastAsia" w:hAnsiTheme="minorEastAsia"/>
          <w:szCs w:val="21"/>
        </w:rPr>
        <w:t>构成细胞骨架，</w:t>
      </w:r>
      <w:r w:rsidRPr="007E1534">
        <w:rPr>
          <w:rFonts w:asciiTheme="minorEastAsia" w:hAnsiTheme="minorEastAsia"/>
          <w:szCs w:val="21"/>
        </w:rPr>
        <w:t>D</w:t>
      </w:r>
      <w:r w:rsidRPr="007E1534">
        <w:rPr>
          <w:rFonts w:asciiTheme="minorEastAsia" w:hAnsiTheme="minorEastAsia"/>
          <w:szCs w:val="21"/>
        </w:rPr>
        <w:t>正确。</w:t>
      </w:r>
    </w:p>
    <w:p w:rsidR="007E1534" w:rsidRDefault="000972F6">
      <w:pPr>
        <w:textAlignment w:val="center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9</w:t>
      </w:r>
      <w:r>
        <w:rPr>
          <w:rFonts w:asciiTheme="minorEastAsia" w:hAnsiTheme="minorEastAsia"/>
          <w:szCs w:val="21"/>
        </w:rPr>
        <w:t>.</w:t>
      </w:r>
    </w:p>
    <w:p w:rsidR="00465CE9" w:rsidRDefault="000972F6">
      <w:pPr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【答案】</w:t>
      </w:r>
      <w:r>
        <w:rPr>
          <w:rFonts w:asciiTheme="minorEastAsia" w:hAnsiTheme="minorEastAsia"/>
          <w:szCs w:val="21"/>
        </w:rPr>
        <w:t>A</w:t>
      </w:r>
    </w:p>
    <w:p w:rsidR="00465CE9" w:rsidRDefault="000972F6">
      <w:pPr>
        <w:textAlignment w:val="center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/>
          <w:szCs w:val="21"/>
        </w:rPr>
        <w:t>【解析】</w:t>
      </w:r>
      <w:r>
        <w:rPr>
          <w:rFonts w:asciiTheme="minorEastAsia" w:hAnsiTheme="minorEastAsia" w:cs="宋体"/>
          <w:szCs w:val="21"/>
        </w:rPr>
        <w:t>磷脂是构成细胞膜</w:t>
      </w:r>
      <w:r>
        <w:rPr>
          <w:rFonts w:asciiTheme="minorEastAsia" w:hAnsiTheme="minorEastAsia" w:cs="宋体" w:hint="eastAsia"/>
          <w:szCs w:val="21"/>
        </w:rPr>
        <w:t>、</w:t>
      </w:r>
      <w:r>
        <w:rPr>
          <w:rFonts w:asciiTheme="minorEastAsia" w:hAnsiTheme="minorEastAsia" w:cs="宋体"/>
          <w:szCs w:val="21"/>
        </w:rPr>
        <w:t>细胞器膜</w:t>
      </w:r>
      <w:r>
        <w:rPr>
          <w:rFonts w:asciiTheme="minorEastAsia" w:hAnsiTheme="minorEastAsia" w:cs="宋体" w:hint="eastAsia"/>
          <w:szCs w:val="21"/>
        </w:rPr>
        <w:t>和核膜</w:t>
      </w:r>
      <w:r>
        <w:rPr>
          <w:rFonts w:asciiTheme="minorEastAsia" w:hAnsiTheme="minorEastAsia" w:cs="宋体"/>
          <w:szCs w:val="21"/>
        </w:rPr>
        <w:t>的重要成分</w:t>
      </w:r>
      <w:r>
        <w:rPr>
          <w:rFonts w:asciiTheme="minorEastAsia" w:hAnsiTheme="minorEastAsia" w:cs="宋体" w:hint="eastAsia"/>
          <w:szCs w:val="21"/>
        </w:rPr>
        <w:t>；</w:t>
      </w:r>
      <w:r>
        <w:rPr>
          <w:rFonts w:asciiTheme="minorEastAsia" w:hAnsiTheme="minorEastAsia" w:cs="宋体"/>
          <w:szCs w:val="21"/>
        </w:rPr>
        <w:t>固醇类物质包括胆固醇、性激素和维生素</w:t>
      </w:r>
      <w:r>
        <w:rPr>
          <w:rFonts w:asciiTheme="minorEastAsia" w:hAnsiTheme="minorEastAsia"/>
          <w:szCs w:val="21"/>
        </w:rPr>
        <w:t>D</w:t>
      </w:r>
      <w:r>
        <w:rPr>
          <w:rFonts w:asciiTheme="minorEastAsia" w:hAnsiTheme="minorEastAsia" w:cs="宋体" w:hint="eastAsia"/>
          <w:szCs w:val="21"/>
        </w:rPr>
        <w:t>，</w:t>
      </w:r>
      <w:r>
        <w:rPr>
          <w:rFonts w:asciiTheme="minorEastAsia" w:hAnsiTheme="minorEastAsia" w:cs="宋体"/>
          <w:szCs w:val="21"/>
        </w:rPr>
        <w:t>胆固醇是构成</w:t>
      </w:r>
      <w:r>
        <w:rPr>
          <w:rFonts w:asciiTheme="minorEastAsia" w:hAnsiTheme="minorEastAsia" w:cs="宋体" w:hint="eastAsia"/>
          <w:szCs w:val="21"/>
        </w:rPr>
        <w:t>动物</w:t>
      </w:r>
      <w:r>
        <w:rPr>
          <w:rFonts w:asciiTheme="minorEastAsia" w:hAnsiTheme="minorEastAsia" w:cs="宋体"/>
          <w:szCs w:val="21"/>
        </w:rPr>
        <w:t>细胞膜的重要成分，</w:t>
      </w:r>
      <w:r>
        <w:rPr>
          <w:rFonts w:asciiTheme="minorEastAsia" w:hAnsiTheme="minorEastAsia" w:cs="宋体" w:hint="eastAsia"/>
          <w:szCs w:val="21"/>
        </w:rPr>
        <w:t>A</w:t>
      </w:r>
      <w:r>
        <w:rPr>
          <w:rFonts w:asciiTheme="minorEastAsia" w:hAnsiTheme="minorEastAsia" w:cs="宋体" w:hint="eastAsia"/>
          <w:szCs w:val="21"/>
        </w:rPr>
        <w:t>正确</w:t>
      </w:r>
      <w:r>
        <w:rPr>
          <w:rFonts w:asciiTheme="minorEastAsia" w:hAnsiTheme="minorEastAsia" w:cs="宋体"/>
          <w:szCs w:val="21"/>
        </w:rPr>
        <w:t>。细胞中</w:t>
      </w:r>
      <w:r>
        <w:rPr>
          <w:rFonts w:asciiTheme="minorEastAsia" w:hAnsiTheme="minorEastAsia"/>
          <w:szCs w:val="21"/>
        </w:rPr>
        <w:t>RNA</w:t>
      </w:r>
      <w:r>
        <w:rPr>
          <w:rFonts w:asciiTheme="minorEastAsia" w:hAnsiTheme="minorEastAsia" w:cs="宋体"/>
          <w:szCs w:val="21"/>
        </w:rPr>
        <w:t>的</w:t>
      </w:r>
      <w:r>
        <w:rPr>
          <w:rFonts w:asciiTheme="minorEastAsia" w:hAnsiTheme="minorEastAsia" w:cs="宋体" w:hint="eastAsia"/>
          <w:szCs w:val="21"/>
        </w:rPr>
        <w:t>水解产物是</w:t>
      </w:r>
      <w:r>
        <w:rPr>
          <w:rFonts w:asciiTheme="minorEastAsia" w:hAnsiTheme="minorEastAsia" w:cs="宋体" w:hint="eastAsia"/>
          <w:szCs w:val="21"/>
        </w:rPr>
        <w:t>4</w:t>
      </w:r>
      <w:r>
        <w:rPr>
          <w:rFonts w:asciiTheme="minorEastAsia" w:hAnsiTheme="minorEastAsia" w:cs="宋体" w:hint="eastAsia"/>
          <w:szCs w:val="21"/>
        </w:rPr>
        <w:t>种核糖核苷酸，</w:t>
      </w:r>
      <w:r>
        <w:rPr>
          <w:rFonts w:asciiTheme="minorEastAsia" w:hAnsiTheme="minorEastAsia" w:cs="宋体"/>
          <w:szCs w:val="21"/>
        </w:rPr>
        <w:t>彻底水解产物是核糖、</w:t>
      </w:r>
      <w:r>
        <w:rPr>
          <w:rFonts w:asciiTheme="minorEastAsia" w:hAnsiTheme="minorEastAsia"/>
          <w:szCs w:val="21"/>
        </w:rPr>
        <w:t>4</w:t>
      </w:r>
      <w:r>
        <w:rPr>
          <w:rFonts w:asciiTheme="minorEastAsia" w:hAnsiTheme="minorEastAsia" w:cs="宋体"/>
          <w:szCs w:val="21"/>
        </w:rPr>
        <w:t>种碱基、磷酸，</w:t>
      </w:r>
      <w:r>
        <w:rPr>
          <w:rFonts w:asciiTheme="minorEastAsia" w:hAnsiTheme="minorEastAsia"/>
          <w:szCs w:val="21"/>
        </w:rPr>
        <w:t>B</w:t>
      </w:r>
      <w:r>
        <w:rPr>
          <w:rFonts w:asciiTheme="minorEastAsia" w:hAnsiTheme="minorEastAsia" w:cs="宋体"/>
          <w:szCs w:val="21"/>
        </w:rPr>
        <w:t>错误</w:t>
      </w:r>
      <w:r>
        <w:rPr>
          <w:rFonts w:asciiTheme="minorEastAsia" w:hAnsiTheme="minorEastAsia" w:cs="宋体" w:hint="eastAsia"/>
          <w:szCs w:val="21"/>
        </w:rPr>
        <w:t>。</w:t>
      </w:r>
      <w:r>
        <w:rPr>
          <w:rFonts w:asciiTheme="minorEastAsia" w:hAnsiTheme="minorEastAsia" w:cs="宋体"/>
          <w:szCs w:val="21"/>
        </w:rPr>
        <w:t>人和动物皮下组织中含量丰富的储能物质是脂肪，</w:t>
      </w:r>
      <w:r>
        <w:rPr>
          <w:rFonts w:asciiTheme="minorEastAsia" w:hAnsiTheme="minorEastAsia" w:cs="宋体" w:hint="eastAsia"/>
          <w:szCs w:val="21"/>
        </w:rPr>
        <w:t>糖原是动物肝脏和肌肉细胞中重要的储能物质，</w:t>
      </w:r>
      <w:r>
        <w:rPr>
          <w:rFonts w:asciiTheme="minorEastAsia" w:hAnsiTheme="minorEastAsia"/>
          <w:szCs w:val="21"/>
        </w:rPr>
        <w:t>C</w:t>
      </w:r>
      <w:r>
        <w:rPr>
          <w:rFonts w:asciiTheme="minorEastAsia" w:hAnsiTheme="minorEastAsia" w:cs="宋体"/>
          <w:szCs w:val="21"/>
        </w:rPr>
        <w:t>错误</w:t>
      </w:r>
      <w:r>
        <w:rPr>
          <w:rFonts w:asciiTheme="minorEastAsia" w:hAnsiTheme="minorEastAsia" w:cs="宋体" w:hint="eastAsia"/>
          <w:szCs w:val="21"/>
        </w:rPr>
        <w:t>。</w:t>
      </w:r>
      <w:r>
        <w:rPr>
          <w:rFonts w:asciiTheme="minorEastAsia" w:hAnsiTheme="minorEastAsia" w:cs="宋体"/>
          <w:szCs w:val="21"/>
        </w:rPr>
        <w:t>蛋白质是由基因控制合成的，蛋白质多样性的根本原因是基因多样性，</w:t>
      </w:r>
      <w:r>
        <w:rPr>
          <w:rFonts w:asciiTheme="minorEastAsia" w:hAnsiTheme="minorEastAsia"/>
          <w:szCs w:val="21"/>
        </w:rPr>
        <w:t>D</w:t>
      </w:r>
      <w:r>
        <w:rPr>
          <w:rFonts w:asciiTheme="minorEastAsia" w:hAnsiTheme="minorEastAsia" w:cs="宋体"/>
          <w:szCs w:val="21"/>
        </w:rPr>
        <w:t>错误。</w:t>
      </w:r>
    </w:p>
    <w:p w:rsidR="007E1534" w:rsidRDefault="000972F6">
      <w:pPr>
        <w:textAlignment w:val="center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0</w:t>
      </w:r>
      <w:r>
        <w:rPr>
          <w:rFonts w:asciiTheme="minorEastAsia" w:hAnsiTheme="minorEastAsia"/>
          <w:szCs w:val="21"/>
        </w:rPr>
        <w:t>.</w:t>
      </w:r>
    </w:p>
    <w:p w:rsidR="00465CE9" w:rsidRDefault="000972F6">
      <w:pPr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【答案】</w:t>
      </w:r>
      <w:r>
        <w:rPr>
          <w:rFonts w:asciiTheme="minorEastAsia" w:hAnsiTheme="minorEastAsia" w:hint="eastAsia"/>
          <w:szCs w:val="21"/>
        </w:rPr>
        <w:t>D</w:t>
      </w:r>
    </w:p>
    <w:p w:rsidR="00465CE9" w:rsidRDefault="005001F4">
      <w:pPr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【解析】</w:t>
      </w:r>
      <w:r w:rsidR="000972F6">
        <w:rPr>
          <w:rFonts w:asciiTheme="minorEastAsia" w:hAnsiTheme="minorEastAsia"/>
          <w:szCs w:val="21"/>
        </w:rPr>
        <w:t>利用电子显微镜才可以观察到细胞膜的磷脂双分子层，</w:t>
      </w:r>
      <w:r w:rsidR="000972F6">
        <w:rPr>
          <w:rFonts w:asciiTheme="minorEastAsia" w:hAnsiTheme="minorEastAsia"/>
          <w:szCs w:val="21"/>
        </w:rPr>
        <w:t>A</w:t>
      </w:r>
      <w:r w:rsidR="000972F6">
        <w:rPr>
          <w:rFonts w:asciiTheme="minorEastAsia" w:hAnsiTheme="minorEastAsia"/>
          <w:szCs w:val="21"/>
        </w:rPr>
        <w:t>错误</w:t>
      </w:r>
      <w:r w:rsidR="000972F6">
        <w:rPr>
          <w:rFonts w:asciiTheme="minorEastAsia" w:hAnsiTheme="minorEastAsia" w:hint="eastAsia"/>
          <w:szCs w:val="21"/>
        </w:rPr>
        <w:t>。</w:t>
      </w:r>
      <w:r w:rsidR="000972F6">
        <w:rPr>
          <w:rFonts w:asciiTheme="minorEastAsia" w:hAnsiTheme="minorEastAsia"/>
          <w:szCs w:val="21"/>
        </w:rPr>
        <w:t>还原糖的鉴定实验中，与斐林试剂产生砖红色沉淀</w:t>
      </w:r>
      <w:r w:rsidR="0019594E">
        <w:rPr>
          <w:rFonts w:asciiTheme="minorEastAsia" w:hAnsiTheme="minorEastAsia" w:hint="eastAsia"/>
          <w:szCs w:val="21"/>
        </w:rPr>
        <w:t>，</w:t>
      </w:r>
      <w:r w:rsidR="0019594E">
        <w:rPr>
          <w:rFonts w:asciiTheme="minorEastAsia" w:hAnsiTheme="minorEastAsia"/>
          <w:szCs w:val="21"/>
        </w:rPr>
        <w:t>所以必须选择</w:t>
      </w:r>
      <w:r w:rsidR="000972F6">
        <w:rPr>
          <w:rFonts w:asciiTheme="minorEastAsia" w:hAnsiTheme="minorEastAsia"/>
          <w:szCs w:val="21"/>
        </w:rPr>
        <w:t>白色</w:t>
      </w:r>
      <w:r w:rsidR="0019594E">
        <w:rPr>
          <w:rFonts w:asciiTheme="minorEastAsia" w:hAnsiTheme="minorEastAsia" w:hint="eastAsia"/>
          <w:szCs w:val="21"/>
        </w:rPr>
        <w:t>或浅色</w:t>
      </w:r>
      <w:r w:rsidR="000972F6">
        <w:rPr>
          <w:rFonts w:asciiTheme="minorEastAsia" w:hAnsiTheme="minorEastAsia"/>
          <w:szCs w:val="21"/>
        </w:rPr>
        <w:t>的材料，防止呈现颜色干扰，</w:t>
      </w:r>
      <w:r w:rsidR="000972F6">
        <w:rPr>
          <w:rFonts w:asciiTheme="minorEastAsia" w:hAnsiTheme="minorEastAsia"/>
          <w:szCs w:val="21"/>
        </w:rPr>
        <w:t>B</w:t>
      </w:r>
      <w:r w:rsidR="000972F6">
        <w:rPr>
          <w:rFonts w:asciiTheme="minorEastAsia" w:hAnsiTheme="minorEastAsia"/>
          <w:szCs w:val="21"/>
        </w:rPr>
        <w:t>错误</w:t>
      </w:r>
      <w:r w:rsidR="000972F6">
        <w:rPr>
          <w:rFonts w:asciiTheme="minorEastAsia" w:hAnsiTheme="minorEastAsia" w:hint="eastAsia"/>
          <w:szCs w:val="21"/>
        </w:rPr>
        <w:t>。</w:t>
      </w:r>
      <w:r w:rsidR="000972F6">
        <w:rPr>
          <w:rFonts w:asciiTheme="minorEastAsia" w:hAnsiTheme="minorEastAsia"/>
          <w:szCs w:val="21"/>
        </w:rPr>
        <w:t>脂肪的鉴定中发现满视野都呈现橘黄色，应该滴</w:t>
      </w:r>
      <w:r w:rsidR="000972F6">
        <w:rPr>
          <w:rFonts w:asciiTheme="minorEastAsia" w:hAnsiTheme="minorEastAsia"/>
          <w:szCs w:val="21"/>
        </w:rPr>
        <w:t>1</w:t>
      </w:r>
      <w:r w:rsidR="000972F6">
        <w:rPr>
          <w:rFonts w:asciiTheme="minorEastAsia" w:hAnsiTheme="minorEastAsia" w:hint="eastAsia"/>
          <w:szCs w:val="21"/>
        </w:rPr>
        <w:t>～</w:t>
      </w:r>
      <w:r w:rsidR="000972F6">
        <w:rPr>
          <w:rFonts w:asciiTheme="minorEastAsia" w:hAnsiTheme="minorEastAsia"/>
          <w:szCs w:val="21"/>
        </w:rPr>
        <w:t>2</w:t>
      </w:r>
      <w:r w:rsidR="000972F6">
        <w:rPr>
          <w:rFonts w:asciiTheme="minorEastAsia" w:hAnsiTheme="minorEastAsia"/>
          <w:szCs w:val="21"/>
        </w:rPr>
        <w:t>滴体积分数为</w:t>
      </w:r>
      <w:r w:rsidR="000972F6">
        <w:rPr>
          <w:rFonts w:asciiTheme="minorEastAsia" w:hAnsiTheme="minorEastAsia"/>
          <w:szCs w:val="21"/>
        </w:rPr>
        <w:t>50%</w:t>
      </w:r>
      <w:r w:rsidR="000972F6">
        <w:rPr>
          <w:rFonts w:asciiTheme="minorEastAsia" w:hAnsiTheme="minorEastAsia"/>
          <w:szCs w:val="21"/>
        </w:rPr>
        <w:t>的酒精洗去多余染液，</w:t>
      </w:r>
      <w:r w:rsidR="000972F6">
        <w:rPr>
          <w:rFonts w:asciiTheme="minorEastAsia" w:hAnsiTheme="minorEastAsia" w:hint="eastAsia"/>
          <w:szCs w:val="21"/>
        </w:rPr>
        <w:t>去浮色，</w:t>
      </w:r>
      <w:r w:rsidR="000972F6">
        <w:rPr>
          <w:rFonts w:asciiTheme="minorEastAsia" w:hAnsiTheme="minorEastAsia"/>
          <w:szCs w:val="21"/>
        </w:rPr>
        <w:t>C</w:t>
      </w:r>
      <w:r w:rsidR="000972F6">
        <w:rPr>
          <w:rFonts w:asciiTheme="minorEastAsia" w:hAnsiTheme="minorEastAsia"/>
          <w:szCs w:val="21"/>
        </w:rPr>
        <w:t>错误</w:t>
      </w:r>
      <w:r w:rsidR="000972F6">
        <w:rPr>
          <w:rFonts w:asciiTheme="minorEastAsia" w:hAnsiTheme="minorEastAsia" w:hint="eastAsia"/>
          <w:szCs w:val="21"/>
        </w:rPr>
        <w:t>。</w:t>
      </w:r>
      <w:r w:rsidR="000972F6">
        <w:rPr>
          <w:rFonts w:asciiTheme="minorEastAsia" w:hAnsiTheme="minorEastAsia"/>
          <w:szCs w:val="21"/>
        </w:rPr>
        <w:t>蛋白质鉴定用双缩脲试剂，先加</w:t>
      </w:r>
      <w:r w:rsidR="000972F6">
        <w:rPr>
          <w:rFonts w:asciiTheme="minorEastAsia" w:hAnsiTheme="minorEastAsia"/>
          <w:szCs w:val="21"/>
        </w:rPr>
        <w:t>A</w:t>
      </w:r>
      <w:r w:rsidR="000972F6">
        <w:rPr>
          <w:rFonts w:asciiTheme="minorEastAsia" w:hAnsiTheme="minorEastAsia"/>
          <w:szCs w:val="21"/>
        </w:rPr>
        <w:t>液，再加</w:t>
      </w:r>
      <w:r w:rsidR="000972F6">
        <w:rPr>
          <w:rFonts w:asciiTheme="minorEastAsia" w:hAnsiTheme="minorEastAsia"/>
          <w:szCs w:val="21"/>
        </w:rPr>
        <w:t>B</w:t>
      </w:r>
      <w:r w:rsidR="000972F6">
        <w:rPr>
          <w:rFonts w:asciiTheme="minorEastAsia" w:hAnsiTheme="minorEastAsia"/>
          <w:szCs w:val="21"/>
        </w:rPr>
        <w:t>液，振</w:t>
      </w:r>
      <w:r w:rsidR="000972F6">
        <w:rPr>
          <w:rFonts w:asciiTheme="minorEastAsia" w:hAnsiTheme="minorEastAsia"/>
          <w:szCs w:val="21"/>
        </w:rPr>
        <w:t>荡摇匀，可看到溶液变为紫色，</w:t>
      </w:r>
      <w:r w:rsidR="000972F6">
        <w:rPr>
          <w:rFonts w:asciiTheme="minorEastAsia" w:hAnsiTheme="minorEastAsia"/>
          <w:szCs w:val="21"/>
        </w:rPr>
        <w:t>D</w:t>
      </w:r>
      <w:r w:rsidR="000972F6">
        <w:rPr>
          <w:rFonts w:asciiTheme="minorEastAsia" w:hAnsiTheme="minorEastAsia"/>
          <w:szCs w:val="21"/>
        </w:rPr>
        <w:t>正确</w:t>
      </w:r>
      <w:r w:rsidR="000972F6">
        <w:rPr>
          <w:rFonts w:asciiTheme="minorEastAsia" w:hAnsiTheme="minorEastAsia" w:hint="eastAsia"/>
          <w:szCs w:val="21"/>
        </w:rPr>
        <w:t>。</w:t>
      </w:r>
    </w:p>
    <w:sectPr w:rsidR="00465CE9" w:rsidSect="00465CE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2F6" w:rsidRDefault="000972F6" w:rsidP="00465CE9">
      <w:r>
        <w:separator/>
      </w:r>
    </w:p>
  </w:endnote>
  <w:endnote w:type="continuationSeparator" w:id="1">
    <w:p w:rsidR="000972F6" w:rsidRDefault="000972F6" w:rsidP="00465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49356"/>
      <w:docPartObj>
        <w:docPartGallery w:val="AutoText"/>
      </w:docPartObj>
    </w:sdtPr>
    <w:sdtContent>
      <w:p w:rsidR="00465CE9" w:rsidRDefault="00465CE9">
        <w:pPr>
          <w:pStyle w:val="a6"/>
          <w:ind w:firstLineChars="2400" w:firstLine="4320"/>
        </w:pPr>
        <w:r w:rsidRPr="00465CE9">
          <w:fldChar w:fldCharType="begin"/>
        </w:r>
        <w:r w:rsidR="000972F6">
          <w:instrText xml:space="preserve"> PAGE   \* MERGEFORMAT </w:instrText>
        </w:r>
        <w:r w:rsidRPr="00465CE9">
          <w:fldChar w:fldCharType="separate"/>
        </w:r>
        <w:r w:rsidR="0019594E" w:rsidRPr="0019594E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465CE9" w:rsidRDefault="00465CE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2F6" w:rsidRDefault="000972F6" w:rsidP="00465CE9">
      <w:r>
        <w:separator/>
      </w:r>
    </w:p>
  </w:footnote>
  <w:footnote w:type="continuationSeparator" w:id="1">
    <w:p w:rsidR="000972F6" w:rsidRDefault="000972F6" w:rsidP="00465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2AB"/>
    <w:rsid w:val="00027564"/>
    <w:rsid w:val="00060D2A"/>
    <w:rsid w:val="000972F6"/>
    <w:rsid w:val="001537C3"/>
    <w:rsid w:val="00163085"/>
    <w:rsid w:val="001705FE"/>
    <w:rsid w:val="00185A07"/>
    <w:rsid w:val="0019594E"/>
    <w:rsid w:val="001A47FF"/>
    <w:rsid w:val="00201FF4"/>
    <w:rsid w:val="0020566F"/>
    <w:rsid w:val="00211466"/>
    <w:rsid w:val="0024380B"/>
    <w:rsid w:val="00271E07"/>
    <w:rsid w:val="002A67B3"/>
    <w:rsid w:val="002B2B38"/>
    <w:rsid w:val="002E26F5"/>
    <w:rsid w:val="002F1A5F"/>
    <w:rsid w:val="002F3065"/>
    <w:rsid w:val="00307059"/>
    <w:rsid w:val="0032712A"/>
    <w:rsid w:val="00357027"/>
    <w:rsid w:val="003D298E"/>
    <w:rsid w:val="003E3E33"/>
    <w:rsid w:val="003F224C"/>
    <w:rsid w:val="0041548D"/>
    <w:rsid w:val="004601AC"/>
    <w:rsid w:val="00465CE9"/>
    <w:rsid w:val="004D11FA"/>
    <w:rsid w:val="004D7115"/>
    <w:rsid w:val="004E134A"/>
    <w:rsid w:val="005001F4"/>
    <w:rsid w:val="00524A2A"/>
    <w:rsid w:val="00534E20"/>
    <w:rsid w:val="00544DE3"/>
    <w:rsid w:val="0055172B"/>
    <w:rsid w:val="005746B7"/>
    <w:rsid w:val="00594582"/>
    <w:rsid w:val="00615478"/>
    <w:rsid w:val="006648A5"/>
    <w:rsid w:val="00667EA5"/>
    <w:rsid w:val="006725EF"/>
    <w:rsid w:val="0068156A"/>
    <w:rsid w:val="006B6024"/>
    <w:rsid w:val="006C2903"/>
    <w:rsid w:val="006E7763"/>
    <w:rsid w:val="00706BB1"/>
    <w:rsid w:val="00721F74"/>
    <w:rsid w:val="00783850"/>
    <w:rsid w:val="007D65D3"/>
    <w:rsid w:val="007E1534"/>
    <w:rsid w:val="008A2312"/>
    <w:rsid w:val="008B4EAA"/>
    <w:rsid w:val="009639F1"/>
    <w:rsid w:val="0097614B"/>
    <w:rsid w:val="009811F3"/>
    <w:rsid w:val="0098505C"/>
    <w:rsid w:val="00987D16"/>
    <w:rsid w:val="009D4140"/>
    <w:rsid w:val="009E6C31"/>
    <w:rsid w:val="009E7299"/>
    <w:rsid w:val="009F440F"/>
    <w:rsid w:val="00A10028"/>
    <w:rsid w:val="00A1568A"/>
    <w:rsid w:val="00A16F8C"/>
    <w:rsid w:val="00A36F56"/>
    <w:rsid w:val="00A64933"/>
    <w:rsid w:val="00A82CC2"/>
    <w:rsid w:val="00A86714"/>
    <w:rsid w:val="00AC0B66"/>
    <w:rsid w:val="00AF14A2"/>
    <w:rsid w:val="00B526BC"/>
    <w:rsid w:val="00B7227F"/>
    <w:rsid w:val="00B90491"/>
    <w:rsid w:val="00B96395"/>
    <w:rsid w:val="00BB26CD"/>
    <w:rsid w:val="00BD50D5"/>
    <w:rsid w:val="00BF114E"/>
    <w:rsid w:val="00BF62A3"/>
    <w:rsid w:val="00C2016F"/>
    <w:rsid w:val="00CB2802"/>
    <w:rsid w:val="00CB298E"/>
    <w:rsid w:val="00CB39A6"/>
    <w:rsid w:val="00CD172A"/>
    <w:rsid w:val="00D37BEC"/>
    <w:rsid w:val="00D4439F"/>
    <w:rsid w:val="00D47181"/>
    <w:rsid w:val="00D67992"/>
    <w:rsid w:val="00D70BFD"/>
    <w:rsid w:val="00DB4674"/>
    <w:rsid w:val="00DF02AB"/>
    <w:rsid w:val="00E02349"/>
    <w:rsid w:val="00E2216E"/>
    <w:rsid w:val="00E62DB9"/>
    <w:rsid w:val="00E82BEC"/>
    <w:rsid w:val="00EF3198"/>
    <w:rsid w:val="00F01B3C"/>
    <w:rsid w:val="00F46A03"/>
    <w:rsid w:val="00FB1B24"/>
    <w:rsid w:val="00FB25F3"/>
    <w:rsid w:val="00FB3463"/>
    <w:rsid w:val="00FB4EAC"/>
    <w:rsid w:val="00FB7F01"/>
    <w:rsid w:val="00FC1D9A"/>
    <w:rsid w:val="00FE78C6"/>
    <w:rsid w:val="00FF085E"/>
    <w:rsid w:val="0F571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465CE9"/>
    <w:pPr>
      <w:jc w:val="left"/>
    </w:pPr>
    <w:rPr>
      <w:rFonts w:ascii="Times New Roman" w:eastAsia="宋体" w:hAnsi="Times New Roman" w:cs="Times New Roman"/>
      <w:szCs w:val="24"/>
    </w:rPr>
  </w:style>
  <w:style w:type="paragraph" w:styleId="a4">
    <w:name w:val="Plain Text"/>
    <w:basedOn w:val="a"/>
    <w:link w:val="Char0"/>
    <w:uiPriority w:val="99"/>
    <w:qFormat/>
    <w:rsid w:val="00465CE9"/>
    <w:rPr>
      <w:rFonts w:ascii="宋体" w:eastAsia="宋体" w:hAnsi="Courier New" w:cs="Courier New"/>
      <w:color w:val="000000"/>
      <w:sz w:val="24"/>
      <w:szCs w:val="21"/>
    </w:rPr>
  </w:style>
  <w:style w:type="paragraph" w:styleId="a5">
    <w:name w:val="Balloon Text"/>
    <w:basedOn w:val="a"/>
    <w:link w:val="Char1"/>
    <w:uiPriority w:val="99"/>
    <w:semiHidden/>
    <w:unhideWhenUsed/>
    <w:qFormat/>
    <w:rsid w:val="00465CE9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465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465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465C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qFormat/>
    <w:rsid w:val="00465CE9"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  <w:rsid w:val="00465CE9"/>
    <w:rPr>
      <w:rFonts w:ascii="Times New Roman" w:eastAsia="宋体" w:hAnsi="Times New Roman" w:cs="Times New Roman"/>
      <w:szCs w:val="24"/>
    </w:rPr>
  </w:style>
  <w:style w:type="character" w:customStyle="1" w:styleId="Char1">
    <w:name w:val="批注框文本 Char"/>
    <w:basedOn w:val="a0"/>
    <w:link w:val="a5"/>
    <w:uiPriority w:val="99"/>
    <w:semiHidden/>
    <w:rsid w:val="00465CE9"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465CE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465CE9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465CE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0">
    <w:name w:val="正文_0"/>
    <w:qFormat/>
    <w:rsid w:val="00465CE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">
    <w:name w:val="Normal_1"/>
    <w:qFormat/>
    <w:rsid w:val="00465CE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0">
    <w:name w:val="纯文本 Char"/>
    <w:basedOn w:val="a0"/>
    <w:link w:val="a4"/>
    <w:uiPriority w:val="99"/>
    <w:rsid w:val="00465CE9"/>
    <w:rPr>
      <w:rFonts w:ascii="宋体" w:eastAsia="宋体" w:hAnsi="Courier New" w:cs="Courier New"/>
      <w:color w:val="000000"/>
      <w:sz w:val="24"/>
      <w:szCs w:val="21"/>
    </w:rPr>
  </w:style>
  <w:style w:type="paragraph" w:customStyle="1" w:styleId="Pa2">
    <w:name w:val="Pa2"/>
    <w:basedOn w:val="a"/>
    <w:next w:val="a"/>
    <w:uiPriority w:val="99"/>
    <w:rsid w:val="00465CE9"/>
    <w:pPr>
      <w:autoSpaceDE w:val="0"/>
      <w:autoSpaceDN w:val="0"/>
      <w:adjustRightInd w:val="0"/>
      <w:spacing w:line="241" w:lineRule="atLeast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465CE9"/>
    <w:pPr>
      <w:ind w:firstLineChars="200" w:firstLine="420"/>
    </w:pPr>
    <w:rPr>
      <w:rFonts w:ascii="Calibri" w:eastAsia="宋体" w:hAnsi="Calibri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baijianxiu</dc:creator>
  <cp:lastModifiedBy>techer</cp:lastModifiedBy>
  <cp:revision>61</cp:revision>
  <dcterms:created xsi:type="dcterms:W3CDTF">2020-01-17T09:54:00Z</dcterms:created>
  <dcterms:modified xsi:type="dcterms:W3CDTF">2020-02-11T03:32:00Z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