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1" w:rsidRPr="00AF1D92" w:rsidRDefault="00497A8A" w:rsidP="00AF1D92">
      <w:pPr>
        <w:spacing w:line="276" w:lineRule="auto"/>
        <w:jc w:val="center"/>
        <w:rPr>
          <w:b/>
          <w:bCs/>
          <w:sz w:val="24"/>
        </w:rPr>
      </w:pPr>
      <w:r w:rsidRPr="00AF1D92">
        <w:rPr>
          <w:rFonts w:hint="eastAsia"/>
          <w:b/>
          <w:bCs/>
          <w:sz w:val="24"/>
        </w:rPr>
        <w:t>生态</w:t>
      </w:r>
      <w:r w:rsidR="00D31145">
        <w:rPr>
          <w:rFonts w:hint="eastAsia"/>
          <w:b/>
          <w:bCs/>
          <w:sz w:val="24"/>
        </w:rPr>
        <w:t>部分</w:t>
      </w:r>
      <w:r w:rsidRPr="00AF1D92">
        <w:rPr>
          <w:rFonts w:hint="eastAsia"/>
          <w:b/>
          <w:bCs/>
          <w:sz w:val="24"/>
        </w:rPr>
        <w:t>科技文阅读</w:t>
      </w:r>
    </w:p>
    <w:p w:rsidR="00D51042" w:rsidRDefault="00497A8A" w:rsidP="00AF1D92">
      <w:pPr>
        <w:spacing w:line="276" w:lineRule="auto"/>
        <w:jc w:val="center"/>
        <w:rPr>
          <w:b/>
          <w:bCs/>
          <w:sz w:val="24"/>
        </w:rPr>
      </w:pPr>
      <w:r w:rsidRPr="00AF1D92">
        <w:rPr>
          <w:rFonts w:hint="eastAsia"/>
          <w:b/>
          <w:bCs/>
          <w:sz w:val="24"/>
        </w:rPr>
        <w:t>参考答案</w:t>
      </w:r>
    </w:p>
    <w:p w:rsidR="00AF1D92" w:rsidRPr="00AF1D92" w:rsidRDefault="00AF1D92" w:rsidP="00AF1D92">
      <w:pPr>
        <w:spacing w:line="276" w:lineRule="auto"/>
        <w:jc w:val="center"/>
        <w:rPr>
          <w:b/>
          <w:bCs/>
          <w:sz w:val="24"/>
        </w:rPr>
      </w:pP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1</w:t>
      </w:r>
      <w:r>
        <w:rPr>
          <w:rFonts w:ascii="Times New Roman" w:hAnsi="Times New Roman"/>
          <w:color w:val="000000" w:themeColor="text1"/>
          <w:szCs w:val="21"/>
        </w:rPr>
        <w:t>）群落</w:t>
      </w:r>
      <w:r>
        <w:rPr>
          <w:rFonts w:ascii="Times New Roman" w:hAnsi="Times New Roman"/>
          <w:color w:val="000000" w:themeColor="text1"/>
          <w:szCs w:val="21"/>
        </w:rPr>
        <w:tab/>
      </w:r>
      <w:r w:rsidR="001E00C1">
        <w:rPr>
          <w:rFonts w:ascii="Times New Roman" w:hAnsi="Times New Roman"/>
          <w:color w:val="000000" w:themeColor="text1"/>
          <w:szCs w:val="21"/>
        </w:rPr>
        <w:t>消费者和分解者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ind w:left="1365" w:hangingChars="650" w:hanging="1365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2</w:t>
      </w:r>
      <w:r>
        <w:rPr>
          <w:rFonts w:ascii="Times New Roman" w:hAnsi="Times New Roman"/>
          <w:color w:val="000000" w:themeColor="text1"/>
          <w:szCs w:val="21"/>
        </w:rPr>
        <w:t>）捕食食物链</w:t>
      </w:r>
      <w:r>
        <w:rPr>
          <w:rFonts w:ascii="Times New Roman" w:hAnsi="Times New Roman"/>
          <w:color w:val="000000" w:themeColor="text1"/>
          <w:szCs w:val="21"/>
        </w:rPr>
        <w:tab/>
      </w:r>
      <w:r>
        <w:rPr>
          <w:rFonts w:ascii="Times New Roman" w:hAnsi="Times New Roman"/>
          <w:color w:val="000000" w:themeColor="text1"/>
          <w:szCs w:val="21"/>
        </w:rPr>
        <w:t>猪粪（凋落物）</w:t>
      </w:r>
      <w:r>
        <w:rPr>
          <w:rFonts w:ascii="Times New Roman" w:hAnsi="Times New Roman"/>
          <w:color w:val="000000" w:themeColor="text1"/>
          <w:szCs w:val="21"/>
        </w:rPr>
        <w:t>→</w:t>
      </w:r>
      <w:r>
        <w:rPr>
          <w:rFonts w:ascii="Times New Roman" w:hAnsi="Times New Roman"/>
          <w:color w:val="000000" w:themeColor="text1"/>
          <w:szCs w:val="21"/>
        </w:rPr>
        <w:t>跳虫</w:t>
      </w:r>
      <w:r>
        <w:rPr>
          <w:rFonts w:ascii="Times New Roman" w:hAnsi="Times New Roman"/>
          <w:color w:val="000000" w:themeColor="text1"/>
          <w:szCs w:val="21"/>
        </w:rPr>
        <w:t>→</w:t>
      </w:r>
      <w:r w:rsidR="001E00C1">
        <w:rPr>
          <w:rFonts w:ascii="Times New Roman" w:hAnsi="Times New Roman"/>
          <w:color w:val="000000" w:themeColor="text1"/>
          <w:szCs w:val="21"/>
        </w:rPr>
        <w:t>螨（合理即得分）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3</w:t>
      </w:r>
      <w:r>
        <w:rPr>
          <w:rFonts w:ascii="Times New Roman" w:hAnsi="Times New Roman"/>
          <w:color w:val="000000" w:themeColor="text1"/>
          <w:szCs w:val="21"/>
        </w:rPr>
        <w:t>）</w:t>
      </w:r>
      <w:r>
        <w:rPr>
          <w:rFonts w:ascii="Times New Roman" w:hAnsi="Times New Roman" w:hint="eastAsia"/>
          <w:color w:val="000000" w:themeColor="text1"/>
          <w:szCs w:val="21"/>
        </w:rPr>
        <w:t>对照组所用</w:t>
      </w:r>
      <w:r w:rsidR="001E00C1">
        <w:rPr>
          <w:rFonts w:ascii="Times New Roman" w:hAnsi="Times New Roman"/>
          <w:color w:val="000000" w:themeColor="text1"/>
          <w:szCs w:val="21"/>
        </w:rPr>
        <w:t>土壤是未经猪粪处理的土壤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4</w:t>
      </w:r>
      <w:r>
        <w:rPr>
          <w:rFonts w:ascii="Times New Roman" w:hAnsi="Times New Roman"/>
          <w:color w:val="000000" w:themeColor="text1"/>
          <w:szCs w:val="21"/>
        </w:rPr>
        <w:t>）</w:t>
      </w:r>
      <w:r>
        <w:rPr>
          <w:rFonts w:ascii="Times New Roman" w:hAnsi="Times New Roman"/>
          <w:color w:val="000000" w:themeColor="text1"/>
          <w:szCs w:val="21"/>
        </w:rPr>
        <w:t>A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1"/>
        </w:rPr>
        <w:t>C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5</w:t>
      </w:r>
      <w:r w:rsidR="001E00C1">
        <w:rPr>
          <w:rFonts w:ascii="Times New Roman" w:hAnsi="Times New Roman"/>
          <w:color w:val="000000" w:themeColor="text1"/>
          <w:szCs w:val="21"/>
        </w:rPr>
        <w:t>）乙同学</w:t>
      </w:r>
    </w:p>
    <w:p w:rsidR="00D51042" w:rsidRDefault="001E00C1" w:rsidP="00AF1D92">
      <w:pPr>
        <w:tabs>
          <w:tab w:val="left" w:pos="426"/>
          <w:tab w:val="left" w:pos="3261"/>
          <w:tab w:val="left" w:pos="6096"/>
        </w:tabs>
        <w:spacing w:line="276" w:lineRule="auto"/>
        <w:ind w:leftChars="247" w:left="536" w:hangingChars="8" w:hanging="17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理由：</w:t>
      </w:r>
      <w:r w:rsidR="00497A8A">
        <w:rPr>
          <w:rFonts w:ascii="Times New Roman" w:hAnsi="Times New Roman" w:hint="eastAsia"/>
          <w:color w:val="000000" w:themeColor="text1"/>
          <w:szCs w:val="21"/>
        </w:rPr>
        <w:t>（合理</w:t>
      </w:r>
      <w:r w:rsidR="00497A8A">
        <w:rPr>
          <w:rFonts w:ascii="Times New Roman" w:hAnsi="Times New Roman"/>
          <w:color w:val="000000" w:themeColor="text1"/>
          <w:szCs w:val="21"/>
        </w:rPr>
        <w:t>即可</w:t>
      </w:r>
      <w:r w:rsidR="00497A8A"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D51042" w:rsidRDefault="002E21D2" w:rsidP="00AF1D92">
      <w:pPr>
        <w:tabs>
          <w:tab w:val="left" w:pos="426"/>
          <w:tab w:val="left" w:pos="3261"/>
          <w:tab w:val="left" w:pos="6096"/>
        </w:tabs>
        <w:spacing w:line="276" w:lineRule="auto"/>
        <w:ind w:leftChars="247" w:left="536" w:hangingChars="8" w:hanging="17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fldChar w:fldCharType="begin"/>
      </w:r>
      <w:r w:rsidR="00497A8A">
        <w:rPr>
          <w:rFonts w:ascii="Times New Roman" w:hAnsi="Times New Roman"/>
          <w:color w:val="000000" w:themeColor="text1"/>
          <w:szCs w:val="21"/>
        </w:rPr>
        <w:instrText xml:space="preserve"> = 1 \* GB3 \* MERGEFORMAT </w:instrText>
      </w:r>
      <w:r>
        <w:rPr>
          <w:rFonts w:ascii="Times New Roman" w:hAnsi="Times New Roman"/>
          <w:color w:val="000000" w:themeColor="text1"/>
          <w:szCs w:val="21"/>
        </w:rPr>
        <w:fldChar w:fldCharType="separate"/>
      </w:r>
      <w:r w:rsidR="00497A8A">
        <w:rPr>
          <w:rFonts w:ascii="宋体" w:hAnsi="宋体" w:cs="宋体" w:hint="eastAsia"/>
          <w:color w:val="000000" w:themeColor="text1"/>
          <w:szCs w:val="21"/>
        </w:rPr>
        <w:t>①</w:t>
      </w:r>
      <w:r>
        <w:rPr>
          <w:rFonts w:ascii="Times New Roman" w:hAnsi="Times New Roman"/>
          <w:color w:val="000000" w:themeColor="text1"/>
          <w:szCs w:val="21"/>
        </w:rPr>
        <w:fldChar w:fldCharType="end"/>
      </w:r>
      <w:r w:rsidR="00497A8A">
        <w:rPr>
          <w:rFonts w:ascii="Times New Roman" w:hAnsi="Times New Roman" w:hint="eastAsia"/>
          <w:color w:val="000000" w:themeColor="text1"/>
          <w:szCs w:val="21"/>
        </w:rPr>
        <w:t>体现</w:t>
      </w:r>
      <w:r w:rsidR="00497A8A">
        <w:rPr>
          <w:rFonts w:ascii="Times New Roman" w:hAnsi="Times New Roman"/>
          <w:color w:val="000000" w:themeColor="text1"/>
          <w:szCs w:val="21"/>
        </w:rPr>
        <w:t>养殖动物体内</w:t>
      </w:r>
      <w:r w:rsidR="00497A8A">
        <w:rPr>
          <w:rFonts w:ascii="Times New Roman" w:hAnsi="Times New Roman" w:hint="eastAsia"/>
          <w:color w:val="000000" w:themeColor="text1"/>
          <w:szCs w:val="21"/>
        </w:rPr>
        <w:t>具有</w:t>
      </w:r>
      <w:r w:rsidR="00497A8A">
        <w:rPr>
          <w:rFonts w:ascii="Times New Roman" w:hAnsi="Times New Roman"/>
          <w:color w:val="000000" w:themeColor="text1"/>
          <w:szCs w:val="21"/>
        </w:rPr>
        <w:t>抗性基因</w:t>
      </w:r>
      <w:r w:rsidR="00497A8A">
        <w:rPr>
          <w:rFonts w:ascii="Times New Roman" w:hAnsi="Times New Roman" w:hint="eastAsia"/>
          <w:color w:val="000000" w:themeColor="text1"/>
          <w:szCs w:val="21"/>
        </w:rPr>
        <w:t>的微生物</w:t>
      </w:r>
      <w:r w:rsidR="00497A8A">
        <w:rPr>
          <w:rFonts w:ascii="Times New Roman" w:hAnsi="Times New Roman"/>
          <w:color w:val="000000" w:themeColor="text1"/>
          <w:szCs w:val="21"/>
        </w:rPr>
        <w:t>可沿食物链到达人体内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ind w:firstLineChars="300" w:firstLine="63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（如直接食用</w:t>
      </w:r>
      <w:r>
        <w:rPr>
          <w:rFonts w:ascii="Times New Roman" w:hAnsi="Times New Roman" w:hint="eastAsia"/>
          <w:color w:val="000000" w:themeColor="text1"/>
          <w:szCs w:val="21"/>
        </w:rPr>
        <w:t>沾染</w:t>
      </w:r>
      <w:r>
        <w:rPr>
          <w:rFonts w:ascii="Times New Roman" w:hAnsi="Times New Roman"/>
          <w:color w:val="000000" w:themeColor="text1"/>
          <w:szCs w:val="21"/>
        </w:rPr>
        <w:t>具有抗性基因微生物的</w:t>
      </w:r>
      <w:r>
        <w:rPr>
          <w:rFonts w:ascii="Times New Roman" w:hAnsi="Times New Roman" w:hint="eastAsia"/>
          <w:color w:val="000000" w:themeColor="text1"/>
          <w:szCs w:val="21"/>
        </w:rPr>
        <w:t>半熟牛</w:t>
      </w:r>
      <w:r>
        <w:rPr>
          <w:rFonts w:ascii="Times New Roman" w:hAnsi="Times New Roman"/>
          <w:color w:val="000000" w:themeColor="text1"/>
          <w:szCs w:val="21"/>
        </w:rPr>
        <w:t>肉）</w:t>
      </w:r>
    </w:p>
    <w:p w:rsidR="00D51042" w:rsidRDefault="002E21D2" w:rsidP="00AF1D92">
      <w:pPr>
        <w:tabs>
          <w:tab w:val="left" w:pos="426"/>
          <w:tab w:val="left" w:pos="3261"/>
          <w:tab w:val="left" w:pos="6096"/>
        </w:tabs>
        <w:spacing w:line="276" w:lineRule="auto"/>
        <w:ind w:leftChars="247" w:left="536" w:hangingChars="8" w:hanging="17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fldChar w:fldCharType="begin"/>
      </w:r>
      <w:r w:rsidR="00497A8A">
        <w:rPr>
          <w:rFonts w:ascii="Times New Roman" w:hAnsi="Times New Roman"/>
          <w:color w:val="000000" w:themeColor="text1"/>
          <w:szCs w:val="21"/>
        </w:rPr>
        <w:instrText xml:space="preserve"> = 2 \* GB3 \* MERGEFORMAT </w:instrText>
      </w:r>
      <w:r>
        <w:rPr>
          <w:rFonts w:ascii="Times New Roman" w:hAnsi="Times New Roman"/>
          <w:color w:val="000000" w:themeColor="text1"/>
          <w:szCs w:val="21"/>
        </w:rPr>
        <w:fldChar w:fldCharType="separate"/>
      </w:r>
      <w:r w:rsidR="00497A8A">
        <w:rPr>
          <w:rFonts w:ascii="宋体" w:hAnsi="宋体" w:cs="宋体" w:hint="eastAsia"/>
          <w:color w:val="000000" w:themeColor="text1"/>
          <w:szCs w:val="21"/>
        </w:rPr>
        <w:t>②</w:t>
      </w:r>
      <w:r>
        <w:rPr>
          <w:rFonts w:ascii="Times New Roman" w:hAnsi="Times New Roman"/>
          <w:color w:val="000000" w:themeColor="text1"/>
          <w:szCs w:val="21"/>
        </w:rPr>
        <w:fldChar w:fldCharType="end"/>
      </w:r>
      <w:r w:rsidR="00497A8A">
        <w:rPr>
          <w:rFonts w:ascii="Times New Roman" w:hAnsi="Times New Roman" w:hint="eastAsia"/>
          <w:color w:val="000000" w:themeColor="text1"/>
          <w:szCs w:val="21"/>
        </w:rPr>
        <w:t>体现具有</w:t>
      </w:r>
      <w:r w:rsidR="00497A8A">
        <w:rPr>
          <w:rFonts w:ascii="Times New Roman" w:hAnsi="Times New Roman"/>
          <w:color w:val="000000" w:themeColor="text1"/>
          <w:szCs w:val="21"/>
        </w:rPr>
        <w:t>抗性基因的</w:t>
      </w:r>
      <w:r w:rsidR="00497A8A">
        <w:rPr>
          <w:rFonts w:ascii="Times New Roman" w:hAnsi="Times New Roman" w:hint="eastAsia"/>
          <w:color w:val="000000" w:themeColor="text1"/>
          <w:szCs w:val="21"/>
        </w:rPr>
        <w:t>微生物</w:t>
      </w:r>
      <w:r w:rsidR="00497A8A">
        <w:rPr>
          <w:rFonts w:ascii="Times New Roman" w:hAnsi="Times New Roman"/>
          <w:color w:val="000000" w:themeColor="text1"/>
          <w:szCs w:val="21"/>
        </w:rPr>
        <w:t>通过</w:t>
      </w:r>
      <w:r w:rsidR="00497A8A">
        <w:rPr>
          <w:rFonts w:ascii="Times New Roman" w:hAnsi="Times New Roman" w:hint="eastAsia"/>
          <w:color w:val="000000" w:themeColor="text1"/>
          <w:szCs w:val="21"/>
        </w:rPr>
        <w:t>其他方式</w:t>
      </w:r>
      <w:r w:rsidR="00497A8A">
        <w:rPr>
          <w:rFonts w:ascii="Times New Roman" w:hAnsi="Times New Roman"/>
          <w:color w:val="000000" w:themeColor="text1"/>
          <w:szCs w:val="21"/>
        </w:rPr>
        <w:t>转</w:t>
      </w:r>
      <w:r w:rsidR="00497A8A">
        <w:rPr>
          <w:rFonts w:ascii="Times New Roman" w:hAnsi="Times New Roman" w:hint="eastAsia"/>
          <w:color w:val="000000" w:themeColor="text1"/>
          <w:szCs w:val="21"/>
        </w:rPr>
        <w:t>移</w:t>
      </w:r>
      <w:r w:rsidR="00497A8A">
        <w:rPr>
          <w:rFonts w:ascii="Times New Roman" w:hAnsi="Times New Roman"/>
          <w:color w:val="000000" w:themeColor="text1"/>
          <w:szCs w:val="21"/>
        </w:rPr>
        <w:t>到人体内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ind w:firstLineChars="300" w:firstLine="63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（如人</w:t>
      </w:r>
      <w:r>
        <w:rPr>
          <w:rFonts w:ascii="Times New Roman" w:hAnsi="Times New Roman"/>
          <w:color w:val="000000" w:themeColor="text1"/>
          <w:szCs w:val="21"/>
        </w:rPr>
        <w:t>饮用被猪粪污染的水体</w:t>
      </w:r>
      <w:r>
        <w:rPr>
          <w:rFonts w:ascii="Times New Roman" w:hAnsi="Times New Roman" w:hint="eastAsia"/>
          <w:color w:val="000000" w:themeColor="text1"/>
          <w:szCs w:val="21"/>
        </w:rPr>
        <w:t>）</w:t>
      </w:r>
    </w:p>
    <w:p w:rsidR="00D51042" w:rsidRDefault="002E21D2" w:rsidP="00AF1D92">
      <w:pPr>
        <w:tabs>
          <w:tab w:val="left" w:pos="426"/>
          <w:tab w:val="left" w:pos="3261"/>
          <w:tab w:val="left" w:pos="6096"/>
        </w:tabs>
        <w:spacing w:line="276" w:lineRule="auto"/>
        <w:ind w:leftChars="247" w:left="536" w:hangingChars="8" w:hanging="17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fldChar w:fldCharType="begin"/>
      </w:r>
      <w:r w:rsidR="00497A8A">
        <w:rPr>
          <w:rFonts w:ascii="Times New Roman" w:hAnsi="Times New Roman" w:hint="eastAsia"/>
          <w:color w:val="000000" w:themeColor="text1"/>
          <w:szCs w:val="21"/>
        </w:rPr>
        <w:instrText>= 3 \* GB3</w:instrText>
      </w:r>
      <w:r>
        <w:rPr>
          <w:rFonts w:ascii="Times New Roman" w:hAnsi="Times New Roman"/>
          <w:color w:val="000000" w:themeColor="text1"/>
          <w:szCs w:val="21"/>
        </w:rPr>
        <w:fldChar w:fldCharType="separate"/>
      </w:r>
      <w:r w:rsidR="00497A8A">
        <w:rPr>
          <w:rFonts w:ascii="Times New Roman" w:hAnsi="Times New Roman" w:hint="eastAsia"/>
          <w:color w:val="000000" w:themeColor="text1"/>
          <w:szCs w:val="21"/>
        </w:rPr>
        <w:t>③</w:t>
      </w:r>
      <w:r>
        <w:rPr>
          <w:rFonts w:ascii="Times New Roman" w:hAnsi="Times New Roman"/>
          <w:color w:val="000000" w:themeColor="text1"/>
          <w:szCs w:val="21"/>
        </w:rPr>
        <w:fldChar w:fldCharType="end"/>
      </w:r>
      <w:r w:rsidR="00497A8A">
        <w:rPr>
          <w:rFonts w:ascii="Times New Roman" w:hAnsi="Times New Roman"/>
          <w:color w:val="000000" w:themeColor="text1"/>
          <w:szCs w:val="21"/>
        </w:rPr>
        <w:t>体现抗性基因对人体健康的影响</w:t>
      </w:r>
    </w:p>
    <w:p w:rsidR="00D51042" w:rsidRDefault="00497A8A" w:rsidP="00AF1D92">
      <w:pPr>
        <w:tabs>
          <w:tab w:val="left" w:pos="426"/>
          <w:tab w:val="left" w:pos="3261"/>
          <w:tab w:val="left" w:pos="6096"/>
        </w:tabs>
        <w:spacing w:line="276" w:lineRule="auto"/>
        <w:ind w:firstLineChars="300" w:firstLine="63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（如造成人体</w:t>
      </w:r>
      <w:r>
        <w:rPr>
          <w:rFonts w:ascii="Times New Roman" w:hAnsi="Times New Roman" w:hint="eastAsia"/>
          <w:color w:val="000000" w:themeColor="text1"/>
          <w:szCs w:val="21"/>
        </w:rPr>
        <w:t>消化道</w:t>
      </w:r>
      <w:r>
        <w:rPr>
          <w:rFonts w:ascii="Times New Roman" w:hAnsi="Times New Roman"/>
          <w:color w:val="000000" w:themeColor="text1"/>
          <w:szCs w:val="21"/>
        </w:rPr>
        <w:t>内菌群失调；抗性基因增加给相关疾病的医治带来困难）</w:t>
      </w:r>
    </w:p>
    <w:p w:rsidR="00D51042" w:rsidRDefault="00D51042" w:rsidP="00AF1D92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sectPr w:rsidR="00D51042" w:rsidSect="00A5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8E" w:rsidRDefault="009F278E" w:rsidP="001E00C1">
      <w:r>
        <w:separator/>
      </w:r>
    </w:p>
  </w:endnote>
  <w:endnote w:type="continuationSeparator" w:id="0">
    <w:p w:rsidR="009F278E" w:rsidRDefault="009F278E" w:rsidP="001E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8E" w:rsidRDefault="009F278E" w:rsidP="001E00C1">
      <w:r>
        <w:separator/>
      </w:r>
    </w:p>
  </w:footnote>
  <w:footnote w:type="continuationSeparator" w:id="0">
    <w:p w:rsidR="009F278E" w:rsidRDefault="009F278E" w:rsidP="001E0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4AACD"/>
    <w:multiLevelType w:val="singleLevel"/>
    <w:tmpl w:val="73D4AACD"/>
    <w:lvl w:ilvl="0">
      <w:start w:val="5"/>
      <w:numFmt w:val="decimal"/>
      <w:suff w:val="nothing"/>
      <w:lvlText w:val="（%1）"/>
      <w:lvlJc w:val="left"/>
    </w:lvl>
  </w:abstractNum>
  <w:abstractNum w:abstractNumId="1">
    <w:nsid w:val="7AAC1702"/>
    <w:multiLevelType w:val="singleLevel"/>
    <w:tmpl w:val="7AAC170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F342D4"/>
    <w:rsid w:val="001B2390"/>
    <w:rsid w:val="001E00C1"/>
    <w:rsid w:val="002E21D2"/>
    <w:rsid w:val="00497A8A"/>
    <w:rsid w:val="009F278E"/>
    <w:rsid w:val="00A531E9"/>
    <w:rsid w:val="00AF1D92"/>
    <w:rsid w:val="00D31145"/>
    <w:rsid w:val="00D51042"/>
    <w:rsid w:val="6AF3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00C1"/>
    <w:rPr>
      <w:kern w:val="2"/>
      <w:sz w:val="18"/>
      <w:szCs w:val="18"/>
    </w:rPr>
  </w:style>
  <w:style w:type="paragraph" w:styleId="a4">
    <w:name w:val="footer"/>
    <w:basedOn w:val="a"/>
    <w:link w:val="Char0"/>
    <w:rsid w:val="001E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00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00C1"/>
    <w:rPr>
      <w:kern w:val="2"/>
      <w:sz w:val="18"/>
      <w:szCs w:val="18"/>
    </w:rPr>
  </w:style>
  <w:style w:type="paragraph" w:styleId="a4">
    <w:name w:val="footer"/>
    <w:basedOn w:val="a"/>
    <w:link w:val="Char0"/>
    <w:rsid w:val="001E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00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金晨</dc:creator>
  <cp:lastModifiedBy>Administrator</cp:lastModifiedBy>
  <cp:revision>4</cp:revision>
  <dcterms:created xsi:type="dcterms:W3CDTF">2020-02-06T02:27:00Z</dcterms:created>
  <dcterms:modified xsi:type="dcterms:W3CDTF">2020-02-10T02:03:00Z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