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FA" w:rsidRPr="00F07D0C" w:rsidRDefault="00EA73FA" w:rsidP="00F07D0C">
      <w:pPr>
        <w:spacing w:line="276" w:lineRule="auto"/>
        <w:jc w:val="center"/>
        <w:rPr>
          <w:rFonts w:asciiTheme="minorEastAsia" w:hAnsiTheme="minorEastAsia"/>
          <w:b/>
          <w:bCs/>
          <w:color w:val="000000" w:themeColor="text1"/>
          <w:sz w:val="24"/>
          <w:szCs w:val="21"/>
        </w:rPr>
      </w:pPr>
      <w:r w:rsidRPr="00F07D0C">
        <w:rPr>
          <w:rFonts w:asciiTheme="minorEastAsia" w:hAnsiTheme="minorEastAsia" w:hint="eastAsia"/>
          <w:b/>
          <w:bCs/>
          <w:color w:val="000000" w:themeColor="text1"/>
          <w:sz w:val="24"/>
          <w:szCs w:val="21"/>
        </w:rPr>
        <w:t>生态部分单元检测</w:t>
      </w:r>
    </w:p>
    <w:p w:rsidR="00226375" w:rsidRDefault="001963EB" w:rsidP="00F07D0C">
      <w:pPr>
        <w:spacing w:line="276" w:lineRule="auto"/>
        <w:jc w:val="center"/>
        <w:rPr>
          <w:rFonts w:asciiTheme="minorEastAsia" w:hAnsiTheme="minorEastAsia"/>
          <w:b/>
          <w:bCs/>
          <w:sz w:val="24"/>
          <w:szCs w:val="21"/>
        </w:rPr>
      </w:pPr>
      <w:r w:rsidRPr="00F07D0C">
        <w:rPr>
          <w:rFonts w:asciiTheme="minorEastAsia" w:hAnsiTheme="minorEastAsia" w:hint="eastAsia"/>
          <w:b/>
          <w:bCs/>
          <w:sz w:val="24"/>
          <w:szCs w:val="21"/>
        </w:rPr>
        <w:t>参考答案</w:t>
      </w:r>
    </w:p>
    <w:p w:rsidR="00A921ED" w:rsidRPr="00F07D0C" w:rsidRDefault="00A921ED" w:rsidP="00A921ED">
      <w:pPr>
        <w:spacing w:line="276" w:lineRule="auto"/>
        <w:jc w:val="center"/>
        <w:rPr>
          <w:rFonts w:asciiTheme="minorEastAsia" w:hAnsiTheme="minorEastAsia"/>
          <w:b/>
          <w:bCs/>
          <w:sz w:val="24"/>
          <w:szCs w:val="21"/>
        </w:rPr>
      </w:pPr>
    </w:p>
    <w:p w:rsidR="00226375" w:rsidRPr="00F07D0C" w:rsidRDefault="00F20A36" w:rsidP="00B24844">
      <w:pPr>
        <w:spacing w:afterLines="50" w:line="276" w:lineRule="auto"/>
        <w:rPr>
          <w:rFonts w:asciiTheme="minorEastAsia" w:hAnsiTheme="minorEastAsia"/>
          <w:b/>
          <w:sz w:val="24"/>
          <w:szCs w:val="21"/>
        </w:rPr>
      </w:pPr>
      <w:bookmarkStart w:id="0" w:name="_GoBack"/>
      <w:r w:rsidRPr="00F07D0C">
        <w:rPr>
          <w:rFonts w:asciiTheme="minorEastAsia" w:hAnsiTheme="minorEastAsia" w:hint="eastAsia"/>
          <w:b/>
          <w:sz w:val="24"/>
          <w:szCs w:val="21"/>
        </w:rPr>
        <w:t>一、</w:t>
      </w:r>
      <w:r w:rsidR="001963EB" w:rsidRPr="00F07D0C">
        <w:rPr>
          <w:rFonts w:asciiTheme="minorEastAsia" w:hAnsiTheme="minorEastAsia" w:hint="eastAsia"/>
          <w:b/>
          <w:sz w:val="24"/>
          <w:szCs w:val="21"/>
        </w:rPr>
        <w:t>选择题</w:t>
      </w:r>
    </w:p>
    <w:tbl>
      <w:tblPr>
        <w:tblStyle w:val="a5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F07D0C" w:rsidRPr="00F07D0C" w:rsidTr="00A750E8">
        <w:tc>
          <w:tcPr>
            <w:tcW w:w="852" w:type="dxa"/>
          </w:tcPr>
          <w:bookmarkEnd w:id="0"/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2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2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2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2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2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52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52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853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53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F07D0C" w:rsidRPr="00F07D0C" w:rsidTr="00A750E8">
        <w:tc>
          <w:tcPr>
            <w:tcW w:w="852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852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852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852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852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2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852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852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853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853" w:type="dxa"/>
          </w:tcPr>
          <w:p w:rsidR="00F07D0C" w:rsidRPr="00F07D0C" w:rsidRDefault="00F07D0C" w:rsidP="00F07D0C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7D0C">
              <w:rPr>
                <w:rFonts w:asciiTheme="minorEastAsia" w:hAnsiTheme="minorEastAsia" w:hint="eastAsia"/>
                <w:szCs w:val="21"/>
              </w:rPr>
              <w:t>D</w:t>
            </w:r>
          </w:p>
        </w:tc>
      </w:tr>
    </w:tbl>
    <w:p w:rsidR="00226375" w:rsidRPr="00F07D0C" w:rsidRDefault="00226375" w:rsidP="00F07D0C">
      <w:pPr>
        <w:spacing w:line="276" w:lineRule="auto"/>
        <w:rPr>
          <w:rFonts w:asciiTheme="minorEastAsia" w:hAnsiTheme="minorEastAsia"/>
          <w:szCs w:val="21"/>
        </w:rPr>
      </w:pPr>
    </w:p>
    <w:p w:rsidR="00226375" w:rsidRPr="00F07D0C" w:rsidRDefault="00F20A36" w:rsidP="00F07D0C">
      <w:pPr>
        <w:spacing w:line="276" w:lineRule="auto"/>
        <w:rPr>
          <w:rFonts w:asciiTheme="minorEastAsia" w:hAnsiTheme="minorEastAsia"/>
          <w:b/>
          <w:sz w:val="24"/>
          <w:szCs w:val="21"/>
        </w:rPr>
      </w:pPr>
      <w:r w:rsidRPr="00F07D0C">
        <w:rPr>
          <w:rFonts w:asciiTheme="minorEastAsia" w:hAnsiTheme="minorEastAsia" w:hint="eastAsia"/>
          <w:b/>
          <w:sz w:val="24"/>
          <w:szCs w:val="21"/>
        </w:rPr>
        <w:t>二、</w:t>
      </w:r>
      <w:r w:rsidR="001963EB" w:rsidRPr="00F07D0C">
        <w:rPr>
          <w:rFonts w:asciiTheme="minorEastAsia" w:hAnsiTheme="minorEastAsia" w:hint="eastAsia"/>
          <w:b/>
          <w:sz w:val="24"/>
          <w:szCs w:val="21"/>
        </w:rPr>
        <w:t>非选择题</w:t>
      </w:r>
    </w:p>
    <w:p w:rsidR="00226375" w:rsidRPr="00F07D0C" w:rsidRDefault="00F07D0C" w:rsidP="00F07D0C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1.</w:t>
      </w:r>
    </w:p>
    <w:p w:rsidR="003C2D50" w:rsidRDefault="001963EB" w:rsidP="00F07D0C">
      <w:pPr>
        <w:spacing w:line="276" w:lineRule="auto"/>
        <w:rPr>
          <w:rFonts w:asciiTheme="minorEastAsia" w:hAnsiTheme="minorEastAsia" w:hint="eastAsia"/>
          <w:color w:val="000000" w:themeColor="text1"/>
          <w:szCs w:val="21"/>
        </w:rPr>
      </w:pPr>
      <w:r w:rsidRPr="00F07D0C">
        <w:rPr>
          <w:rFonts w:asciiTheme="minorEastAsia" w:hAnsiTheme="minorEastAsia" w:hint="eastAsia"/>
          <w:color w:val="000000" w:themeColor="text1"/>
          <w:szCs w:val="21"/>
        </w:rPr>
        <w:t>（1）A、B</w:t>
      </w:r>
      <w:r w:rsidR="00F07D0C">
        <w:rPr>
          <w:rFonts w:asciiTheme="minorEastAsia" w:hAnsiTheme="minorEastAsia" w:hint="eastAsia"/>
          <w:color w:val="000000" w:themeColor="text1"/>
          <w:szCs w:val="21"/>
        </w:rPr>
        <w:t xml:space="preserve">        </w:t>
      </w:r>
      <w:r w:rsidRPr="00F07D0C">
        <w:rPr>
          <w:rFonts w:asciiTheme="minorEastAsia" w:hAnsiTheme="minorEastAsia"/>
          <w:color w:val="000000" w:themeColor="text1"/>
          <w:szCs w:val="21"/>
        </w:rPr>
        <w:t>（</w:t>
      </w:r>
      <w:r w:rsidRPr="00F07D0C">
        <w:rPr>
          <w:rFonts w:asciiTheme="minorEastAsia" w:hAnsiTheme="minorEastAsia" w:hint="eastAsia"/>
          <w:color w:val="000000" w:themeColor="text1"/>
          <w:szCs w:val="21"/>
        </w:rPr>
        <w:t>2</w:t>
      </w:r>
      <w:r w:rsidRPr="00F07D0C">
        <w:rPr>
          <w:rFonts w:asciiTheme="minorEastAsia" w:hAnsiTheme="minorEastAsia"/>
          <w:color w:val="000000" w:themeColor="text1"/>
          <w:szCs w:val="21"/>
        </w:rPr>
        <w:t>）（生物）群落</w:t>
      </w:r>
      <w:r w:rsidR="003C2D50">
        <w:rPr>
          <w:rFonts w:asciiTheme="minorEastAsia" w:hAnsiTheme="minorEastAsia" w:hint="eastAsia"/>
          <w:color w:val="000000" w:themeColor="text1"/>
          <w:szCs w:val="21"/>
        </w:rPr>
        <w:t xml:space="preserve">        </w:t>
      </w:r>
      <w:r w:rsidRPr="00F07D0C">
        <w:rPr>
          <w:rFonts w:asciiTheme="minorEastAsia" w:hAnsiTheme="minorEastAsia"/>
          <w:color w:val="000000" w:themeColor="text1"/>
          <w:szCs w:val="21"/>
        </w:rPr>
        <w:t>捕食和竞争（答全得分）</w:t>
      </w:r>
      <w:r w:rsidR="00F07D0C">
        <w:rPr>
          <w:rFonts w:asciiTheme="minorEastAsia" w:hAnsiTheme="minorEastAsia" w:hint="eastAsia"/>
          <w:color w:val="000000" w:themeColor="text1"/>
          <w:szCs w:val="21"/>
        </w:rPr>
        <w:t xml:space="preserve">        </w:t>
      </w:r>
    </w:p>
    <w:p w:rsidR="00226375" w:rsidRPr="00F07D0C" w:rsidRDefault="001963EB" w:rsidP="00F07D0C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  <w:r w:rsidRPr="00F07D0C">
        <w:rPr>
          <w:rFonts w:asciiTheme="minorEastAsia" w:hAnsiTheme="minorEastAsia"/>
          <w:color w:val="000000" w:themeColor="text1"/>
          <w:szCs w:val="21"/>
        </w:rPr>
        <w:t>（</w:t>
      </w:r>
      <w:r w:rsidRPr="00F07D0C">
        <w:rPr>
          <w:rFonts w:asciiTheme="minorEastAsia" w:hAnsiTheme="minorEastAsia" w:hint="eastAsia"/>
          <w:color w:val="000000" w:themeColor="text1"/>
          <w:szCs w:val="21"/>
        </w:rPr>
        <w:t>3</w:t>
      </w:r>
      <w:r w:rsidRPr="00F07D0C">
        <w:rPr>
          <w:rFonts w:asciiTheme="minorEastAsia" w:hAnsiTheme="minorEastAsia"/>
          <w:color w:val="000000" w:themeColor="text1"/>
          <w:szCs w:val="21"/>
        </w:rPr>
        <w:t>）正反馈</w:t>
      </w:r>
    </w:p>
    <w:p w:rsidR="00226375" w:rsidRPr="00F07D0C" w:rsidRDefault="001963EB" w:rsidP="00F07D0C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  <w:r w:rsidRPr="00F07D0C">
        <w:rPr>
          <w:rFonts w:asciiTheme="minorEastAsia" w:hAnsiTheme="minorEastAsia"/>
          <w:color w:val="000000" w:themeColor="text1"/>
          <w:szCs w:val="21"/>
        </w:rPr>
        <w:t>（</w:t>
      </w:r>
      <w:r w:rsidRPr="00F07D0C">
        <w:rPr>
          <w:rFonts w:asciiTheme="minorEastAsia" w:hAnsiTheme="minorEastAsia" w:hint="eastAsia"/>
          <w:color w:val="000000" w:themeColor="text1"/>
          <w:szCs w:val="21"/>
        </w:rPr>
        <w:t>4</w:t>
      </w:r>
      <w:r w:rsidRPr="00F07D0C">
        <w:rPr>
          <w:rFonts w:asciiTheme="minorEastAsia" w:hAnsiTheme="minorEastAsia"/>
          <w:color w:val="000000" w:themeColor="text1"/>
          <w:szCs w:val="21"/>
        </w:rPr>
        <w:t>）</w:t>
      </w:r>
      <w:r w:rsidRPr="00F07D0C">
        <w:rPr>
          <w:rFonts w:asciiTheme="minorEastAsia" w:hAnsiTheme="minorEastAsia"/>
          <w:color w:val="000000" w:themeColor="text1"/>
          <w:kern w:val="0"/>
          <w:szCs w:val="21"/>
        </w:rPr>
        <w:t>无机盐、CO</w:t>
      </w:r>
      <w:r w:rsidRPr="00F07D0C">
        <w:rPr>
          <w:rFonts w:asciiTheme="minorEastAsia" w:hAnsiTheme="minorEastAsia"/>
          <w:color w:val="000000" w:themeColor="text1"/>
          <w:kern w:val="0"/>
          <w:szCs w:val="21"/>
          <w:vertAlign w:val="subscript"/>
        </w:rPr>
        <w:t>2</w:t>
      </w:r>
      <w:r w:rsidRPr="00F07D0C">
        <w:rPr>
          <w:rFonts w:asciiTheme="minorEastAsia" w:hAnsiTheme="minorEastAsia"/>
          <w:color w:val="000000" w:themeColor="text1"/>
          <w:kern w:val="0"/>
          <w:szCs w:val="21"/>
        </w:rPr>
        <w:t>、H</w:t>
      </w:r>
      <w:r w:rsidRPr="00F07D0C">
        <w:rPr>
          <w:rFonts w:asciiTheme="minorEastAsia" w:hAnsiTheme="minorEastAsia"/>
          <w:color w:val="000000" w:themeColor="text1"/>
          <w:kern w:val="0"/>
          <w:szCs w:val="21"/>
          <w:vertAlign w:val="subscript"/>
        </w:rPr>
        <w:t>2</w:t>
      </w:r>
      <w:r w:rsidRPr="00F07D0C">
        <w:rPr>
          <w:rFonts w:asciiTheme="minorEastAsia" w:hAnsiTheme="minorEastAsia"/>
          <w:color w:val="000000" w:themeColor="text1"/>
          <w:kern w:val="0"/>
          <w:szCs w:val="21"/>
        </w:rPr>
        <w:t>O</w:t>
      </w:r>
      <w:r w:rsidRPr="00F07D0C">
        <w:rPr>
          <w:rFonts w:asciiTheme="minorEastAsia" w:hAnsiTheme="minorEastAsia"/>
          <w:color w:val="000000" w:themeColor="text1"/>
          <w:kern w:val="0"/>
          <w:szCs w:val="21"/>
          <w:lang w:val="zh-CN"/>
        </w:rPr>
        <w:t>（至少写出两类）</w:t>
      </w:r>
      <w:r w:rsidR="003C2D50">
        <w:rPr>
          <w:rFonts w:asciiTheme="minorEastAsia" w:hAnsiTheme="minorEastAsia" w:hint="eastAsia"/>
          <w:color w:val="000000" w:themeColor="text1"/>
          <w:szCs w:val="21"/>
        </w:rPr>
        <w:t xml:space="preserve">        </w:t>
      </w:r>
      <w:r w:rsidRPr="00F07D0C">
        <w:rPr>
          <w:rFonts w:asciiTheme="minorEastAsia" w:hAnsiTheme="minorEastAsia"/>
          <w:color w:val="000000" w:themeColor="text1"/>
          <w:kern w:val="0"/>
          <w:szCs w:val="21"/>
          <w:lang w:val="zh-CN"/>
        </w:rPr>
        <w:t>物质循环</w:t>
      </w:r>
    </w:p>
    <w:p w:rsidR="00226375" w:rsidRPr="00F07D0C" w:rsidRDefault="001963EB" w:rsidP="00F07D0C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  <w:r w:rsidRPr="00F07D0C">
        <w:rPr>
          <w:rFonts w:asciiTheme="minorEastAsia" w:hAnsiTheme="minorEastAsia"/>
          <w:color w:val="000000" w:themeColor="text1"/>
          <w:szCs w:val="21"/>
        </w:rPr>
        <w:t>（</w:t>
      </w:r>
      <w:r w:rsidRPr="00F07D0C">
        <w:rPr>
          <w:rFonts w:asciiTheme="minorEastAsia" w:hAnsiTheme="minorEastAsia" w:hint="eastAsia"/>
          <w:color w:val="000000" w:themeColor="text1"/>
          <w:szCs w:val="21"/>
        </w:rPr>
        <w:t>5</w:t>
      </w:r>
      <w:r w:rsidRPr="00F07D0C">
        <w:rPr>
          <w:rFonts w:asciiTheme="minorEastAsia" w:hAnsiTheme="minorEastAsia"/>
          <w:color w:val="000000" w:themeColor="text1"/>
          <w:szCs w:val="21"/>
        </w:rPr>
        <w:t>）明显下降</w:t>
      </w:r>
      <w:r w:rsidR="003C2D50">
        <w:rPr>
          <w:rFonts w:asciiTheme="minorEastAsia" w:hAnsiTheme="minorEastAsia" w:hint="eastAsia"/>
          <w:color w:val="000000" w:themeColor="text1"/>
          <w:szCs w:val="21"/>
        </w:rPr>
        <w:t xml:space="preserve">        </w:t>
      </w:r>
      <w:r w:rsidRPr="00F07D0C">
        <w:rPr>
          <w:rFonts w:asciiTheme="minorEastAsia" w:hAnsiTheme="minorEastAsia"/>
          <w:color w:val="000000" w:themeColor="text1"/>
          <w:szCs w:val="21"/>
        </w:rPr>
        <w:t>鲢、鳙与银鱼存在竞争关系</w:t>
      </w:r>
    </w:p>
    <w:p w:rsidR="00226375" w:rsidRPr="00F07D0C" w:rsidRDefault="00226375" w:rsidP="00F07D0C">
      <w:pPr>
        <w:widowControl/>
        <w:spacing w:line="276" w:lineRule="auto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226375" w:rsidRPr="00F07D0C" w:rsidRDefault="00F07D0C" w:rsidP="00F07D0C">
      <w:pPr>
        <w:widowControl/>
        <w:spacing w:line="276" w:lineRule="auto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2.</w:t>
      </w:r>
    </w:p>
    <w:p w:rsidR="00226375" w:rsidRPr="00F07D0C" w:rsidRDefault="00F07D0C" w:rsidP="00F07D0C">
      <w:pPr>
        <w:widowControl/>
        <w:spacing w:line="276" w:lineRule="auto"/>
        <w:jc w:val="left"/>
        <w:rPr>
          <w:rFonts w:asciiTheme="minorEastAsia" w:hAnsiTheme="minorEastAsia"/>
          <w:color w:val="000000" w:themeColor="text1"/>
          <w:szCs w:val="21"/>
        </w:rPr>
      </w:pPr>
      <w:r w:rsidRPr="00F07D0C">
        <w:rPr>
          <w:rFonts w:asciiTheme="minorEastAsia" w:hAnsiTheme="minorEastAsia" w:hint="eastAsia"/>
          <w:color w:val="000000" w:themeColor="text1"/>
          <w:szCs w:val="21"/>
        </w:rPr>
        <w:t>（1）</w:t>
      </w:r>
      <w:r w:rsidR="001963EB" w:rsidRPr="00F07D0C">
        <w:rPr>
          <w:rFonts w:asciiTheme="minorEastAsia" w:hAnsiTheme="minorEastAsia"/>
          <w:color w:val="000000" w:themeColor="text1"/>
          <w:szCs w:val="21"/>
        </w:rPr>
        <w:t>次生</w:t>
      </w:r>
      <w:r w:rsidR="00B24844">
        <w:rPr>
          <w:rFonts w:asciiTheme="minorEastAsia" w:hAnsiTheme="minorEastAsia" w:hint="eastAsia"/>
          <w:color w:val="000000" w:themeColor="text1"/>
          <w:szCs w:val="21"/>
        </w:rPr>
        <w:t xml:space="preserve">        </w:t>
      </w:r>
      <w:r w:rsidR="001963EB" w:rsidRPr="00F07D0C">
        <w:rPr>
          <w:rFonts w:asciiTheme="minorEastAsia" w:hAnsiTheme="minorEastAsia"/>
          <w:color w:val="000000" w:themeColor="text1"/>
          <w:szCs w:val="21"/>
        </w:rPr>
        <w:t>速度和方向</w:t>
      </w:r>
    </w:p>
    <w:p w:rsidR="00226375" w:rsidRPr="00F07D0C" w:rsidRDefault="001963EB" w:rsidP="00F07D0C">
      <w:pPr>
        <w:widowControl/>
        <w:spacing w:line="276" w:lineRule="auto"/>
        <w:jc w:val="left"/>
        <w:rPr>
          <w:rFonts w:asciiTheme="minorEastAsia" w:hAnsiTheme="minorEastAsia"/>
          <w:color w:val="000000" w:themeColor="text1"/>
          <w:szCs w:val="21"/>
        </w:rPr>
      </w:pPr>
      <w:r w:rsidRPr="00F07D0C">
        <w:rPr>
          <w:rFonts w:asciiTheme="minorEastAsia" w:hAnsiTheme="minorEastAsia" w:hint="eastAsia"/>
          <w:color w:val="000000" w:themeColor="text1"/>
          <w:szCs w:val="21"/>
        </w:rPr>
        <w:t>（2）</w:t>
      </w:r>
      <w:r w:rsidRPr="00F07D0C">
        <w:rPr>
          <w:rFonts w:asciiTheme="minorEastAsia" w:hAnsiTheme="minorEastAsia"/>
          <w:color w:val="000000" w:themeColor="text1"/>
          <w:szCs w:val="21"/>
        </w:rPr>
        <w:t>随机</w:t>
      </w:r>
      <w:r w:rsidR="00B24844">
        <w:rPr>
          <w:rFonts w:asciiTheme="minorEastAsia" w:hAnsiTheme="minorEastAsia" w:hint="eastAsia"/>
          <w:color w:val="000000" w:themeColor="text1"/>
          <w:szCs w:val="21"/>
        </w:rPr>
        <w:t xml:space="preserve">        </w:t>
      </w:r>
      <w:r w:rsidRPr="00F07D0C">
        <w:rPr>
          <w:rFonts w:asciiTheme="minorEastAsia" w:hAnsiTheme="minorEastAsia" w:hint="eastAsia"/>
          <w:color w:val="000000" w:themeColor="text1"/>
          <w:szCs w:val="21"/>
        </w:rPr>
        <w:t>所有样方种</w:t>
      </w:r>
      <w:r w:rsidRPr="00F07D0C">
        <w:rPr>
          <w:rFonts w:asciiTheme="minorEastAsia" w:hAnsiTheme="minorEastAsia"/>
          <w:color w:val="000000" w:themeColor="text1"/>
          <w:szCs w:val="21"/>
        </w:rPr>
        <w:t>群密度的平均值</w:t>
      </w:r>
    </w:p>
    <w:p w:rsidR="00226375" w:rsidRPr="00F07D0C" w:rsidRDefault="001963EB" w:rsidP="00F07D0C">
      <w:pPr>
        <w:widowControl/>
        <w:spacing w:line="276" w:lineRule="auto"/>
        <w:jc w:val="left"/>
        <w:rPr>
          <w:rFonts w:asciiTheme="minorEastAsia" w:hAnsiTheme="minorEastAsia"/>
          <w:color w:val="000000" w:themeColor="text1"/>
          <w:szCs w:val="21"/>
        </w:rPr>
      </w:pPr>
      <w:r w:rsidRPr="00F07D0C">
        <w:rPr>
          <w:rFonts w:asciiTheme="minorEastAsia" w:hAnsiTheme="minorEastAsia" w:hint="eastAsia"/>
          <w:color w:val="000000" w:themeColor="text1"/>
          <w:szCs w:val="21"/>
        </w:rPr>
        <w:t>（3）物质循环</w:t>
      </w:r>
      <w:r w:rsidR="00B24844">
        <w:rPr>
          <w:rFonts w:asciiTheme="minorEastAsia" w:hAnsiTheme="minorEastAsia" w:hint="eastAsia"/>
          <w:color w:val="000000" w:themeColor="text1"/>
          <w:szCs w:val="21"/>
        </w:rPr>
        <w:t xml:space="preserve">        </w:t>
      </w:r>
      <w:r w:rsidRPr="00F07D0C">
        <w:rPr>
          <w:rFonts w:asciiTheme="minorEastAsia" w:hAnsiTheme="minorEastAsia" w:hint="eastAsia"/>
          <w:color w:val="000000" w:themeColor="text1"/>
          <w:szCs w:val="21"/>
        </w:rPr>
        <w:t>能量流动</w:t>
      </w:r>
      <w:r w:rsidR="00B24844">
        <w:rPr>
          <w:rFonts w:asciiTheme="minorEastAsia" w:hAnsiTheme="minorEastAsia" w:hint="eastAsia"/>
          <w:color w:val="000000" w:themeColor="text1"/>
          <w:szCs w:val="21"/>
        </w:rPr>
        <w:t xml:space="preserve">        </w:t>
      </w:r>
      <w:r w:rsidRPr="00F07D0C">
        <w:rPr>
          <w:rFonts w:asciiTheme="minorEastAsia" w:hAnsiTheme="minorEastAsia" w:hint="eastAsia"/>
          <w:color w:val="000000" w:themeColor="text1"/>
          <w:szCs w:val="21"/>
        </w:rPr>
        <w:t>信息传递（顺序可换）</w:t>
      </w:r>
    </w:p>
    <w:p w:rsidR="00226375" w:rsidRPr="00F07D0C" w:rsidRDefault="001963EB" w:rsidP="00F07D0C">
      <w:pPr>
        <w:widowControl/>
        <w:spacing w:line="276" w:lineRule="auto"/>
        <w:jc w:val="left"/>
        <w:rPr>
          <w:rFonts w:asciiTheme="minorEastAsia" w:hAnsiTheme="minorEastAsia"/>
          <w:color w:val="000000" w:themeColor="text1"/>
          <w:szCs w:val="21"/>
        </w:rPr>
      </w:pPr>
      <w:r w:rsidRPr="00F07D0C">
        <w:rPr>
          <w:rFonts w:asciiTheme="minorEastAsia" w:hAnsiTheme="minorEastAsia" w:hint="eastAsia"/>
          <w:color w:val="000000" w:themeColor="text1"/>
          <w:szCs w:val="21"/>
        </w:rPr>
        <w:t>（4）</w:t>
      </w:r>
      <w:r w:rsidR="003C2D50" w:rsidRPr="00F07D0C">
        <w:rPr>
          <w:rFonts w:asciiTheme="minorEastAsia" w:hAnsiTheme="minorEastAsia"/>
          <w:color w:val="000000" w:themeColor="text1"/>
          <w:szCs w:val="21"/>
        </w:rPr>
        <w:t>直接价值：食用、药用、旅游观赏等</w:t>
      </w:r>
      <w:r w:rsidR="003C2D50">
        <w:rPr>
          <w:rFonts w:asciiTheme="minorEastAsia" w:hAnsiTheme="minorEastAsia" w:hint="eastAsia"/>
          <w:color w:val="000000" w:themeColor="text1"/>
          <w:szCs w:val="21"/>
        </w:rPr>
        <w:t>；</w:t>
      </w:r>
      <w:r w:rsidRPr="00F07D0C">
        <w:rPr>
          <w:rFonts w:asciiTheme="minorEastAsia" w:hAnsiTheme="minorEastAsia"/>
          <w:color w:val="000000" w:themeColor="text1"/>
          <w:szCs w:val="21"/>
        </w:rPr>
        <w:t>间接价值：蓄洪防旱、调节气候等；</w:t>
      </w:r>
      <w:r w:rsidR="003C2D50">
        <w:rPr>
          <w:rFonts w:asciiTheme="minorEastAsia" w:hAnsiTheme="minorEastAsia"/>
          <w:color w:val="000000" w:themeColor="text1"/>
          <w:szCs w:val="21"/>
        </w:rPr>
        <w:t>潜在价值：人类尚未发掘的价值</w:t>
      </w:r>
      <w:r w:rsidR="003C2D50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226375" w:rsidRPr="003C2D50" w:rsidRDefault="00226375" w:rsidP="00F07D0C">
      <w:pPr>
        <w:spacing w:line="276" w:lineRule="auto"/>
        <w:rPr>
          <w:rFonts w:asciiTheme="minorEastAsia" w:hAnsiTheme="minorEastAsia"/>
          <w:szCs w:val="21"/>
        </w:rPr>
      </w:pPr>
    </w:p>
    <w:sectPr w:rsidR="00226375" w:rsidRPr="003C2D50" w:rsidSect="00827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06A" w:rsidRDefault="008F306A" w:rsidP="00EA73FA">
      <w:r>
        <w:separator/>
      </w:r>
    </w:p>
  </w:endnote>
  <w:endnote w:type="continuationSeparator" w:id="1">
    <w:p w:rsidR="008F306A" w:rsidRDefault="008F306A" w:rsidP="00EA7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06A" w:rsidRDefault="008F306A" w:rsidP="00EA73FA">
      <w:r>
        <w:separator/>
      </w:r>
    </w:p>
  </w:footnote>
  <w:footnote w:type="continuationSeparator" w:id="1">
    <w:p w:rsidR="008F306A" w:rsidRDefault="008F306A" w:rsidP="00EA7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E65D8A"/>
    <w:rsid w:val="001771F6"/>
    <w:rsid w:val="001963EB"/>
    <w:rsid w:val="00226375"/>
    <w:rsid w:val="003C2D50"/>
    <w:rsid w:val="0053330D"/>
    <w:rsid w:val="00717C2E"/>
    <w:rsid w:val="00827E01"/>
    <w:rsid w:val="008F306A"/>
    <w:rsid w:val="00A921ED"/>
    <w:rsid w:val="00B24844"/>
    <w:rsid w:val="00CC1692"/>
    <w:rsid w:val="00EA73FA"/>
    <w:rsid w:val="00F07D0C"/>
    <w:rsid w:val="00F20A36"/>
    <w:rsid w:val="7BE6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E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73FA"/>
    <w:rPr>
      <w:kern w:val="2"/>
      <w:sz w:val="18"/>
      <w:szCs w:val="18"/>
    </w:rPr>
  </w:style>
  <w:style w:type="paragraph" w:styleId="a4">
    <w:name w:val="footer"/>
    <w:basedOn w:val="a"/>
    <w:link w:val="Char0"/>
    <w:rsid w:val="00EA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73FA"/>
    <w:rPr>
      <w:kern w:val="2"/>
      <w:sz w:val="18"/>
      <w:szCs w:val="18"/>
    </w:rPr>
  </w:style>
  <w:style w:type="table" w:styleId="a5">
    <w:name w:val="Table Grid"/>
    <w:basedOn w:val="a1"/>
    <w:uiPriority w:val="59"/>
    <w:rsid w:val="00F07D0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73FA"/>
    <w:rPr>
      <w:kern w:val="2"/>
      <w:sz w:val="18"/>
      <w:szCs w:val="18"/>
    </w:rPr>
  </w:style>
  <w:style w:type="paragraph" w:styleId="a4">
    <w:name w:val="footer"/>
    <w:basedOn w:val="a"/>
    <w:link w:val="Char0"/>
    <w:rsid w:val="00EA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73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金晨</dc:creator>
  <cp:lastModifiedBy>techer</cp:lastModifiedBy>
  <cp:revision>8</cp:revision>
  <dcterms:created xsi:type="dcterms:W3CDTF">2020-02-06T02:01:00Z</dcterms:created>
  <dcterms:modified xsi:type="dcterms:W3CDTF">2020-02-09T08:03:00Z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