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5D" w:rsidRPr="001B41F4" w:rsidRDefault="0086365D" w:rsidP="001B41F4">
      <w:pPr>
        <w:spacing w:line="276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1B41F4">
        <w:rPr>
          <w:rFonts w:asciiTheme="minorEastAsia" w:hAnsiTheme="minorEastAsia" w:hint="eastAsia"/>
          <w:b/>
          <w:sz w:val="24"/>
          <w:szCs w:val="24"/>
        </w:rPr>
        <w:t>高二年级生物第7课时《种群群落生态系统生态工程（第2课时）》评价题</w:t>
      </w:r>
    </w:p>
    <w:p w:rsidR="004601AC" w:rsidRPr="001B41F4" w:rsidRDefault="0086365D" w:rsidP="001B41F4">
      <w:pPr>
        <w:spacing w:line="276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1B41F4">
        <w:rPr>
          <w:rFonts w:asciiTheme="minorEastAsia" w:hAnsiTheme="minorEastAsia" w:hint="eastAsia"/>
          <w:b/>
          <w:sz w:val="24"/>
          <w:szCs w:val="24"/>
        </w:rPr>
        <w:t>参考</w:t>
      </w:r>
      <w:r w:rsidR="00650251" w:rsidRPr="001B41F4">
        <w:rPr>
          <w:rFonts w:asciiTheme="minorEastAsia" w:hAnsiTheme="minorEastAsia" w:hint="eastAsia"/>
          <w:b/>
          <w:sz w:val="24"/>
          <w:szCs w:val="24"/>
        </w:rPr>
        <w:t>答案</w:t>
      </w:r>
    </w:p>
    <w:p w:rsidR="003E3E33" w:rsidRPr="00ED7D41" w:rsidRDefault="003E3E33" w:rsidP="001B41F4">
      <w:pPr>
        <w:spacing w:line="276" w:lineRule="auto"/>
        <w:jc w:val="left"/>
        <w:rPr>
          <w:rFonts w:asciiTheme="minorEastAsia" w:hAnsiTheme="minorEastAsia" w:cs="Times New Roman"/>
          <w:szCs w:val="24"/>
        </w:rPr>
      </w:pPr>
      <w:bookmarkStart w:id="0" w:name="_GoBack"/>
      <w:bookmarkEnd w:id="0"/>
    </w:p>
    <w:tbl>
      <w:tblPr>
        <w:tblStyle w:val="a8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717452" w:rsidRPr="00ED7D41" w:rsidTr="00717452">
        <w:tc>
          <w:tcPr>
            <w:tcW w:w="852" w:type="dxa"/>
          </w:tcPr>
          <w:p w:rsidR="00717452" w:rsidRPr="00ED7D41" w:rsidRDefault="00717452" w:rsidP="001B41F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7D4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2" w:type="dxa"/>
          </w:tcPr>
          <w:p w:rsidR="00717452" w:rsidRPr="00ED7D41" w:rsidRDefault="00717452" w:rsidP="001B41F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7D4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2" w:type="dxa"/>
          </w:tcPr>
          <w:p w:rsidR="00717452" w:rsidRPr="00ED7D41" w:rsidRDefault="00717452" w:rsidP="001B41F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7D4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2" w:type="dxa"/>
          </w:tcPr>
          <w:p w:rsidR="00717452" w:rsidRPr="00ED7D41" w:rsidRDefault="00717452" w:rsidP="001B41F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7D41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2" w:type="dxa"/>
          </w:tcPr>
          <w:p w:rsidR="00717452" w:rsidRPr="00ED7D41" w:rsidRDefault="00717452" w:rsidP="001B41F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7D41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2" w:type="dxa"/>
          </w:tcPr>
          <w:p w:rsidR="00717452" w:rsidRPr="00ED7D41" w:rsidRDefault="00717452" w:rsidP="001B41F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7D41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52" w:type="dxa"/>
          </w:tcPr>
          <w:p w:rsidR="00717452" w:rsidRPr="00ED7D41" w:rsidRDefault="00717452" w:rsidP="001B41F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7D41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852" w:type="dxa"/>
          </w:tcPr>
          <w:p w:rsidR="00717452" w:rsidRPr="00ED7D41" w:rsidRDefault="00717452" w:rsidP="001B41F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7D41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853" w:type="dxa"/>
          </w:tcPr>
          <w:p w:rsidR="00717452" w:rsidRPr="00ED7D41" w:rsidRDefault="00717452" w:rsidP="001B41F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7D41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853" w:type="dxa"/>
          </w:tcPr>
          <w:p w:rsidR="00717452" w:rsidRPr="00ED7D41" w:rsidRDefault="00717452" w:rsidP="001B41F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7D41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717452" w:rsidRPr="00ED7D41" w:rsidTr="00717452">
        <w:tc>
          <w:tcPr>
            <w:tcW w:w="852" w:type="dxa"/>
          </w:tcPr>
          <w:p w:rsidR="00717452" w:rsidRPr="00ED7D41" w:rsidRDefault="00717452" w:rsidP="001B41F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7D41"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852" w:type="dxa"/>
          </w:tcPr>
          <w:p w:rsidR="00717452" w:rsidRPr="00ED7D41" w:rsidRDefault="00717452" w:rsidP="001B41F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7D41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2" w:type="dxa"/>
          </w:tcPr>
          <w:p w:rsidR="00717452" w:rsidRPr="00ED7D41" w:rsidRDefault="008B5920" w:rsidP="001B41F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852" w:type="dxa"/>
          </w:tcPr>
          <w:p w:rsidR="00717452" w:rsidRPr="00ED7D41" w:rsidRDefault="00717452" w:rsidP="001B41F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7D41"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852" w:type="dxa"/>
          </w:tcPr>
          <w:p w:rsidR="00717452" w:rsidRPr="00ED7D41" w:rsidRDefault="00717452" w:rsidP="001B41F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7D41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2" w:type="dxa"/>
          </w:tcPr>
          <w:p w:rsidR="00717452" w:rsidRPr="00ED7D41" w:rsidRDefault="00717452" w:rsidP="001B41F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7D41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852" w:type="dxa"/>
          </w:tcPr>
          <w:p w:rsidR="00717452" w:rsidRPr="00ED7D41" w:rsidRDefault="00717452" w:rsidP="001B41F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7D41"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852" w:type="dxa"/>
          </w:tcPr>
          <w:p w:rsidR="00717452" w:rsidRPr="00ED7D41" w:rsidRDefault="00717452" w:rsidP="001B41F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7D41"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853" w:type="dxa"/>
          </w:tcPr>
          <w:p w:rsidR="00717452" w:rsidRPr="00ED7D41" w:rsidRDefault="00717452" w:rsidP="001B41F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7D41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853" w:type="dxa"/>
          </w:tcPr>
          <w:p w:rsidR="00717452" w:rsidRPr="00ED7D41" w:rsidRDefault="00717452" w:rsidP="001B41F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ED7D41">
              <w:rPr>
                <w:rFonts w:asciiTheme="minorEastAsia" w:hAnsiTheme="minorEastAsia" w:hint="eastAsia"/>
                <w:szCs w:val="21"/>
              </w:rPr>
              <w:t>D</w:t>
            </w:r>
          </w:p>
        </w:tc>
      </w:tr>
    </w:tbl>
    <w:p w:rsidR="00C91066" w:rsidRDefault="00C91066" w:rsidP="001B41F4">
      <w:pPr>
        <w:spacing w:line="276" w:lineRule="auto"/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C91066" w:rsidRDefault="00E55C55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 w:rsidRPr="00ED7D41">
        <w:rPr>
          <w:rFonts w:asciiTheme="minorEastAsia" w:hAnsiTheme="minorEastAsia" w:hint="eastAsia"/>
          <w:szCs w:val="21"/>
        </w:rPr>
        <w:t>1.</w:t>
      </w:r>
    </w:p>
    <w:p w:rsidR="00C91066" w:rsidRDefault="00C91066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【答案】C</w:t>
      </w:r>
    </w:p>
    <w:p w:rsidR="00E55C55" w:rsidRDefault="00C91066" w:rsidP="001B41F4">
      <w:pPr>
        <w:spacing w:line="276" w:lineRule="auto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szCs w:val="21"/>
        </w:rPr>
        <w:t>【解析】</w:t>
      </w:r>
      <w:r w:rsidR="00F227D5" w:rsidRPr="00ED7D41">
        <w:rPr>
          <w:rFonts w:asciiTheme="minorEastAsia" w:hAnsiTheme="minorEastAsia"/>
          <w:szCs w:val="21"/>
        </w:rPr>
        <w:t>A描述的是性别比例</w:t>
      </w:r>
      <w:r w:rsidR="00F227D5" w:rsidRPr="00ED7D41">
        <w:rPr>
          <w:rFonts w:asciiTheme="minorEastAsia" w:hAnsiTheme="minorEastAsia" w:hint="eastAsia"/>
          <w:szCs w:val="21"/>
        </w:rPr>
        <w:t>，</w:t>
      </w:r>
      <w:r w:rsidR="00F227D5" w:rsidRPr="00ED7D41">
        <w:rPr>
          <w:rFonts w:asciiTheme="minorEastAsia" w:hAnsiTheme="minorEastAsia"/>
          <w:szCs w:val="21"/>
        </w:rPr>
        <w:t>B描述的是年龄组成</w:t>
      </w:r>
      <w:r w:rsidR="00F227D5" w:rsidRPr="00ED7D41">
        <w:rPr>
          <w:rFonts w:asciiTheme="minorEastAsia" w:hAnsiTheme="minorEastAsia" w:hint="eastAsia"/>
          <w:szCs w:val="21"/>
        </w:rPr>
        <w:t>，</w:t>
      </w:r>
      <w:r w:rsidR="00F227D5" w:rsidRPr="00ED7D41">
        <w:rPr>
          <w:rFonts w:asciiTheme="minorEastAsia" w:hAnsiTheme="minorEastAsia"/>
          <w:szCs w:val="21"/>
        </w:rPr>
        <w:t>D描述的是死亡率</w:t>
      </w:r>
      <w:r w:rsidR="00F227D5" w:rsidRPr="00ED7D41">
        <w:rPr>
          <w:rFonts w:asciiTheme="minorEastAsia" w:hAnsiTheme="minorEastAsia" w:hint="eastAsia"/>
          <w:szCs w:val="21"/>
        </w:rPr>
        <w:t>，这些都属于种群的数量特征。</w:t>
      </w:r>
      <w:r w:rsidR="00CE0124" w:rsidRPr="00ED7D41">
        <w:rPr>
          <w:rFonts w:asciiTheme="minorEastAsia" w:hAnsiTheme="minorEastAsia" w:cs="Times New Roman"/>
          <w:szCs w:val="24"/>
        </w:rPr>
        <w:t>橡树种子常在母株附近形成集群</w:t>
      </w:r>
      <w:r w:rsidR="00CE0124" w:rsidRPr="00ED7D41">
        <w:rPr>
          <w:rFonts w:asciiTheme="minorEastAsia" w:hAnsiTheme="minorEastAsia" w:cs="Times New Roman" w:hint="eastAsia"/>
          <w:szCs w:val="24"/>
        </w:rPr>
        <w:t>属于对种群空间特征的描述</w:t>
      </w:r>
      <w:r w:rsidR="00E55C55" w:rsidRPr="00ED7D41">
        <w:rPr>
          <w:rFonts w:asciiTheme="minorEastAsia" w:hAnsiTheme="minorEastAsia" w:hint="eastAsia"/>
        </w:rPr>
        <w:t>，</w:t>
      </w:r>
      <w:r w:rsidR="00CE0124" w:rsidRPr="00ED7D41">
        <w:rPr>
          <w:rFonts w:asciiTheme="minorEastAsia" w:hAnsiTheme="minorEastAsia" w:hint="eastAsia"/>
        </w:rPr>
        <w:t>所以选</w:t>
      </w:r>
      <w:r w:rsidR="00E55C55" w:rsidRPr="00ED7D41">
        <w:rPr>
          <w:rFonts w:asciiTheme="minorEastAsia" w:hAnsiTheme="minorEastAsia" w:hint="eastAsia"/>
        </w:rPr>
        <w:t>C。</w:t>
      </w:r>
    </w:p>
    <w:p w:rsidR="00C91066" w:rsidRDefault="00CE0124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 w:rsidRPr="00ED7D41">
        <w:rPr>
          <w:rFonts w:asciiTheme="minorEastAsia" w:hAnsiTheme="minorEastAsia" w:hint="eastAsia"/>
          <w:szCs w:val="21"/>
        </w:rPr>
        <w:t>2.</w:t>
      </w:r>
      <w:r w:rsidR="00C91066" w:rsidRPr="00C91066">
        <w:rPr>
          <w:rFonts w:asciiTheme="minorEastAsia" w:hAnsiTheme="minorEastAsia" w:hint="eastAsia"/>
          <w:szCs w:val="21"/>
        </w:rPr>
        <w:t xml:space="preserve"> </w:t>
      </w:r>
    </w:p>
    <w:p w:rsidR="00C91066" w:rsidRDefault="00C91066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【答案】A</w:t>
      </w:r>
    </w:p>
    <w:p w:rsidR="00CE0124" w:rsidRDefault="00C91066" w:rsidP="001B41F4">
      <w:pPr>
        <w:spacing w:line="276" w:lineRule="auto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szCs w:val="21"/>
        </w:rPr>
        <w:t>【解析】</w:t>
      </w:r>
      <w:r w:rsidR="00F227D5" w:rsidRPr="00ED7D41">
        <w:rPr>
          <w:rFonts w:asciiTheme="minorEastAsia" w:hAnsiTheme="minorEastAsia" w:hint="eastAsia"/>
        </w:rPr>
        <w:t>据图可知</w:t>
      </w:r>
      <w:r w:rsidR="00CE0124" w:rsidRPr="00ED7D41">
        <w:rPr>
          <w:rFonts w:asciiTheme="minorEastAsia" w:hAnsiTheme="minorEastAsia" w:hint="eastAsia"/>
        </w:rPr>
        <w:t>，</w:t>
      </w:r>
      <w:r w:rsidR="00CE0124" w:rsidRPr="00ED7D41">
        <w:rPr>
          <w:rFonts w:asciiTheme="minorEastAsia" w:hAnsiTheme="minorEastAsia"/>
          <w:szCs w:val="21"/>
        </w:rPr>
        <w:t>海边地区龙血树</w:t>
      </w:r>
      <w:r w:rsidR="00CE0124" w:rsidRPr="00ED7D41">
        <w:rPr>
          <w:rFonts w:asciiTheme="minorEastAsia" w:hAnsiTheme="minorEastAsia" w:hint="eastAsia"/>
          <w:szCs w:val="21"/>
        </w:rPr>
        <w:t>幼年个体少，老年个体多，</w:t>
      </w:r>
      <w:r w:rsidR="00CE0124" w:rsidRPr="00ED7D41">
        <w:rPr>
          <w:rFonts w:asciiTheme="minorEastAsia" w:hAnsiTheme="minorEastAsia"/>
          <w:szCs w:val="21"/>
        </w:rPr>
        <w:t>年龄组成</w:t>
      </w:r>
      <w:r w:rsidR="00CE0124" w:rsidRPr="00ED7D41">
        <w:rPr>
          <w:rFonts w:asciiTheme="minorEastAsia" w:hAnsiTheme="minorEastAsia" w:hint="eastAsia"/>
          <w:szCs w:val="21"/>
        </w:rPr>
        <w:t>属于衰退</w:t>
      </w:r>
      <w:r w:rsidR="00CE0124" w:rsidRPr="00ED7D41">
        <w:rPr>
          <w:rFonts w:asciiTheme="minorEastAsia" w:hAnsiTheme="minorEastAsia"/>
          <w:szCs w:val="21"/>
        </w:rPr>
        <w:t>型</w:t>
      </w:r>
      <w:r w:rsidR="00CE0124" w:rsidRPr="00ED7D41">
        <w:rPr>
          <w:rFonts w:asciiTheme="minorEastAsia" w:hAnsiTheme="minorEastAsia" w:hint="eastAsia"/>
        </w:rPr>
        <w:t>，A错误。</w:t>
      </w:r>
    </w:p>
    <w:p w:rsidR="00C91066" w:rsidRDefault="00CE0124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 w:rsidRPr="00ED7D41">
        <w:rPr>
          <w:rFonts w:asciiTheme="minorEastAsia" w:hAnsiTheme="minorEastAsia" w:hint="eastAsia"/>
          <w:szCs w:val="21"/>
        </w:rPr>
        <w:t xml:space="preserve">3. </w:t>
      </w:r>
    </w:p>
    <w:p w:rsidR="00C91066" w:rsidRDefault="00C91066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【答案】B</w:t>
      </w:r>
    </w:p>
    <w:p w:rsidR="004519D1" w:rsidRDefault="00C91066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【解析】</w:t>
      </w:r>
      <w:r w:rsidR="00CE0124" w:rsidRPr="00ED7D41">
        <w:rPr>
          <w:rFonts w:asciiTheme="minorEastAsia" w:hAnsiTheme="minorEastAsia"/>
          <w:szCs w:val="21"/>
        </w:rPr>
        <w:t>以“S”型曲线增长的种群</w:t>
      </w:r>
      <w:r w:rsidR="00CE0124" w:rsidRPr="00ED7D41">
        <w:rPr>
          <w:rFonts w:asciiTheme="minorEastAsia" w:hAnsiTheme="minorEastAsia" w:hint="eastAsia"/>
          <w:szCs w:val="21"/>
        </w:rPr>
        <w:t>，</w:t>
      </w:r>
      <w:r w:rsidR="00F227D5" w:rsidRPr="00ED7D41">
        <w:rPr>
          <w:rFonts w:asciiTheme="minorEastAsia" w:hAnsiTheme="minorEastAsia" w:hint="eastAsia"/>
          <w:szCs w:val="21"/>
        </w:rPr>
        <w:t>在达到</w:t>
      </w:r>
      <w:r w:rsidR="00F227D5" w:rsidRPr="00ED7D41">
        <w:rPr>
          <w:rFonts w:asciiTheme="minorEastAsia" w:hAnsiTheme="minorEastAsia"/>
          <w:szCs w:val="21"/>
        </w:rPr>
        <w:t>K/2</w:t>
      </w:r>
      <w:r w:rsidR="00F227D5" w:rsidRPr="00ED7D41">
        <w:rPr>
          <w:rFonts w:asciiTheme="minorEastAsia" w:hAnsiTheme="minorEastAsia" w:hint="eastAsia"/>
          <w:szCs w:val="21"/>
        </w:rPr>
        <w:t>之前</w:t>
      </w:r>
      <w:r w:rsidR="00F227D5" w:rsidRPr="00ED7D41">
        <w:rPr>
          <w:rFonts w:asciiTheme="minorEastAsia" w:hAnsiTheme="minorEastAsia"/>
          <w:szCs w:val="21"/>
        </w:rPr>
        <w:t>增长速率</w:t>
      </w:r>
      <w:r w:rsidR="00F227D5" w:rsidRPr="00ED7D41">
        <w:rPr>
          <w:rFonts w:asciiTheme="minorEastAsia" w:hAnsiTheme="minorEastAsia" w:hint="eastAsia"/>
          <w:szCs w:val="21"/>
        </w:rPr>
        <w:t>逐渐提高，</w:t>
      </w:r>
      <w:r w:rsidR="00CE0124" w:rsidRPr="00ED7D41">
        <w:rPr>
          <w:rFonts w:asciiTheme="minorEastAsia" w:hAnsiTheme="minorEastAsia"/>
          <w:szCs w:val="21"/>
        </w:rPr>
        <w:t>当种群数量为K/2时</w:t>
      </w:r>
      <w:r w:rsidR="00CE0124" w:rsidRPr="00ED7D41">
        <w:rPr>
          <w:rFonts w:asciiTheme="minorEastAsia" w:hAnsiTheme="minorEastAsia" w:hint="eastAsia"/>
          <w:szCs w:val="21"/>
        </w:rPr>
        <w:t>，</w:t>
      </w:r>
      <w:r w:rsidR="00CE0124" w:rsidRPr="00ED7D41">
        <w:rPr>
          <w:rFonts w:asciiTheme="minorEastAsia" w:hAnsiTheme="minorEastAsia"/>
          <w:szCs w:val="21"/>
        </w:rPr>
        <w:t>增长速率最大</w:t>
      </w:r>
      <w:r w:rsidR="00CE0124" w:rsidRPr="00ED7D41">
        <w:rPr>
          <w:rFonts w:asciiTheme="minorEastAsia" w:hAnsiTheme="minorEastAsia" w:hint="eastAsia"/>
          <w:szCs w:val="21"/>
        </w:rPr>
        <w:t>，</w:t>
      </w:r>
      <w:r w:rsidR="00CE0124" w:rsidRPr="00ED7D41">
        <w:rPr>
          <w:rFonts w:asciiTheme="minorEastAsia" w:hAnsiTheme="minorEastAsia"/>
          <w:szCs w:val="21"/>
        </w:rPr>
        <w:t>当大于K/2时</w:t>
      </w:r>
      <w:r w:rsidR="00CE0124" w:rsidRPr="00ED7D41">
        <w:rPr>
          <w:rFonts w:asciiTheme="minorEastAsia" w:hAnsiTheme="minorEastAsia" w:hint="eastAsia"/>
          <w:szCs w:val="21"/>
        </w:rPr>
        <w:t>，</w:t>
      </w:r>
      <w:r w:rsidR="00CE0124" w:rsidRPr="00ED7D41">
        <w:rPr>
          <w:rFonts w:asciiTheme="minorEastAsia" w:hAnsiTheme="minorEastAsia"/>
          <w:szCs w:val="21"/>
        </w:rPr>
        <w:t>增长速率逐步降低</w:t>
      </w:r>
      <w:r w:rsidR="00CE0124" w:rsidRPr="00ED7D41">
        <w:rPr>
          <w:rFonts w:asciiTheme="minorEastAsia" w:hAnsiTheme="minorEastAsia" w:hint="eastAsia"/>
          <w:szCs w:val="21"/>
        </w:rPr>
        <w:t>，</w:t>
      </w:r>
      <w:r w:rsidR="00CE0124" w:rsidRPr="00ED7D41">
        <w:rPr>
          <w:rFonts w:asciiTheme="minorEastAsia" w:hAnsiTheme="minorEastAsia"/>
          <w:szCs w:val="21"/>
        </w:rPr>
        <w:t>B错误。</w:t>
      </w:r>
    </w:p>
    <w:p w:rsidR="00C91066" w:rsidRDefault="00CE0124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 w:rsidRPr="00ED7D41">
        <w:rPr>
          <w:rFonts w:asciiTheme="minorEastAsia" w:hAnsiTheme="minorEastAsia" w:hint="eastAsia"/>
          <w:szCs w:val="21"/>
        </w:rPr>
        <w:t>4.</w:t>
      </w:r>
    </w:p>
    <w:p w:rsidR="00C91066" w:rsidRDefault="00C91066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【答案】C</w:t>
      </w:r>
    </w:p>
    <w:p w:rsidR="004519D1" w:rsidRPr="00ED7D41" w:rsidRDefault="00C91066" w:rsidP="001B41F4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【解析】</w:t>
      </w:r>
      <w:r w:rsidR="00F24853" w:rsidRPr="00ED7D41">
        <w:rPr>
          <w:rFonts w:asciiTheme="minorEastAsia" w:hAnsiTheme="minorEastAsia" w:hint="eastAsia"/>
          <w:szCs w:val="21"/>
        </w:rPr>
        <w:t>根据题干所述</w:t>
      </w:r>
      <w:r w:rsidR="00737CD2" w:rsidRPr="00ED7D41">
        <w:rPr>
          <w:rFonts w:asciiTheme="minorEastAsia" w:hAnsiTheme="minorEastAsia" w:hint="eastAsia"/>
          <w:szCs w:val="21"/>
        </w:rPr>
        <w:t>“改成条带状合理地间作当地另一种农作物（乙）后，乙生长良好，害虫A的爆发也受到了抑制”可知，乙的出现使害虫A的环境容纳量下降，这种新的种间关系和新的群落空间结构不利于害虫A，</w:t>
      </w:r>
      <w:r w:rsidR="00F24853" w:rsidRPr="00ED7D41">
        <w:rPr>
          <w:rFonts w:asciiTheme="minorEastAsia" w:hAnsiTheme="minorEastAsia" w:hint="eastAsia"/>
          <w:szCs w:val="21"/>
        </w:rPr>
        <w:t>所以</w:t>
      </w:r>
      <w:r w:rsidR="00737CD2" w:rsidRPr="00ED7D41">
        <w:rPr>
          <w:rFonts w:asciiTheme="minorEastAsia" w:hAnsiTheme="minorEastAsia" w:hint="eastAsia"/>
          <w:szCs w:val="21"/>
        </w:rPr>
        <w:t>A、B、D正确；种植农作物乙以后，生物多样性增加，营养结构的复杂程度提高，生态系统的抵抗力稳定性增强，因此害虫A的爆发受到抑制，而不是乙和害虫A存在互相抑制的竞争关系，C错误。</w:t>
      </w:r>
    </w:p>
    <w:p w:rsidR="00C91066" w:rsidRDefault="00737CD2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 w:rsidRPr="00ED7D41">
        <w:rPr>
          <w:rFonts w:asciiTheme="minorEastAsia" w:hAnsiTheme="minorEastAsia" w:hint="eastAsia"/>
          <w:szCs w:val="21"/>
        </w:rPr>
        <w:t xml:space="preserve">5. </w:t>
      </w:r>
    </w:p>
    <w:p w:rsidR="00C91066" w:rsidRDefault="00C91066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【答案】A</w:t>
      </w:r>
    </w:p>
    <w:p w:rsidR="004519D1" w:rsidRPr="00ED7D41" w:rsidRDefault="00C91066" w:rsidP="001B41F4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【解析】</w:t>
      </w:r>
      <w:r w:rsidR="00737CD2" w:rsidRPr="00ED7D41">
        <w:rPr>
          <w:rFonts w:asciiTheme="minorEastAsia" w:hAnsiTheme="minorEastAsia" w:hint="eastAsia"/>
          <w:szCs w:val="21"/>
        </w:rPr>
        <w:t>甲地的演替属于次生演替，乙地的演替属于初生演替，A错误。</w:t>
      </w:r>
    </w:p>
    <w:p w:rsidR="00C91066" w:rsidRDefault="00737CD2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 w:rsidRPr="00ED7D41">
        <w:rPr>
          <w:rFonts w:asciiTheme="minorEastAsia" w:hAnsiTheme="minorEastAsia" w:hint="eastAsia"/>
          <w:szCs w:val="21"/>
        </w:rPr>
        <w:t xml:space="preserve">6. </w:t>
      </w:r>
    </w:p>
    <w:p w:rsidR="00C91066" w:rsidRDefault="00C91066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【答案】B</w:t>
      </w:r>
    </w:p>
    <w:p w:rsidR="00737CD2" w:rsidRPr="00ED7D41" w:rsidRDefault="00C91066" w:rsidP="001B41F4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【解析】</w:t>
      </w:r>
      <w:r w:rsidR="00737CD2" w:rsidRPr="00ED7D41">
        <w:rPr>
          <w:rFonts w:asciiTheme="minorEastAsia" w:hAnsiTheme="minorEastAsia" w:cs="Times New Roman"/>
          <w:szCs w:val="24"/>
        </w:rPr>
        <w:t>密封的生态瓶不需要从外界输入物质</w:t>
      </w:r>
      <w:r w:rsidR="00737CD2" w:rsidRPr="00ED7D41">
        <w:rPr>
          <w:rFonts w:asciiTheme="minorEastAsia" w:hAnsiTheme="minorEastAsia" w:cs="Times New Roman" w:hint="eastAsia"/>
          <w:szCs w:val="24"/>
        </w:rPr>
        <w:t>，但需要</w:t>
      </w:r>
      <w:r w:rsidR="00737CD2" w:rsidRPr="00ED7D41">
        <w:rPr>
          <w:rFonts w:asciiTheme="minorEastAsia" w:hAnsiTheme="minorEastAsia" w:cs="Times New Roman"/>
          <w:szCs w:val="24"/>
        </w:rPr>
        <w:t>从外界输入能量</w:t>
      </w:r>
      <w:r w:rsidR="00737CD2" w:rsidRPr="00ED7D41">
        <w:rPr>
          <w:rFonts w:asciiTheme="minorEastAsia" w:hAnsiTheme="minorEastAsia" w:cs="Times New Roman" w:hint="eastAsia"/>
          <w:szCs w:val="24"/>
        </w:rPr>
        <w:t>，A错误。</w:t>
      </w:r>
    </w:p>
    <w:p w:rsidR="00C91066" w:rsidRDefault="004519D1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 w:rsidRPr="00ED7D41">
        <w:rPr>
          <w:rFonts w:asciiTheme="minorEastAsia" w:hAnsiTheme="minorEastAsia" w:hint="eastAsia"/>
          <w:szCs w:val="21"/>
        </w:rPr>
        <w:t>7.</w:t>
      </w:r>
    </w:p>
    <w:p w:rsidR="00C91066" w:rsidRDefault="00C91066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【答案】D</w:t>
      </w:r>
    </w:p>
    <w:p w:rsidR="004519D1" w:rsidRPr="00ED7D41" w:rsidRDefault="00C91066" w:rsidP="001B41F4">
      <w:pPr>
        <w:spacing w:line="276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【解析】</w:t>
      </w:r>
      <w:r w:rsidR="00F24853" w:rsidRPr="00ED7D41">
        <w:rPr>
          <w:rFonts w:asciiTheme="minorEastAsia" w:hAnsiTheme="minorEastAsia"/>
          <w:color w:val="000000"/>
        </w:rPr>
        <w:t>该食物网中</w:t>
      </w:r>
      <w:r w:rsidR="00F24853" w:rsidRPr="00ED7D41">
        <w:rPr>
          <w:rFonts w:asciiTheme="minorEastAsia" w:hAnsiTheme="minorEastAsia" w:hint="eastAsia"/>
          <w:color w:val="000000"/>
        </w:rPr>
        <w:t>，鲈鱼处于</w:t>
      </w:r>
      <w:r w:rsidR="00F24853" w:rsidRPr="00ED7D41">
        <w:rPr>
          <w:rFonts w:asciiTheme="minorEastAsia" w:hAnsiTheme="minorEastAsia"/>
          <w:color w:val="000000"/>
        </w:rPr>
        <w:t>最高营养级</w:t>
      </w:r>
      <w:r w:rsidR="00F24853" w:rsidRPr="00ED7D41">
        <w:rPr>
          <w:rFonts w:asciiTheme="minorEastAsia" w:hAnsiTheme="minorEastAsia" w:hint="eastAsia"/>
          <w:color w:val="000000"/>
        </w:rPr>
        <w:t>，在“浮游植物→浮游动物→幽蚊幼虫→太阳鱼→鲈鱼”这条食物链中，鲈鱼</w:t>
      </w:r>
      <w:r w:rsidR="00F24853" w:rsidRPr="00ED7D41">
        <w:rPr>
          <w:rFonts w:asciiTheme="minorEastAsia" w:hAnsiTheme="minorEastAsia"/>
          <w:color w:val="000000"/>
        </w:rPr>
        <w:t>为第五营养级</w:t>
      </w:r>
      <w:r w:rsidR="00F24853" w:rsidRPr="00ED7D41">
        <w:rPr>
          <w:rFonts w:asciiTheme="minorEastAsia" w:hAnsiTheme="minorEastAsia" w:hint="eastAsia"/>
          <w:color w:val="000000"/>
        </w:rPr>
        <w:t>，A正确；</w:t>
      </w:r>
      <w:r w:rsidR="00F24853" w:rsidRPr="00ED7D41">
        <w:rPr>
          <w:rFonts w:asciiTheme="minorEastAsia" w:hAnsiTheme="minorEastAsia"/>
          <w:color w:val="000000"/>
        </w:rPr>
        <w:t>该食物网中第一到第二营养级的能量传递效率为</w:t>
      </w:r>
      <w:r w:rsidR="00F24853" w:rsidRPr="00ED7D41">
        <w:rPr>
          <w:rFonts w:asciiTheme="minorEastAsia" w:hAnsiTheme="minorEastAsia" w:hint="eastAsia"/>
          <w:color w:val="000000"/>
        </w:rPr>
        <w:t>（3780+4200）/31920，等于</w:t>
      </w:r>
      <w:r w:rsidR="00F24853" w:rsidRPr="00ED7D41">
        <w:rPr>
          <w:rFonts w:asciiTheme="minorEastAsia" w:hAnsiTheme="minorEastAsia"/>
          <w:color w:val="000000"/>
        </w:rPr>
        <w:t>25%</w:t>
      </w:r>
      <w:r w:rsidR="00F24853" w:rsidRPr="00ED7D41">
        <w:rPr>
          <w:rFonts w:asciiTheme="minorEastAsia" w:hAnsiTheme="minorEastAsia" w:hint="eastAsia"/>
          <w:color w:val="000000"/>
        </w:rPr>
        <w:t>，B正确；</w:t>
      </w:r>
      <w:r w:rsidR="00F24853" w:rsidRPr="00ED7D41">
        <w:rPr>
          <w:rFonts w:asciiTheme="minorEastAsia" w:hAnsiTheme="minorEastAsia"/>
          <w:color w:val="000000"/>
        </w:rPr>
        <w:t>太阳鱼</w:t>
      </w:r>
      <w:r w:rsidR="00F24853" w:rsidRPr="00ED7D41">
        <w:rPr>
          <w:rFonts w:asciiTheme="minorEastAsia" w:hAnsiTheme="minorEastAsia" w:hint="eastAsia"/>
          <w:color w:val="000000"/>
        </w:rPr>
        <w:t>的同化量为1483，减去流向鲈鱼的126，剩余</w:t>
      </w:r>
      <w:r w:rsidR="00ED7D41" w:rsidRPr="00ED7D41">
        <w:rPr>
          <w:rFonts w:asciiTheme="minorEastAsia" w:hAnsiTheme="minorEastAsia" w:hint="eastAsia"/>
          <w:color w:val="000000"/>
        </w:rPr>
        <w:t>1357，</w:t>
      </w:r>
      <w:r w:rsidR="00ED7D41" w:rsidRPr="000F7B78">
        <w:rPr>
          <w:rFonts w:ascii="Times New Roman" w:hAnsi="宋体"/>
          <w:color w:val="000000"/>
        </w:rPr>
        <w:t>太阳鱼呼吸作用消耗的能量</w:t>
      </w:r>
      <w:r w:rsidR="00ED7D41">
        <w:rPr>
          <w:rFonts w:ascii="Times New Roman" w:hAnsi="宋体" w:hint="eastAsia"/>
          <w:color w:val="000000"/>
        </w:rPr>
        <w:t>应</w:t>
      </w:r>
      <w:r w:rsidR="00ED7D41" w:rsidRPr="000F7B78">
        <w:rPr>
          <w:rFonts w:ascii="Times New Roman" w:hAnsi="宋体"/>
          <w:color w:val="000000"/>
        </w:rPr>
        <w:t>小于</w:t>
      </w:r>
      <w:r w:rsidR="00ED7D41" w:rsidRPr="000F7B78">
        <w:rPr>
          <w:rFonts w:ascii="Times New Roman" w:hAnsi="Times New Roman"/>
          <w:color w:val="000000"/>
        </w:rPr>
        <w:t>1 357</w:t>
      </w:r>
      <w:r w:rsidR="00ED7D41">
        <w:rPr>
          <w:rFonts w:ascii="Times New Roman" w:hAnsi="Times New Roman" w:hint="eastAsia"/>
          <w:color w:val="000000"/>
        </w:rPr>
        <w:t>，</w:t>
      </w:r>
      <w:r w:rsidR="00ED7D41" w:rsidRPr="00ED7D41">
        <w:rPr>
          <w:rFonts w:asciiTheme="minorEastAsia" w:hAnsiTheme="minorEastAsia" w:hint="eastAsia"/>
          <w:color w:val="000000"/>
        </w:rPr>
        <w:t>C正确；</w:t>
      </w:r>
      <w:r w:rsidR="004519D1" w:rsidRPr="00ED7D41">
        <w:rPr>
          <w:rFonts w:asciiTheme="minorEastAsia" w:hAnsiTheme="minorEastAsia"/>
        </w:rPr>
        <w:t>该食物网中的生物</w:t>
      </w:r>
      <w:r w:rsidR="004519D1" w:rsidRPr="00ED7D41">
        <w:rPr>
          <w:rFonts w:asciiTheme="minorEastAsia" w:hAnsiTheme="minorEastAsia" w:hint="eastAsia"/>
        </w:rPr>
        <w:t>不是生活在该区域的全部生物，还应包括分解者</w:t>
      </w:r>
      <w:r w:rsidR="004519D1" w:rsidRPr="00ED7D41">
        <w:rPr>
          <w:rFonts w:asciiTheme="minorEastAsia" w:hAnsiTheme="minorEastAsia" w:cs="Times New Roman" w:hint="eastAsia"/>
          <w:szCs w:val="24"/>
        </w:rPr>
        <w:t>，</w:t>
      </w:r>
      <w:r w:rsidR="004519D1" w:rsidRPr="00ED7D41">
        <w:rPr>
          <w:rFonts w:asciiTheme="minorEastAsia" w:hAnsiTheme="minorEastAsia" w:cs="Times New Roman" w:hint="eastAsia"/>
          <w:szCs w:val="21"/>
        </w:rPr>
        <w:t>D错误。</w:t>
      </w:r>
    </w:p>
    <w:p w:rsidR="00C91066" w:rsidRDefault="004519D1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 w:rsidRPr="00ED7D41">
        <w:rPr>
          <w:rFonts w:asciiTheme="minorEastAsia" w:hAnsiTheme="minorEastAsia" w:hint="eastAsia"/>
          <w:szCs w:val="21"/>
        </w:rPr>
        <w:lastRenderedPageBreak/>
        <w:t>8.</w:t>
      </w:r>
    </w:p>
    <w:p w:rsidR="00C91066" w:rsidRDefault="00C91066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【答案】C</w:t>
      </w:r>
    </w:p>
    <w:p w:rsidR="004519D1" w:rsidRPr="00ED7D41" w:rsidRDefault="00C91066" w:rsidP="001B41F4">
      <w:pPr>
        <w:spacing w:line="276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【解析】</w:t>
      </w:r>
      <w:r w:rsidR="004519D1" w:rsidRPr="00ED7D41">
        <w:rPr>
          <w:rFonts w:asciiTheme="minorEastAsia" w:hAnsiTheme="minorEastAsia"/>
        </w:rPr>
        <w:t>生产者、消费者和分解者</w:t>
      </w:r>
      <w:r w:rsidR="004519D1" w:rsidRPr="00ED7D41">
        <w:rPr>
          <w:rFonts w:asciiTheme="minorEastAsia" w:hAnsiTheme="minorEastAsia" w:hint="eastAsia"/>
        </w:rPr>
        <w:t>均</w:t>
      </w:r>
      <w:r w:rsidR="004519D1" w:rsidRPr="00ED7D41">
        <w:rPr>
          <w:rFonts w:asciiTheme="minorEastAsia" w:hAnsiTheme="minorEastAsia"/>
        </w:rPr>
        <w:t>参与过程</w:t>
      </w:r>
      <w:r w:rsidR="004519D1" w:rsidRPr="00ED7D41">
        <w:rPr>
          <w:rFonts w:asciiTheme="minorEastAsia" w:hAnsiTheme="minorEastAsia" w:cs="宋体" w:hint="eastAsia"/>
        </w:rPr>
        <w:t>①</w:t>
      </w:r>
      <w:r w:rsidR="004519D1" w:rsidRPr="00ED7D41">
        <w:rPr>
          <w:rFonts w:asciiTheme="minorEastAsia" w:hAnsiTheme="minorEastAsia" w:hint="eastAsia"/>
        </w:rPr>
        <w:t>，只有生产者参与</w:t>
      </w:r>
      <w:r w:rsidR="004519D1" w:rsidRPr="00ED7D41">
        <w:rPr>
          <w:rFonts w:asciiTheme="minorEastAsia" w:hAnsiTheme="minorEastAsia" w:cs="宋体" w:hint="eastAsia"/>
        </w:rPr>
        <w:t>②</w:t>
      </w:r>
      <w:r w:rsidR="004519D1" w:rsidRPr="00ED7D41">
        <w:rPr>
          <w:rFonts w:asciiTheme="minorEastAsia" w:hAnsiTheme="minorEastAsia" w:cs="Times New Roman" w:hint="eastAsia"/>
          <w:szCs w:val="24"/>
        </w:rPr>
        <w:t>，</w:t>
      </w:r>
      <w:r w:rsidR="004519D1" w:rsidRPr="00ED7D41">
        <w:rPr>
          <w:rFonts w:asciiTheme="minorEastAsia" w:hAnsiTheme="minorEastAsia" w:cs="Times New Roman" w:hint="eastAsia"/>
          <w:szCs w:val="21"/>
        </w:rPr>
        <w:t>C错误。</w:t>
      </w:r>
    </w:p>
    <w:p w:rsidR="00C91066" w:rsidRDefault="004519D1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 w:rsidRPr="00ED7D41">
        <w:rPr>
          <w:rFonts w:asciiTheme="minorEastAsia" w:hAnsiTheme="minorEastAsia" w:hint="eastAsia"/>
          <w:szCs w:val="21"/>
        </w:rPr>
        <w:t>9.</w:t>
      </w:r>
    </w:p>
    <w:p w:rsidR="00C91066" w:rsidRDefault="00C91066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【答案】B</w:t>
      </w:r>
    </w:p>
    <w:p w:rsidR="004519D1" w:rsidRPr="00ED7D41" w:rsidRDefault="00C91066" w:rsidP="001B41F4">
      <w:pPr>
        <w:spacing w:line="276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【解析】</w:t>
      </w:r>
      <w:r w:rsidR="004519D1" w:rsidRPr="00ED7D41">
        <w:rPr>
          <w:rFonts w:asciiTheme="minorEastAsia" w:hAnsiTheme="minorEastAsia"/>
          <w:szCs w:val="21"/>
        </w:rPr>
        <w:t>独居的动物</w:t>
      </w:r>
      <w:r w:rsidR="004519D1" w:rsidRPr="00ED7D41">
        <w:rPr>
          <w:rFonts w:asciiTheme="minorEastAsia" w:hAnsiTheme="minorEastAsia" w:hint="eastAsia"/>
          <w:szCs w:val="21"/>
        </w:rPr>
        <w:t>也会与周围环境</w:t>
      </w:r>
      <w:r w:rsidR="004519D1" w:rsidRPr="00ED7D41">
        <w:rPr>
          <w:rFonts w:asciiTheme="minorEastAsia" w:hAnsiTheme="minorEastAsia"/>
          <w:szCs w:val="21"/>
        </w:rPr>
        <w:t>发生信息传递</w:t>
      </w:r>
      <w:r w:rsidR="004519D1" w:rsidRPr="00ED7D41">
        <w:rPr>
          <w:rFonts w:asciiTheme="minorEastAsia" w:hAnsiTheme="minorEastAsia" w:cs="Times New Roman" w:hint="eastAsia"/>
          <w:szCs w:val="24"/>
        </w:rPr>
        <w:t>，</w:t>
      </w:r>
      <w:r w:rsidR="004519D1" w:rsidRPr="00ED7D41">
        <w:rPr>
          <w:rFonts w:asciiTheme="minorEastAsia" w:hAnsiTheme="minorEastAsia" w:cs="Times New Roman" w:hint="eastAsia"/>
          <w:szCs w:val="21"/>
        </w:rPr>
        <w:t>B错误。</w:t>
      </w:r>
    </w:p>
    <w:p w:rsidR="00C91066" w:rsidRDefault="00E55C55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 w:rsidRPr="00ED7D41">
        <w:rPr>
          <w:rFonts w:asciiTheme="minorEastAsia" w:hAnsiTheme="minorEastAsia" w:hint="eastAsia"/>
          <w:szCs w:val="21"/>
        </w:rPr>
        <w:t>10.</w:t>
      </w:r>
    </w:p>
    <w:p w:rsidR="00C91066" w:rsidRDefault="00C91066" w:rsidP="001B41F4">
      <w:pPr>
        <w:spacing w:line="276" w:lineRule="auto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【答案】D</w:t>
      </w:r>
    </w:p>
    <w:p w:rsidR="00717452" w:rsidRPr="00ED7D41" w:rsidRDefault="00C91066" w:rsidP="001B41F4">
      <w:pPr>
        <w:spacing w:line="276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【解析】</w:t>
      </w:r>
      <w:r w:rsidR="004519D1" w:rsidRPr="00ED7D41">
        <w:rPr>
          <w:rFonts w:asciiTheme="minorEastAsia" w:hAnsiTheme="minorEastAsia" w:cs="Times New Roman" w:hint="eastAsia"/>
          <w:szCs w:val="21"/>
        </w:rPr>
        <w:t>围绕</w:t>
      </w:r>
      <w:r w:rsidR="00E55C55" w:rsidRPr="00ED7D41">
        <w:rPr>
          <w:rFonts w:asciiTheme="minorEastAsia" w:hAnsiTheme="minorEastAsia" w:cs="Times New Roman" w:hint="eastAsia"/>
          <w:szCs w:val="21"/>
        </w:rPr>
        <w:t>“</w:t>
      </w:r>
      <w:r w:rsidR="00E55C55" w:rsidRPr="00ED7D41">
        <w:rPr>
          <w:rFonts w:asciiTheme="minorEastAsia" w:hAnsiTheme="minorEastAsia" w:cs="Times New Roman"/>
          <w:szCs w:val="21"/>
        </w:rPr>
        <w:t>一城青山半城湖</w:t>
      </w:r>
      <w:r w:rsidR="00E55C55" w:rsidRPr="00ED7D41">
        <w:rPr>
          <w:rFonts w:asciiTheme="minorEastAsia" w:hAnsiTheme="minorEastAsia" w:cs="Times New Roman" w:hint="eastAsia"/>
          <w:szCs w:val="21"/>
        </w:rPr>
        <w:t>”</w:t>
      </w:r>
      <w:r w:rsidR="00E55C55" w:rsidRPr="00ED7D41">
        <w:rPr>
          <w:rFonts w:asciiTheme="minorEastAsia" w:hAnsiTheme="minorEastAsia" w:cs="Times New Roman"/>
          <w:szCs w:val="21"/>
        </w:rPr>
        <w:t>理念</w:t>
      </w:r>
      <w:r w:rsidR="004519D1" w:rsidRPr="00ED7D41">
        <w:rPr>
          <w:rFonts w:asciiTheme="minorEastAsia" w:hAnsiTheme="minorEastAsia" w:cs="Times New Roman" w:hint="eastAsia"/>
          <w:szCs w:val="21"/>
        </w:rPr>
        <w:t>实施</w:t>
      </w:r>
      <w:r w:rsidR="00E55C55" w:rsidRPr="00ED7D41">
        <w:rPr>
          <w:rFonts w:asciiTheme="minorEastAsia" w:hAnsiTheme="minorEastAsia" w:cs="Times New Roman" w:hint="eastAsia"/>
          <w:szCs w:val="21"/>
        </w:rPr>
        <w:t>的</w:t>
      </w:r>
      <w:r w:rsidR="00E55C55" w:rsidRPr="00ED7D41">
        <w:rPr>
          <w:rFonts w:asciiTheme="minorEastAsia" w:hAnsiTheme="minorEastAsia" w:cs="Times New Roman"/>
          <w:szCs w:val="21"/>
        </w:rPr>
        <w:t>生态建设工程，</w:t>
      </w:r>
      <w:r w:rsidR="004519D1" w:rsidRPr="00ED7D41">
        <w:rPr>
          <w:rFonts w:asciiTheme="minorEastAsia" w:hAnsiTheme="minorEastAsia" w:cs="Times New Roman"/>
          <w:szCs w:val="24"/>
        </w:rPr>
        <w:t>主要目的是</w:t>
      </w:r>
      <w:r w:rsidR="004519D1" w:rsidRPr="00ED7D41">
        <w:rPr>
          <w:rFonts w:asciiTheme="minorEastAsia" w:hAnsiTheme="minorEastAsia" w:cs="Times New Roman" w:hint="eastAsia"/>
          <w:szCs w:val="24"/>
        </w:rPr>
        <w:t>取得</w:t>
      </w:r>
      <w:r w:rsidR="004519D1" w:rsidRPr="00ED7D41">
        <w:rPr>
          <w:rFonts w:asciiTheme="minorEastAsia" w:hAnsiTheme="minorEastAsia" w:cs="Times New Roman"/>
          <w:szCs w:val="21"/>
        </w:rPr>
        <w:t>生态</w:t>
      </w:r>
      <w:r w:rsidR="004519D1" w:rsidRPr="00ED7D41">
        <w:rPr>
          <w:rFonts w:asciiTheme="minorEastAsia" w:hAnsiTheme="minorEastAsia" w:cs="Times New Roman" w:hint="eastAsia"/>
          <w:szCs w:val="21"/>
        </w:rPr>
        <w:t>效益，提高</w:t>
      </w:r>
      <w:r w:rsidR="00E55C55" w:rsidRPr="00ED7D41">
        <w:rPr>
          <w:rFonts w:asciiTheme="minorEastAsia" w:hAnsiTheme="minorEastAsia" w:cs="Times New Roman"/>
          <w:szCs w:val="24"/>
        </w:rPr>
        <w:t>生物多样性的</w:t>
      </w:r>
      <w:r w:rsidR="00E55C55" w:rsidRPr="00ED7D41">
        <w:rPr>
          <w:rFonts w:asciiTheme="minorEastAsia" w:hAnsiTheme="minorEastAsia" w:cs="Times New Roman" w:hint="eastAsia"/>
          <w:szCs w:val="24"/>
        </w:rPr>
        <w:t>间接</w:t>
      </w:r>
      <w:r w:rsidR="00E55C55" w:rsidRPr="00ED7D41">
        <w:rPr>
          <w:rFonts w:asciiTheme="minorEastAsia" w:hAnsiTheme="minorEastAsia" w:cs="Times New Roman"/>
          <w:szCs w:val="24"/>
        </w:rPr>
        <w:t>价值</w:t>
      </w:r>
      <w:r w:rsidR="00E55C55" w:rsidRPr="00ED7D41">
        <w:rPr>
          <w:rFonts w:asciiTheme="minorEastAsia" w:hAnsiTheme="minorEastAsia" w:cs="Times New Roman" w:hint="eastAsia"/>
          <w:szCs w:val="24"/>
        </w:rPr>
        <w:t>，</w:t>
      </w:r>
      <w:r w:rsidR="004519D1" w:rsidRPr="00ED7D41">
        <w:rPr>
          <w:rFonts w:asciiTheme="minorEastAsia" w:hAnsiTheme="minorEastAsia" w:cs="Times New Roman" w:hint="eastAsia"/>
          <w:szCs w:val="21"/>
        </w:rPr>
        <w:t>D错误。</w:t>
      </w:r>
    </w:p>
    <w:p w:rsidR="004519D1" w:rsidRPr="00ED7D41" w:rsidRDefault="004519D1" w:rsidP="001B41F4">
      <w:pPr>
        <w:spacing w:line="276" w:lineRule="auto"/>
        <w:jc w:val="left"/>
        <w:rPr>
          <w:rFonts w:asciiTheme="minorEastAsia" w:hAnsiTheme="minorEastAsia"/>
          <w:b/>
          <w:sz w:val="28"/>
          <w:szCs w:val="28"/>
        </w:rPr>
      </w:pPr>
    </w:p>
    <w:sectPr w:rsidR="004519D1" w:rsidRPr="00ED7D41" w:rsidSect="005B0BD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8AB" w:rsidRDefault="00AF48AB" w:rsidP="0098505C">
      <w:r>
        <w:separator/>
      </w:r>
    </w:p>
  </w:endnote>
  <w:endnote w:type="continuationSeparator" w:id="1">
    <w:p w:rsidR="00AF48AB" w:rsidRDefault="00AF48AB" w:rsidP="0098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937448"/>
      <w:docPartObj>
        <w:docPartGallery w:val="Page Numbers (Bottom of Page)"/>
        <w:docPartUnique/>
      </w:docPartObj>
    </w:sdtPr>
    <w:sdtContent>
      <w:p w:rsidR="006C3EB0" w:rsidRDefault="00C013A6">
        <w:pPr>
          <w:pStyle w:val="a7"/>
          <w:jc w:val="center"/>
        </w:pPr>
        <w:r w:rsidRPr="00C013A6">
          <w:fldChar w:fldCharType="begin"/>
        </w:r>
        <w:r w:rsidR="00E17396">
          <w:instrText xml:space="preserve"> PAGE   \* MERGEFORMAT </w:instrText>
        </w:r>
        <w:r w:rsidRPr="00C013A6">
          <w:fldChar w:fldCharType="separate"/>
        </w:r>
        <w:r w:rsidR="001B41F4" w:rsidRPr="001B41F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C3EB0" w:rsidRDefault="006C3E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8AB" w:rsidRDefault="00AF48AB" w:rsidP="0098505C">
      <w:r>
        <w:separator/>
      </w:r>
    </w:p>
  </w:footnote>
  <w:footnote w:type="continuationSeparator" w:id="1">
    <w:p w:rsidR="00AF48AB" w:rsidRDefault="00AF48AB" w:rsidP="00985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2AB"/>
    <w:rsid w:val="001627B8"/>
    <w:rsid w:val="001705FE"/>
    <w:rsid w:val="001B41F4"/>
    <w:rsid w:val="001D48E2"/>
    <w:rsid w:val="001F6023"/>
    <w:rsid w:val="00211466"/>
    <w:rsid w:val="002B2B38"/>
    <w:rsid w:val="003E3E33"/>
    <w:rsid w:val="003F224C"/>
    <w:rsid w:val="00412E7D"/>
    <w:rsid w:val="00420CB2"/>
    <w:rsid w:val="004519D1"/>
    <w:rsid w:val="004601AC"/>
    <w:rsid w:val="005127FC"/>
    <w:rsid w:val="005B0BD5"/>
    <w:rsid w:val="006126D0"/>
    <w:rsid w:val="00615478"/>
    <w:rsid w:val="00650251"/>
    <w:rsid w:val="006725EF"/>
    <w:rsid w:val="00686B91"/>
    <w:rsid w:val="00692EDC"/>
    <w:rsid w:val="006C0A1D"/>
    <w:rsid w:val="006C3EB0"/>
    <w:rsid w:val="00706BB1"/>
    <w:rsid w:val="00717452"/>
    <w:rsid w:val="00737CD2"/>
    <w:rsid w:val="007B04E3"/>
    <w:rsid w:val="0086365D"/>
    <w:rsid w:val="008B5920"/>
    <w:rsid w:val="0098505C"/>
    <w:rsid w:val="00AF14A2"/>
    <w:rsid w:val="00AF48AB"/>
    <w:rsid w:val="00B526BC"/>
    <w:rsid w:val="00BF114E"/>
    <w:rsid w:val="00C012E5"/>
    <w:rsid w:val="00C013A6"/>
    <w:rsid w:val="00C91066"/>
    <w:rsid w:val="00CE0124"/>
    <w:rsid w:val="00D70BFD"/>
    <w:rsid w:val="00DD55B9"/>
    <w:rsid w:val="00DF02AB"/>
    <w:rsid w:val="00E17396"/>
    <w:rsid w:val="00E55C55"/>
    <w:rsid w:val="00ED78D8"/>
    <w:rsid w:val="00ED7D41"/>
    <w:rsid w:val="00F227D5"/>
    <w:rsid w:val="00F24853"/>
    <w:rsid w:val="00FB3463"/>
    <w:rsid w:val="00FE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rsid w:val="00650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rsid w:val="00650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techer</cp:lastModifiedBy>
  <cp:revision>12</cp:revision>
  <dcterms:created xsi:type="dcterms:W3CDTF">2020-02-03T06:27:00Z</dcterms:created>
  <dcterms:modified xsi:type="dcterms:W3CDTF">2020-02-09T07:25:00Z</dcterms:modified>
</cp:coreProperties>
</file>