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53" w:rsidRPr="009B7A6E" w:rsidRDefault="009B7A6E" w:rsidP="009B7A6E">
      <w:pPr>
        <w:pStyle w:val="TitleSpecialMath"/>
        <w:ind w:left="1201" w:hanging="336"/>
        <w:jc w:val="left"/>
      </w:pPr>
      <w:r>
        <w:rPr>
          <w:rFonts w:hint="eastAsia"/>
        </w:rPr>
        <w:t xml:space="preserve">                                   </w:t>
      </w:r>
      <w:r w:rsidRPr="009B7A6E">
        <w:rPr>
          <w:rFonts w:hint="eastAsia"/>
        </w:rPr>
        <w:t>热力学定律课后作业</w:t>
      </w:r>
    </w:p>
    <w:p w:rsidR="00C3101B" w:rsidRDefault="00C3101B">
      <w:pPr>
        <w:pStyle w:val="LinespaceMathQuestionType"/>
      </w:pPr>
    </w:p>
    <w:p w:rsidR="00C3101B" w:rsidRDefault="007E7576">
      <w:r>
        <w:rPr>
          <w:rFonts w:ascii="宋体" w:hAnsi="宋体"/>
          <w:b/>
        </w:rPr>
        <w:t>一、单项选择题</w:t>
      </w:r>
    </w:p>
    <w:p w:rsidR="00C3101B" w:rsidRDefault="007E7576" w:rsidP="003A667A">
      <w:pPr>
        <w:pStyle w:val="ItemQDescSpecialMathIndent1"/>
        <w:ind w:left="514" w:hanging="233"/>
      </w:pPr>
      <w:r>
        <w:t xml:space="preserve">1. </w:t>
      </w:r>
      <w:r>
        <w:t>【</w:t>
      </w:r>
      <m:oMath>
        <m:r>
          <w:rPr>
            <w:rFonts w:ascii="Cambria Math" w:hAnsi="Cambria Math"/>
          </w:rPr>
          <m:t>2015</m:t>
        </m:r>
      </m:oMath>
      <w:r>
        <w:t>北京高考</w:t>
      </w:r>
      <m:oMath>
        <m:r>
          <w:rPr>
            <w:rFonts w:ascii="Cambria Math" w:hAnsi="Cambria Math"/>
          </w:rPr>
          <m:t>13</m:t>
        </m:r>
      </m:oMath>
      <w:r>
        <w:t>】下列说法正确的是</w:t>
      </w:r>
      <w:r>
        <w:rPr>
          <w:u w:val="single"/>
        </w:rPr>
        <w:t xml:space="preserve">                </w:t>
      </w:r>
    </w:p>
    <w:p w:rsidR="00C3101B" w:rsidRDefault="007E7576">
      <w:pPr>
        <w:pStyle w:val="OptWithTabs1SpecialMathIndent1"/>
      </w:pPr>
      <w:r>
        <w:tab/>
        <w:t xml:space="preserve">A. </w:t>
      </w:r>
      <w:r>
        <w:t>物体放出热量，其内能一定减小</w:t>
      </w:r>
    </w:p>
    <w:p w:rsidR="00C3101B" w:rsidRDefault="007E7576">
      <w:pPr>
        <w:pStyle w:val="OptWithTabs1SpecialMathIndent1"/>
      </w:pPr>
      <w:r>
        <w:tab/>
        <w:t xml:space="preserve">B. </w:t>
      </w:r>
      <w:r>
        <w:t>物体对外做功，其内能一定减小</w:t>
      </w:r>
    </w:p>
    <w:p w:rsidR="00C3101B" w:rsidRDefault="007E7576">
      <w:pPr>
        <w:pStyle w:val="OptWithTabs1SpecialMathIndent1"/>
      </w:pPr>
      <w:r>
        <w:tab/>
        <w:t xml:space="preserve">C. </w:t>
      </w:r>
      <w:r>
        <w:t>物体吸收热量，同时对外做功，其内能可能增加</w:t>
      </w:r>
    </w:p>
    <w:p w:rsidR="00C3101B" w:rsidRDefault="007E7576">
      <w:pPr>
        <w:pStyle w:val="OptWithTabs1SpecialMathIndent1"/>
      </w:pPr>
      <w:r>
        <w:tab/>
        <w:t xml:space="preserve">D. </w:t>
      </w:r>
      <w:r>
        <w:t>物体放出热量，同时对外做功，其内能可能不变</w:t>
      </w:r>
    </w:p>
    <w:p w:rsidR="00C3101B" w:rsidRDefault="00C3101B" w:rsidP="003A667A">
      <w:pPr>
        <w:pStyle w:val="LinespaceMathQuestion"/>
        <w:ind w:left="195" w:hanging="195"/>
      </w:pPr>
    </w:p>
    <w:p w:rsidR="00C3101B" w:rsidRDefault="007E7576" w:rsidP="003A667A">
      <w:pPr>
        <w:pStyle w:val="ItemQDescSpecialMathIndent1"/>
        <w:ind w:left="514" w:hanging="233"/>
      </w:pPr>
      <w:r>
        <w:t xml:space="preserve">2. </w:t>
      </w:r>
      <w:r>
        <w:t>关于温度、热量、功、内能，以下说法正确的是</w:t>
      </w:r>
      <w:r>
        <w:rPr>
          <w:u w:val="single"/>
        </w:rPr>
        <w:t xml:space="preserve">                </w:t>
      </w:r>
    </w:p>
    <w:p w:rsidR="00C3101B" w:rsidRDefault="007E7576">
      <w:pPr>
        <w:pStyle w:val="OptWithTabs1SpecialMathIndent1"/>
      </w:pPr>
      <w:r>
        <w:tab/>
        <w:t xml:space="preserve">A. </w:t>
      </w:r>
      <w:r>
        <w:t>同一物体温度高时，含有的热量多</w:t>
      </w:r>
    </w:p>
    <w:p w:rsidR="00C3101B" w:rsidRDefault="007E7576">
      <w:pPr>
        <w:pStyle w:val="OptWithTabs1SpecialMathIndent1"/>
      </w:pPr>
      <w:r>
        <w:tab/>
        <w:t xml:space="preserve">B. </w:t>
      </w:r>
      <w:r>
        <w:t>物体的内能越大，含有的热量就越多，温度也越高</w:t>
      </w:r>
    </w:p>
    <w:p w:rsidR="00C3101B" w:rsidRDefault="007E7576">
      <w:pPr>
        <w:pStyle w:val="OptWithTabs1SpecialMathIndent1"/>
      </w:pPr>
      <w:r>
        <w:tab/>
        <w:t xml:space="preserve">C. </w:t>
      </w:r>
      <w:r>
        <w:t>外界对系统做功</w:t>
      </w:r>
      <m:oMath>
        <m:r>
          <w:rPr>
            <w:rFonts w:ascii="Cambria Math" w:hAnsi="Cambria Math"/>
          </w:rPr>
          <m:t>W</m:t>
        </m:r>
      </m:oMath>
      <w:r>
        <w:t>，内能必定增加</w:t>
      </w:r>
      <m:oMath>
        <m:r>
          <w:rPr>
            <w:rFonts w:ascii="Cambria Math" w:hAnsi="Cambria Math"/>
          </w:rPr>
          <m:t>W</m:t>
        </m:r>
      </m:oMath>
    </w:p>
    <w:p w:rsidR="00C3101B" w:rsidRDefault="007E7576">
      <w:pPr>
        <w:pStyle w:val="OptWithTabs1SpecialMathIndent1"/>
      </w:pPr>
      <w:r>
        <w:tab/>
        <w:t xml:space="preserve">D. </w:t>
      </w:r>
      <w:r>
        <w:t>热传递时，热量总是从温度高的物体传给温度低的物体</w:t>
      </w:r>
    </w:p>
    <w:p w:rsidR="00C3101B" w:rsidRDefault="00C3101B" w:rsidP="003A667A">
      <w:pPr>
        <w:pStyle w:val="LinespaceMathQuestion"/>
        <w:ind w:left="195" w:hanging="195"/>
      </w:pPr>
    </w:p>
    <w:p w:rsidR="00C3101B" w:rsidRDefault="007E7576" w:rsidP="003A667A">
      <w:pPr>
        <w:pStyle w:val="ItemQDescSpecialMathIndent1"/>
        <w:ind w:left="514" w:hanging="233"/>
      </w:pPr>
      <w:r>
        <w:t xml:space="preserve">3. </w:t>
      </w:r>
      <w:r>
        <w:t>如图（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>），竖直放置的气缸内有一质量不可忽略的光滑活塞，封闭了一定质量的理想气体，处于平衡状态。现保持温度不变，把气缸如图（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>）放置，重新平衡后，气缸内气体分子的</w:t>
      </w:r>
      <w:r>
        <w:rPr>
          <w:u w:val="single"/>
        </w:rPr>
        <w:t xml:space="preserve">                </w:t>
      </w:r>
    </w:p>
    <w:p w:rsidR="00C3101B" w:rsidRDefault="007E7576" w:rsidP="003A667A">
      <w:pPr>
        <w:pStyle w:val="ItemQDescSpecialMathIndent1"/>
        <w:ind w:left="514" w:hanging="233"/>
      </w:pPr>
      <w:r>
        <w:tab/>
      </w:r>
      <w:r>
        <w:rPr>
          <w:noProof/>
          <w:position w:val="-71"/>
        </w:rPr>
        <w:drawing>
          <wp:inline distT="0" distB="0" distL="0" distR="0">
            <wp:extent cx="1571625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01B" w:rsidRDefault="007E7576">
      <w:pPr>
        <w:pStyle w:val="OptWithTabs4SpecialMathIndent1"/>
      </w:pPr>
      <w:r>
        <w:tab/>
        <w:t xml:space="preserve">A. </w:t>
      </w:r>
      <w:r>
        <w:t>平均速率变大</w:t>
      </w:r>
      <w:r>
        <w:tab/>
        <w:t xml:space="preserve">B. </w:t>
      </w:r>
      <w:r>
        <w:t>平均速率变小</w:t>
      </w:r>
      <w:r>
        <w:tab/>
        <w:t xml:space="preserve">C. </w:t>
      </w:r>
      <w:r>
        <w:t>平均间距变大</w:t>
      </w:r>
      <w:r>
        <w:tab/>
        <w:t xml:space="preserve">D. </w:t>
      </w:r>
      <w:r>
        <w:t>平均间距变小</w:t>
      </w:r>
    </w:p>
    <w:p w:rsidR="00C3101B" w:rsidRDefault="00C3101B" w:rsidP="003A667A">
      <w:pPr>
        <w:pStyle w:val="LinespaceMathQuestion"/>
        <w:ind w:left="195" w:hanging="195"/>
      </w:pPr>
    </w:p>
    <w:p w:rsidR="00C3101B" w:rsidRDefault="007E7576" w:rsidP="003A667A">
      <w:pPr>
        <w:pStyle w:val="ItemQDescSpecialMathIndent1"/>
        <w:ind w:left="514" w:hanging="233"/>
      </w:pPr>
      <w:r>
        <w:t xml:space="preserve">4. </w:t>
      </w:r>
      <w:r>
        <w:t>一定质量的气体在某一过程中，外界对气体做功</w:t>
      </w:r>
      <m:oMath>
        <m:r>
          <w:rPr>
            <w:rFonts w:ascii="Cambria Math" w:hAnsi="Cambria Math"/>
          </w:rPr>
          <m:t>8.0×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，气体内能减少</w:t>
      </w:r>
      <m:oMath>
        <m:r>
          <w:rPr>
            <w:rFonts w:ascii="Cambria Math" w:hAnsi="Cambria Math"/>
          </w:rP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，传递热量为</w:t>
      </w:r>
      <m:oMath>
        <m:r>
          <w:rPr>
            <w:rFonts w:ascii="Cambria Math" w:hAnsi="Cambria Math"/>
          </w:rPr>
          <m:t>Q</m:t>
        </m:r>
      </m:oMath>
      <w:r>
        <w:t>，则下列各式正确的是</w:t>
      </w:r>
      <w:r>
        <w:rPr>
          <w:u w:val="single"/>
        </w:rPr>
        <w:t xml:space="preserve">                </w:t>
      </w:r>
    </w:p>
    <w:p w:rsidR="00C3101B" w:rsidRDefault="007E7576">
      <w:pPr>
        <w:pStyle w:val="OptWithTabs1SpecialMathIndent1"/>
      </w:pPr>
      <w:r>
        <w:tab/>
        <w:t xml:space="preserve">A.  </w:t>
      </w:r>
      <m:oMath>
        <m:r>
          <w:rPr>
            <w:rFonts w:ascii="Cambria Math" w:hAnsi="Cambria Math"/>
          </w:rPr>
          <m:t>W=8.0×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ΔU=-1.2×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Q=4.0×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</w:p>
    <w:p w:rsidR="00C3101B" w:rsidRDefault="007E7576">
      <w:pPr>
        <w:pStyle w:val="OptWithTabs1SpecialMathIndent1"/>
      </w:pPr>
      <w:r>
        <w:tab/>
        <w:t xml:space="preserve">B.  </w:t>
      </w:r>
      <m:oMath>
        <m:r>
          <w:rPr>
            <w:rFonts w:ascii="Cambria Math" w:hAnsi="Cambria Math"/>
          </w:rPr>
          <m:t>W=8.0×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ΔU=-1.2×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Q=-2×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</w:p>
    <w:p w:rsidR="00C3101B" w:rsidRDefault="007E7576">
      <w:pPr>
        <w:pStyle w:val="OptWithTabs1SpecialMathIndent1"/>
      </w:pPr>
      <w:r>
        <w:tab/>
        <w:t xml:space="preserve">C.  </w:t>
      </w:r>
      <m:oMath>
        <m:r>
          <w:rPr>
            <w:rFonts w:ascii="Cambria Math" w:hAnsi="Cambria Math"/>
          </w:rPr>
          <m:t>W=8.0×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ΔU=-1.2×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Q=2×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</w:p>
    <w:p w:rsidR="00C3101B" w:rsidRDefault="007E7576">
      <w:pPr>
        <w:pStyle w:val="OptWithTabs1SpecialMathIndent1"/>
      </w:pPr>
      <w:r>
        <w:tab/>
        <w:t xml:space="preserve">D.  </w:t>
      </w:r>
      <m:oMath>
        <m:r>
          <w:rPr>
            <w:rFonts w:ascii="Cambria Math" w:hAnsi="Cambria Math"/>
          </w:rPr>
          <m:t>W=8.0×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ΔU=-1.2×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</w:t>
      </w:r>
      <m:oMath>
        <m:r>
          <w:rPr>
            <w:rFonts w:ascii="Cambria Math" w:hAnsi="Cambria Math"/>
          </w:rPr>
          <m:t>Q=-4.0×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</w:p>
    <w:p w:rsidR="00C3101B" w:rsidRDefault="00C3101B" w:rsidP="003A667A">
      <w:pPr>
        <w:pStyle w:val="LinespaceMathQuestion"/>
        <w:ind w:left="195" w:hanging="195"/>
      </w:pPr>
    </w:p>
    <w:p w:rsidR="00C3101B" w:rsidRDefault="007E7576" w:rsidP="003A667A">
      <w:pPr>
        <w:pStyle w:val="ItemQDescSpecialMathIndent1"/>
        <w:ind w:left="514" w:hanging="233"/>
      </w:pPr>
      <w:r>
        <w:t>5. —</w:t>
      </w:r>
      <w:r>
        <w:t>个大气压下，在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>的水变成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>的水蒸气的过程中，下列说法正确的是</w:t>
      </w:r>
      <w:r>
        <w:rPr>
          <w:u w:val="single"/>
        </w:rPr>
        <w:t xml:space="preserve">                </w:t>
      </w:r>
    </w:p>
    <w:p w:rsidR="00C3101B" w:rsidRDefault="007E7576">
      <w:pPr>
        <w:pStyle w:val="OptWithTabs1SpecialMathIndent1"/>
      </w:pPr>
      <w:r>
        <w:tab/>
        <w:t xml:space="preserve">A. </w:t>
      </w:r>
      <w:r>
        <w:t>水的内能增加，对外界做功，一定是吸热</w:t>
      </w:r>
    </w:p>
    <w:p w:rsidR="00C3101B" w:rsidRDefault="007E7576">
      <w:pPr>
        <w:pStyle w:val="OptWithTabs1SpecialMathIndent1"/>
      </w:pPr>
      <w:r>
        <w:tab/>
        <w:t xml:space="preserve">B. </w:t>
      </w:r>
      <w:r>
        <w:t>水的内能不变，对外界做功，从外界吸热</w:t>
      </w:r>
    </w:p>
    <w:p w:rsidR="00C3101B" w:rsidRDefault="007E7576">
      <w:pPr>
        <w:pStyle w:val="OptWithTabs1SpecialMathIndent1"/>
      </w:pPr>
      <w:r>
        <w:tab/>
        <w:t xml:space="preserve">C. </w:t>
      </w:r>
      <w:r>
        <w:t>水的内能减少，对外界不做功，向外界放热</w:t>
      </w:r>
    </w:p>
    <w:p w:rsidR="00C3101B" w:rsidRDefault="007E7576">
      <w:pPr>
        <w:pStyle w:val="OptWithTabs1SpecialMathIndent1"/>
      </w:pPr>
      <w:r>
        <w:tab/>
        <w:t xml:space="preserve">D. </w:t>
      </w:r>
      <w:r>
        <w:t>水的内能增加，对外界做功，向外界放热</w:t>
      </w:r>
    </w:p>
    <w:p w:rsidR="00C3101B" w:rsidRDefault="00C3101B" w:rsidP="003A667A">
      <w:pPr>
        <w:pStyle w:val="LinespaceMathQuestion"/>
        <w:ind w:left="195" w:hanging="195"/>
      </w:pPr>
    </w:p>
    <w:p w:rsidR="00C3101B" w:rsidRDefault="007E7576" w:rsidP="003A667A">
      <w:pPr>
        <w:pStyle w:val="ItemQDescSpecialMathIndent1"/>
        <w:ind w:left="514" w:hanging="233"/>
      </w:pPr>
      <w:r>
        <w:t xml:space="preserve">6. </w:t>
      </w:r>
      <w:r>
        <w:t>在热力学第一定律的表达式</w:t>
      </w:r>
      <m:oMath>
        <m:r>
          <w:rPr>
            <w:rFonts w:ascii="Cambria Math" w:hAnsi="Cambria Math"/>
          </w:rPr>
          <m:t>ΔU=W+Q</m:t>
        </m:r>
      </m:oMath>
      <w:r>
        <w:t>中关于</w:t>
      </w:r>
      <m:oMath>
        <m:r>
          <w:rPr>
            <w:rFonts w:ascii="Cambria Math" w:hAnsi="Cambria Math"/>
          </w:rPr>
          <m:t>ΔU</m:t>
        </m:r>
      </m:oMath>
      <w:r>
        <w:t>、</w:t>
      </w:r>
      <m:oMath>
        <m:r>
          <w:rPr>
            <w:rFonts w:ascii="Cambria Math" w:hAnsi="Cambria Math"/>
          </w:rPr>
          <m:t>W</m:t>
        </m:r>
      </m:oMath>
      <w:r>
        <w:t>、</w:t>
      </w:r>
      <m:oMath>
        <m:r>
          <w:rPr>
            <w:rFonts w:ascii="Cambria Math" w:hAnsi="Cambria Math"/>
          </w:rPr>
          <m:t>Q</m:t>
        </m:r>
      </m:oMath>
      <w:r>
        <w:t>各个物理量的正、负，下列说法中正确的是</w:t>
      </w:r>
      <w:r>
        <w:rPr>
          <w:u w:val="single"/>
        </w:rPr>
        <w:t xml:space="preserve">                </w:t>
      </w:r>
    </w:p>
    <w:p w:rsidR="00C3101B" w:rsidRDefault="007E7576">
      <w:pPr>
        <w:pStyle w:val="OptWithTabs1SpecialMathIndent1"/>
      </w:pPr>
      <w:r>
        <w:lastRenderedPageBreak/>
        <w:tab/>
        <w:t xml:space="preserve">A. </w:t>
      </w:r>
      <w:r>
        <w:t>外界对物体做功时</w:t>
      </w:r>
      <m:oMath>
        <m:r>
          <w:rPr>
            <w:rFonts w:ascii="Cambria Math" w:hAnsi="Cambria Math"/>
          </w:rPr>
          <m:t>W</m:t>
        </m:r>
      </m:oMath>
      <w:r>
        <w:t>为正，吸热时</w:t>
      </w:r>
      <m:oMath>
        <m:r>
          <w:rPr>
            <w:rFonts w:ascii="Cambria Math" w:hAnsi="Cambria Math"/>
          </w:rPr>
          <m:t>Q</m:t>
        </m:r>
      </m:oMath>
      <w:r>
        <w:t>为负，内能增加时</w:t>
      </w:r>
      <m:oMath>
        <m:r>
          <w:rPr>
            <w:rFonts w:ascii="Cambria Math" w:hAnsi="Cambria Math"/>
          </w:rPr>
          <m:t>ΔU</m:t>
        </m:r>
      </m:oMath>
      <w:r>
        <w:t>为正</w:t>
      </w:r>
    </w:p>
    <w:p w:rsidR="00C3101B" w:rsidRDefault="007E7576">
      <w:pPr>
        <w:pStyle w:val="OptWithTabs1SpecialMathIndent1"/>
      </w:pPr>
      <w:r>
        <w:tab/>
        <w:t xml:space="preserve">B. </w:t>
      </w:r>
      <w:r>
        <w:t>外界对物体做功时</w:t>
      </w:r>
      <m:oMath>
        <m:r>
          <w:rPr>
            <w:rFonts w:ascii="Cambria Math" w:hAnsi="Cambria Math"/>
          </w:rPr>
          <m:t>W</m:t>
        </m:r>
      </m:oMath>
      <w:r>
        <w:t>为负，吸热时</w:t>
      </w:r>
      <m:oMath>
        <m:r>
          <w:rPr>
            <w:rFonts w:ascii="Cambria Math" w:hAnsi="Cambria Math"/>
          </w:rPr>
          <m:t>Q</m:t>
        </m:r>
      </m:oMath>
      <w:r>
        <w:t>为正，内能增加时</w:t>
      </w:r>
      <m:oMath>
        <m:r>
          <w:rPr>
            <w:rFonts w:ascii="Cambria Math" w:hAnsi="Cambria Math"/>
          </w:rPr>
          <m:t>ΔU</m:t>
        </m:r>
      </m:oMath>
      <w:r>
        <w:t>为负</w:t>
      </w:r>
    </w:p>
    <w:p w:rsidR="00C3101B" w:rsidRDefault="007E7576">
      <w:pPr>
        <w:pStyle w:val="OptWithTabs1SpecialMathIndent1"/>
      </w:pPr>
      <w:r>
        <w:tab/>
        <w:t xml:space="preserve">C. </w:t>
      </w:r>
      <w:r>
        <w:t>外界对物体做功时</w:t>
      </w:r>
      <m:oMath>
        <m:r>
          <w:rPr>
            <w:rFonts w:ascii="Cambria Math" w:hAnsi="Cambria Math"/>
          </w:rPr>
          <m:t>W</m:t>
        </m:r>
      </m:oMath>
      <w:r>
        <w:t>为负，吸热时</w:t>
      </w:r>
      <m:oMath>
        <m:r>
          <w:rPr>
            <w:rFonts w:ascii="Cambria Math" w:hAnsi="Cambria Math"/>
          </w:rPr>
          <m:t>Q</m:t>
        </m:r>
      </m:oMath>
      <w:r>
        <w:t>为正，内能增加时</w:t>
      </w:r>
      <m:oMath>
        <m:r>
          <w:rPr>
            <w:rFonts w:ascii="Cambria Math" w:hAnsi="Cambria Math"/>
          </w:rPr>
          <m:t>ΔU</m:t>
        </m:r>
      </m:oMath>
      <w:r>
        <w:t>为正</w:t>
      </w:r>
    </w:p>
    <w:p w:rsidR="00C3101B" w:rsidRDefault="007E7576">
      <w:pPr>
        <w:pStyle w:val="OptWithTabs1SpecialMathIndent1"/>
      </w:pPr>
      <w:r>
        <w:tab/>
        <w:t xml:space="preserve">D. </w:t>
      </w:r>
      <w:r>
        <w:t>外界对物体做功时</w:t>
      </w:r>
      <m:oMath>
        <m:r>
          <w:rPr>
            <w:rFonts w:ascii="Cambria Math" w:hAnsi="Cambria Math"/>
          </w:rPr>
          <m:t>W</m:t>
        </m:r>
      </m:oMath>
      <w:r>
        <w:t>为负，吸热时</w:t>
      </w:r>
      <m:oMath>
        <m:r>
          <w:rPr>
            <w:rFonts w:ascii="Cambria Math" w:hAnsi="Cambria Math"/>
          </w:rPr>
          <m:t>Q</m:t>
        </m:r>
      </m:oMath>
      <w:r>
        <w:t>为负，内能增加时</w:t>
      </w:r>
      <m:oMath>
        <m:r>
          <w:rPr>
            <w:rFonts w:ascii="Cambria Math" w:hAnsi="Cambria Math"/>
          </w:rPr>
          <m:t>ΔU</m:t>
        </m:r>
      </m:oMath>
      <w:r>
        <w:t>为负</w:t>
      </w:r>
    </w:p>
    <w:p w:rsidR="00C3101B" w:rsidRDefault="00C3101B" w:rsidP="003A667A">
      <w:pPr>
        <w:pStyle w:val="LinespaceMathQuestion"/>
        <w:ind w:left="195" w:hanging="195"/>
      </w:pPr>
    </w:p>
    <w:p w:rsidR="00C3101B" w:rsidRDefault="007E7576" w:rsidP="003A667A">
      <w:pPr>
        <w:pStyle w:val="ItemQDescSpecialMathIndent1"/>
        <w:ind w:left="514" w:hanging="233"/>
      </w:pPr>
      <w:r>
        <w:t xml:space="preserve">7. </w:t>
      </w:r>
      <w:r>
        <w:t>飞机在万米高空飞行时，舱外气温往往在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>以下。在研究大气现象时可把温度、压强相同的一部分气体作为研究对象，叫做气团。气团直径可达几千米。由于气团很大，边缘部分与外界的热交换对整个气团没有明显影响，可以忽略。高空气团温度很低的原因可能是</w:t>
      </w:r>
      <w:r>
        <w:rPr>
          <w:u w:val="single"/>
        </w:rPr>
        <w:t xml:space="preserve">                </w:t>
      </w:r>
    </w:p>
    <w:p w:rsidR="00C3101B" w:rsidRDefault="007E7576">
      <w:pPr>
        <w:pStyle w:val="OptWithTabs1SpecialMathIndent1"/>
      </w:pPr>
      <w:r>
        <w:tab/>
        <w:t xml:space="preserve">A. </w:t>
      </w:r>
      <w:r>
        <w:t>地面的气团上升到高空的过程中膨胀，同时对外放热，使气团自身温度降低</w:t>
      </w:r>
    </w:p>
    <w:p w:rsidR="00C3101B" w:rsidRDefault="007E7576">
      <w:pPr>
        <w:pStyle w:val="OptWithTabs1SpecialMathIndent1"/>
      </w:pPr>
      <w:r>
        <w:tab/>
        <w:t xml:space="preserve">B. </w:t>
      </w:r>
      <w:r>
        <w:t>地面的气团上升到高空的过程中收缩，同时从周围吸收热量，使周围温度降低</w:t>
      </w:r>
    </w:p>
    <w:p w:rsidR="00C3101B" w:rsidRDefault="007E7576">
      <w:pPr>
        <w:pStyle w:val="OptWithTabs1SpecialMathIndent1"/>
      </w:pPr>
      <w:r>
        <w:tab/>
        <w:t xml:space="preserve">C. </w:t>
      </w:r>
      <w:r>
        <w:t>地面的气团上升到高空的过程中膨胀，气团对外做功，气团内能大量减少，气团温度降低</w:t>
      </w:r>
    </w:p>
    <w:p w:rsidR="00C3101B" w:rsidRDefault="007E7576">
      <w:pPr>
        <w:pStyle w:val="OptWithTabs1SpecialMathIndent1"/>
      </w:pPr>
      <w:r>
        <w:tab/>
        <w:t xml:space="preserve">D. </w:t>
      </w:r>
      <w:r>
        <w:t>地面的气团上升到高空的过程中收缩，外界对气团做功，故周围温度降低</w:t>
      </w:r>
    </w:p>
    <w:p w:rsidR="00C3101B" w:rsidRDefault="00C3101B" w:rsidP="003A667A">
      <w:pPr>
        <w:pStyle w:val="LinespaceMathQuestion"/>
        <w:ind w:left="195" w:hanging="195"/>
      </w:pPr>
    </w:p>
    <w:p w:rsidR="00C3101B" w:rsidRDefault="009B7A6E" w:rsidP="003A667A">
      <w:pPr>
        <w:pStyle w:val="ItemQDescSpecialMathIndent1"/>
        <w:ind w:left="514" w:hanging="23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254635</wp:posOffset>
            </wp:positionV>
            <wp:extent cx="1131570" cy="11442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576">
        <w:t xml:space="preserve">8. </w:t>
      </w:r>
      <w:r w:rsidR="007E7576">
        <w:t>如图所示是一定质量的理想气体的两条等容线</w:t>
      </w:r>
      <m:oMath>
        <m:r>
          <w:rPr>
            <w:rFonts w:ascii="Cambria Math" w:hAnsi="Cambria Math"/>
          </w:rPr>
          <m:t>a</m:t>
        </m:r>
      </m:oMath>
      <w:r w:rsidR="007E7576">
        <w:t>和</w:t>
      </w:r>
      <m:oMath>
        <m:r>
          <w:rPr>
            <w:rFonts w:ascii="Cambria Math" w:hAnsi="Cambria Math"/>
          </w:rPr>
          <m:t>b</m:t>
        </m:r>
      </m:oMath>
      <w:r w:rsidR="007E7576">
        <w:t>，如果气体由状态</w:t>
      </w:r>
      <m:oMath>
        <m:r>
          <w:rPr>
            <w:rFonts w:ascii="Cambria Math" w:hAnsi="Cambria Math"/>
          </w:rPr>
          <m:t>A</m:t>
        </m:r>
      </m:oMath>
      <w:r w:rsidR="007E7576">
        <w:t>等压变化到状态</w:t>
      </w:r>
      <m:oMath>
        <m:r>
          <w:rPr>
            <w:rFonts w:ascii="Cambria Math" w:hAnsi="Cambria Math"/>
          </w:rPr>
          <m:t>B</m:t>
        </m:r>
      </m:oMath>
      <w:r w:rsidR="007E7576">
        <w:t>，则在此变化过程中</w:t>
      </w:r>
      <w:r w:rsidR="007E7576">
        <w:rPr>
          <w:u w:val="single"/>
        </w:rPr>
        <w:t xml:space="preserve">                </w:t>
      </w:r>
    </w:p>
    <w:p w:rsidR="00C3101B" w:rsidRDefault="007E7576" w:rsidP="003A667A">
      <w:pPr>
        <w:pStyle w:val="ItemQDescSpecialMathIndent1"/>
        <w:ind w:left="514" w:hanging="233"/>
      </w:pPr>
      <w:r>
        <w:tab/>
      </w:r>
    </w:p>
    <w:p w:rsidR="00C3101B" w:rsidRDefault="007E7576">
      <w:pPr>
        <w:pStyle w:val="OptWithTabs1SpecialMathIndent1"/>
      </w:pPr>
      <w:r>
        <w:tab/>
        <w:t xml:space="preserve">A. </w:t>
      </w:r>
      <w:r>
        <w:t>气体不做功，吸收热量，内能增加</w:t>
      </w:r>
    </w:p>
    <w:p w:rsidR="00C3101B" w:rsidRDefault="007E7576">
      <w:pPr>
        <w:pStyle w:val="OptWithTabs1SpecialMathIndent1"/>
      </w:pPr>
      <w:r>
        <w:tab/>
        <w:t xml:space="preserve">B. </w:t>
      </w:r>
      <w:r>
        <w:t>外界对气体做功，气体放热，气体内能增加</w:t>
      </w:r>
    </w:p>
    <w:p w:rsidR="00C3101B" w:rsidRDefault="007E7576">
      <w:pPr>
        <w:pStyle w:val="OptWithTabs1SpecialMathIndent1"/>
      </w:pPr>
      <w:r>
        <w:tab/>
        <w:t xml:space="preserve">C. </w:t>
      </w:r>
      <w:r>
        <w:t>外界对气体做功，气体吸热，同时内能增加</w:t>
      </w:r>
    </w:p>
    <w:p w:rsidR="00C3101B" w:rsidRDefault="007E7576">
      <w:pPr>
        <w:pStyle w:val="OptWithTabs1SpecialMathIndent1"/>
      </w:pPr>
      <w:r>
        <w:tab/>
        <w:t xml:space="preserve">D. </w:t>
      </w:r>
      <w:r>
        <w:t>气体对外做功，吸收热量，内能增加</w:t>
      </w:r>
    </w:p>
    <w:p w:rsidR="00C3101B" w:rsidRDefault="00C3101B" w:rsidP="003A667A">
      <w:pPr>
        <w:pStyle w:val="LinespaceMathQuestion"/>
        <w:ind w:left="195" w:hanging="195"/>
      </w:pPr>
    </w:p>
    <w:p w:rsidR="00C3101B" w:rsidRDefault="007E7576" w:rsidP="003A667A">
      <w:pPr>
        <w:pStyle w:val="ItemQDescSpecialMathIndent1"/>
        <w:ind w:left="514" w:hanging="233"/>
      </w:pPr>
      <w:r>
        <w:t xml:space="preserve">9. </w:t>
      </w:r>
      <w:r>
        <w:t>关于热现象和热学规律，下列说法中正确的是</w:t>
      </w:r>
      <w:r>
        <w:rPr>
          <w:u w:val="single"/>
        </w:rPr>
        <w:t xml:space="preserve">                </w:t>
      </w:r>
    </w:p>
    <w:p w:rsidR="00C3101B" w:rsidRDefault="007E7576">
      <w:pPr>
        <w:pStyle w:val="OptWithTabs1SpecialMathIndent1"/>
      </w:pPr>
      <w:r>
        <w:tab/>
        <w:t xml:space="preserve">A. </w:t>
      </w:r>
      <w:r>
        <w:t>随着低温技术的发展，我们可以使温度逐渐降低，并达到绝对零度，最终实现热机效率</w:t>
      </w:r>
      <m:oMath>
        <m:r>
          <w:rPr>
            <w:rFonts w:ascii="Cambria Math" w:hAnsi="Cambria Math"/>
          </w:rPr>
          <m:t>100%</m:t>
        </m:r>
      </m:oMath>
    </w:p>
    <w:p w:rsidR="00C3101B" w:rsidRDefault="007E7576">
      <w:pPr>
        <w:pStyle w:val="OptWithTabs1SpecialMathIndent1"/>
      </w:pPr>
      <w:r>
        <w:tab/>
        <w:t xml:space="preserve">B. </w:t>
      </w:r>
      <w:r>
        <w:t>热量是不可能从低温物体传递给高温物体的</w:t>
      </w:r>
    </w:p>
    <w:p w:rsidR="00C3101B" w:rsidRDefault="007E7576">
      <w:pPr>
        <w:pStyle w:val="OptWithTabs1SpecialMathIndent1"/>
      </w:pPr>
      <w:r>
        <w:tab/>
        <w:t xml:space="preserve">C. </w:t>
      </w:r>
      <w:r>
        <w:t>第二类永动机遵从能量守恒，故能做成</w:t>
      </w:r>
    </w:p>
    <w:p w:rsidR="00C3101B" w:rsidRDefault="007E7576">
      <w:pPr>
        <w:pStyle w:val="OptWithTabs1SpecialMathIndent1"/>
      </w:pPr>
      <w:r>
        <w:tab/>
        <w:t xml:space="preserve">D. </w:t>
      </w:r>
      <w:r>
        <w:t>用活塞压缩汽缸里的空气，对空气做功</w:t>
      </w:r>
      <m:oMath>
        <m:r>
          <w:rPr>
            <w:rFonts w:ascii="Cambria Math" w:hAnsi="Cambria Math"/>
          </w:rPr>
          <m:t>2.0×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，同时空气向外界放出热量</w:t>
      </w:r>
      <m:oMath>
        <m:r>
          <w:rPr>
            <w:rFonts w:ascii="Cambria Math" w:hAnsi="Cambria Math"/>
          </w:rPr>
          <m:t>1.5×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  <w:r>
        <w:t>，则空气的内能增加了</w:t>
      </w:r>
      <m:oMath>
        <m:r>
          <w:rPr>
            <w:rFonts w:ascii="Cambria Math" w:hAnsi="Cambria Math"/>
          </w:rPr>
          <m:t>0.5×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J</m:t>
        </m:r>
      </m:oMath>
    </w:p>
    <w:p w:rsidR="00C3101B" w:rsidRDefault="007E7576">
      <w:r>
        <w:rPr>
          <w:rFonts w:ascii="宋体" w:hAnsi="宋体"/>
          <w:b/>
        </w:rPr>
        <w:t>二、双项选择题</w:t>
      </w:r>
    </w:p>
    <w:p w:rsidR="00C3101B" w:rsidRDefault="007E7576" w:rsidP="003A667A">
      <w:pPr>
        <w:pStyle w:val="ItemQDescSpecialMathIndent2"/>
        <w:ind w:left="613" w:hanging="332"/>
      </w:pPr>
      <w:r>
        <w:t xml:space="preserve">10. </w:t>
      </w:r>
      <w:r>
        <w:t>一定质量的理想气体，如果体积膨胀，同时吸收热量，下列关于该气体内能变化的说法中正确的是</w:t>
      </w:r>
      <w:r>
        <w:rPr>
          <w:u w:val="single"/>
        </w:rPr>
        <w:t xml:space="preserve">                </w:t>
      </w:r>
    </w:p>
    <w:p w:rsidR="00C3101B" w:rsidRDefault="007E7576">
      <w:pPr>
        <w:pStyle w:val="OptWithTabs1SpecialMathIndent2"/>
      </w:pPr>
      <w:r>
        <w:tab/>
        <w:t xml:space="preserve">A. </w:t>
      </w:r>
      <w:r>
        <w:t>如果气体对外做的功大于吸收的热量，气体内能将减少</w:t>
      </w:r>
    </w:p>
    <w:p w:rsidR="00C3101B" w:rsidRDefault="007E7576">
      <w:pPr>
        <w:pStyle w:val="OptWithTabs1SpecialMathIndent2"/>
      </w:pPr>
      <w:r>
        <w:tab/>
        <w:t xml:space="preserve">B. </w:t>
      </w:r>
      <w:r>
        <w:t>如果气体对外做的功小于吸收的热量，气体内能将减少</w:t>
      </w:r>
    </w:p>
    <w:p w:rsidR="00C3101B" w:rsidRDefault="007E7576">
      <w:pPr>
        <w:pStyle w:val="OptWithTabs1SpecialMathIndent2"/>
      </w:pPr>
      <w:r>
        <w:tab/>
        <w:t xml:space="preserve">C. </w:t>
      </w:r>
      <w:r>
        <w:t>如果气体对外做的功等于吸收的热量，气体内能将不变</w:t>
      </w:r>
    </w:p>
    <w:p w:rsidR="00C3101B" w:rsidRDefault="007E7576">
      <w:pPr>
        <w:pStyle w:val="OptWithTabs1SpecialMathIndent2"/>
      </w:pPr>
      <w:r>
        <w:tab/>
        <w:t xml:space="preserve">D. </w:t>
      </w:r>
      <w:r>
        <w:t>如果气体对外做的功等于吸收的热量，气体内能可能改变</w:t>
      </w:r>
    </w:p>
    <w:p w:rsidR="00C3101B" w:rsidRDefault="00C3101B"/>
    <w:p w:rsidR="00C3101B" w:rsidRDefault="00C3101B">
      <w:pPr>
        <w:pStyle w:val="LinespaceMathQuestionType"/>
      </w:pPr>
    </w:p>
    <w:p w:rsidR="00C3101B" w:rsidRDefault="00C3101B">
      <w:bookmarkStart w:id="0" w:name="_GoBack"/>
      <w:bookmarkEnd w:id="0"/>
    </w:p>
    <w:sectPr w:rsidR="00C3101B" w:rsidSect="00863921">
      <w:footerReference w:type="default" r:id="rId10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EBE" w:rsidRDefault="00D54EBE" w:rsidP="00BA1576">
      <w:pPr>
        <w:spacing w:line="240" w:lineRule="auto"/>
      </w:pPr>
      <w:r>
        <w:separator/>
      </w:r>
    </w:p>
  </w:endnote>
  <w:endnote w:type="continuationSeparator" w:id="1">
    <w:p w:rsidR="00D54EBE" w:rsidRDefault="00D54EBE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B84753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E96FB0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E96FB0" w:rsidRPr="00B509F4">
      <w:rPr>
        <w:color w:val="404040" w:themeColor="text1" w:themeTint="BF"/>
        <w:sz w:val="15"/>
        <w:szCs w:val="15"/>
      </w:rPr>
      <w:fldChar w:fldCharType="separate"/>
    </w:r>
    <w:r w:rsidR="009B7A6E">
      <w:rPr>
        <w:noProof/>
        <w:color w:val="404040" w:themeColor="text1" w:themeTint="BF"/>
        <w:sz w:val="15"/>
        <w:szCs w:val="15"/>
      </w:rPr>
      <w:t>1</w:t>
    </w:r>
    <w:r w:rsidR="00E96FB0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9B7A6E" w:rsidRPr="009B7A6E">
        <w:rPr>
          <w:noProof/>
          <w:color w:val="404040" w:themeColor="text1" w:themeTint="BF"/>
          <w:sz w:val="15"/>
          <w:szCs w:val="15"/>
        </w:rPr>
        <w:t>2</w:t>
      </w:r>
    </w:fldSimple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EBE" w:rsidRDefault="00D54EBE" w:rsidP="00BA1576">
      <w:pPr>
        <w:spacing w:line="240" w:lineRule="auto"/>
      </w:pPr>
      <w:r>
        <w:separator/>
      </w:r>
    </w:p>
  </w:footnote>
  <w:footnote w:type="continuationSeparator" w:id="1">
    <w:p w:rsidR="00D54EBE" w:rsidRDefault="00D54EBE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A667A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E7576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B7A6E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036D4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3101B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4EBE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96FB0"/>
    <w:rsid w:val="00EA68A9"/>
    <w:rsid w:val="00EE7AC0"/>
    <w:rsid w:val="00F02EDF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3A667A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3A66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2D0A16-9E22-4CA0-B6EC-5CB7474B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ccpit</cp:lastModifiedBy>
  <cp:revision>68</cp:revision>
  <dcterms:created xsi:type="dcterms:W3CDTF">2013-12-23T23:15:00Z</dcterms:created>
  <dcterms:modified xsi:type="dcterms:W3CDTF">2020-02-05T11:26:00Z</dcterms:modified>
  <cp:category/>
</cp:coreProperties>
</file>