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0BAD" w14:textId="77777777" w:rsidR="006712A3" w:rsidRPr="00E91550" w:rsidRDefault="006712A3" w:rsidP="006712A3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bookmarkStart w:id="0" w:name="_Hlk31457853"/>
      <w:r>
        <w:rPr>
          <w:rFonts w:ascii="宋体" w:hAnsi="宋体" w:hint="eastAsia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>年级数学第</w:t>
      </w:r>
      <w:r>
        <w:rPr>
          <w:rFonts w:ascii="宋体" w:hAnsi="宋体" w:hint="eastAsia"/>
          <w:b/>
          <w:sz w:val="28"/>
          <w:szCs w:val="28"/>
        </w:rPr>
        <w:t>6</w:t>
      </w:r>
      <w:r w:rsidRPr="00CE289E">
        <w:rPr>
          <w:rFonts w:ascii="宋体" w:hAnsi="宋体" w:hint="eastAsia"/>
          <w:b/>
          <w:sz w:val="28"/>
          <w:szCs w:val="28"/>
        </w:rPr>
        <w:t xml:space="preserve">课时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魔术中的数学秘钥</w:t>
      </w:r>
    </w:p>
    <w:p w14:paraId="4C06D0ED" w14:textId="77777777" w:rsidR="006712A3" w:rsidRPr="006712A3" w:rsidRDefault="006712A3" w:rsidP="006712A3">
      <w:pPr>
        <w:ind w:firstLineChars="150" w:firstLine="315"/>
        <w:rPr>
          <w:rFonts w:ascii="黑体" w:eastAsia="黑体" w:hAnsi="黑体"/>
          <w:b/>
        </w:rPr>
      </w:pPr>
      <w:r w:rsidRPr="006712A3">
        <w:rPr>
          <w:rFonts w:ascii="黑体" w:eastAsia="黑体" w:hAnsi="黑体" w:hint="eastAsia"/>
          <w:b/>
        </w:rPr>
        <w:t>选择题（每题均有四个选项，符合题意的选项只有一个）</w:t>
      </w:r>
    </w:p>
    <w:p w14:paraId="3C89EF36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12AABFAA" w14:textId="77777777" w:rsidR="00D03DBF" w:rsidRDefault="00AB609E">
      <w:pPr>
        <w:pStyle w:val="ItemQDescSpecialMathIndent1"/>
        <w:ind w:leftChars="23" w:left="48" w:firstLineChars="0" w:firstLine="0"/>
        <w:rPr>
          <w:position w:val="-5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t>下列计算正确的是</w:t>
      </w:r>
      <w:r>
        <w:t xml:space="preserve"> </w:t>
      </w:r>
      <w:r>
        <w:rPr>
          <w:rFonts w:hint="eastAsia"/>
        </w:rPr>
        <w:t>（　　）</w:t>
      </w:r>
    </w:p>
    <w:p w14:paraId="3B879674" w14:textId="77777777" w:rsidR="00D03DBF" w:rsidRDefault="00AB609E">
      <w:pPr>
        <w:pStyle w:val="OptWithTabs2SpecialMathIndent1"/>
        <w:ind w:firstLineChars="300" w:firstLine="630"/>
      </w:pPr>
      <w:r>
        <w:t>A</w:t>
      </w:r>
      <w:r>
        <w:t>．</w:t>
      </w:r>
      <w:r>
        <w:t xml:space="preserve"> </w:t>
      </w:r>
      <w:r>
        <w:rPr>
          <w:rFonts w:hint="eastAsia"/>
          <w:position w:val="-10"/>
        </w:rPr>
        <w:object w:dxaOrig="2205" w:dyaOrig="315" w14:anchorId="1F602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16pt" o:ole="">
            <v:imagedata r:id="rId9" o:title=""/>
          </v:shape>
          <o:OLEObject Type="Embed" ProgID="Equation.KSEE3" ShapeID="_x0000_i1025" DrawAspect="Content" ObjectID="_1643011127" r:id="rId10"/>
        </w:object>
      </w:r>
      <w:r>
        <w:tab/>
        <w:t>B</w:t>
      </w:r>
      <w:r>
        <w:t>．</w:t>
      </w:r>
      <w:r>
        <w:t xml:space="preserve"> </w:t>
      </w:r>
      <w:r>
        <w:rPr>
          <w:rFonts w:hint="eastAsia"/>
          <w:position w:val="-10"/>
        </w:rPr>
        <w:object w:dxaOrig="2205" w:dyaOrig="315" w14:anchorId="47A817A0">
          <v:shape id="_x0000_i1026" type="#_x0000_t75" style="width:110pt;height:16pt" o:ole="">
            <v:imagedata r:id="rId11" o:title=""/>
          </v:shape>
          <o:OLEObject Type="Embed" ProgID="Equation.KSEE3" ShapeID="_x0000_i1026" DrawAspect="Content" ObjectID="_1643011128" r:id="rId12"/>
        </w:object>
      </w:r>
    </w:p>
    <w:p w14:paraId="5BA3B4BC" w14:textId="77777777" w:rsidR="00D03DBF" w:rsidRDefault="00AB609E">
      <w:pPr>
        <w:pStyle w:val="OptWithTabs2SpecialMathIndent1"/>
      </w:pPr>
      <w:r>
        <w:tab/>
        <w:t>C</w:t>
      </w:r>
      <w:r>
        <w:t>．</w:t>
      </w:r>
      <w:r>
        <w:t xml:space="preserve"> </w:t>
      </w:r>
      <w:r>
        <w:rPr>
          <w:rFonts w:hint="eastAsia"/>
          <w:position w:val="-10"/>
        </w:rPr>
        <w:object w:dxaOrig="2220" w:dyaOrig="315" w14:anchorId="169F3051">
          <v:shape id="_x0000_i1027" type="#_x0000_t75" style="width:111pt;height:16pt" o:ole="">
            <v:imagedata r:id="rId13" o:title=""/>
          </v:shape>
          <o:OLEObject Type="Embed" ProgID="Equation.KSEE3" ShapeID="_x0000_i1027" DrawAspect="Content" ObjectID="_1643011129" r:id="rId14"/>
        </w:object>
      </w:r>
      <w:r>
        <w:tab/>
        <w:t>D</w:t>
      </w:r>
      <w:r>
        <w:t>．</w:t>
      </w:r>
      <w:r>
        <w:t xml:space="preserve"> </w:t>
      </w:r>
      <w:r>
        <w:rPr>
          <w:rFonts w:hint="eastAsia"/>
          <w:position w:val="-10"/>
        </w:rPr>
        <w:object w:dxaOrig="2205" w:dyaOrig="315" w14:anchorId="740D4912">
          <v:shape id="_x0000_i1028" type="#_x0000_t75" style="width:110pt;height:16pt" o:ole="">
            <v:imagedata r:id="rId15" o:title=""/>
          </v:shape>
          <o:OLEObject Type="Embed" ProgID="Equation.KSEE3" ShapeID="_x0000_i1028" DrawAspect="Content" ObjectID="_1643011130" r:id="rId16"/>
        </w:object>
      </w:r>
      <w:bookmarkStart w:id="1" w:name="_GoBack"/>
      <w:bookmarkEnd w:id="1"/>
    </w:p>
    <w:p w14:paraId="32596CE9" w14:textId="77777777" w:rsidR="00D03DBF" w:rsidRDefault="00D03DBF"/>
    <w:p w14:paraId="2BB3ED9A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30AF074F" w14:textId="77777777" w:rsidR="00D03DBF" w:rsidRDefault="00AB609E">
      <w:pPr>
        <w:pStyle w:val="ItemQDescSpecialMathIndent1"/>
        <w:ind w:left="514" w:hanging="233"/>
      </w:pPr>
      <w:r>
        <w:rPr>
          <w:rFonts w:hint="eastAsia"/>
        </w:rPr>
        <w:t>2</w:t>
      </w:r>
      <w:r>
        <w:t>．</w:t>
      </w:r>
      <w:r>
        <w:t xml:space="preserve"> </w:t>
      </w:r>
      <w:r>
        <w:t>下列各式成立的是</w:t>
      </w:r>
      <w:r>
        <w:t xml:space="preserve"> </w:t>
      </w:r>
      <w:r>
        <w:rPr>
          <w:rFonts w:hint="eastAsia"/>
        </w:rPr>
        <w:t>（　　）</w:t>
      </w:r>
    </w:p>
    <w:p w14:paraId="45B83DC9" w14:textId="77777777" w:rsidR="00D03DBF" w:rsidRDefault="00AB609E">
      <w:pPr>
        <w:pStyle w:val="OptWithTabs2SpecialMathIndent1"/>
      </w:pPr>
      <w:r>
        <w:tab/>
        <w:t>A</w:t>
      </w:r>
      <w:r>
        <w:t>．</w:t>
      </w:r>
      <w:r>
        <w:t xml:space="preserve"> </w:t>
      </w:r>
      <w:r>
        <w:rPr>
          <w:position w:val="-10"/>
        </w:rPr>
        <w:object w:dxaOrig="2040" w:dyaOrig="315" w14:anchorId="3CB939D7">
          <v:shape id="_x0000_i1029" type="#_x0000_t75" style="width:102pt;height:16pt" o:ole="">
            <v:imagedata r:id="rId17" o:title=""/>
          </v:shape>
          <o:OLEObject Type="Embed" ProgID="Equation.KSEE3" ShapeID="_x0000_i1029" DrawAspect="Content" ObjectID="_1643011131" r:id="rId18"/>
        </w:object>
      </w:r>
      <w:r>
        <w:tab/>
        <w:t>B</w:t>
      </w:r>
      <w:r>
        <w:t>．</w:t>
      </w:r>
      <w:r>
        <w:t xml:space="preserve"> </w:t>
      </w:r>
      <w:r>
        <w:rPr>
          <w:position w:val="-10"/>
        </w:rPr>
        <w:object w:dxaOrig="2040" w:dyaOrig="315" w14:anchorId="28ECC227">
          <v:shape id="_x0000_i1030" type="#_x0000_t75" style="width:102pt;height:16pt" o:ole="">
            <v:imagedata r:id="rId19" o:title=""/>
          </v:shape>
          <o:OLEObject Type="Embed" ProgID="Equation.KSEE3" ShapeID="_x0000_i1030" DrawAspect="Content" ObjectID="_1643011132" r:id="rId20"/>
        </w:object>
      </w:r>
    </w:p>
    <w:p w14:paraId="48272AED" w14:textId="77777777" w:rsidR="00D03DBF" w:rsidRDefault="00AB609E">
      <w:pPr>
        <w:pStyle w:val="OptWithTabs2SpecialMathIndent1"/>
      </w:pPr>
      <w:r>
        <w:tab/>
        <w:t>C</w:t>
      </w:r>
      <w:r>
        <w:t>．</w:t>
      </w:r>
      <w:r>
        <w:t xml:space="preserve"> </w:t>
      </w:r>
      <w:r>
        <w:rPr>
          <w:position w:val="-10"/>
        </w:rPr>
        <w:object w:dxaOrig="2040" w:dyaOrig="315" w14:anchorId="1DE10BDD">
          <v:shape id="_x0000_i1031" type="#_x0000_t75" style="width:102pt;height:16pt" o:ole="">
            <v:imagedata r:id="rId21" o:title=""/>
          </v:shape>
          <o:OLEObject Type="Embed" ProgID="Equation.KSEE3" ShapeID="_x0000_i1031" DrawAspect="Content" ObjectID="_1643011133" r:id="rId22"/>
        </w:object>
      </w:r>
      <w:r>
        <w:tab/>
        <w:t>D</w:t>
      </w:r>
      <w:r>
        <w:t>．</w:t>
      </w:r>
      <w:r>
        <w:t xml:space="preserve"> </w:t>
      </w:r>
      <w:r>
        <w:rPr>
          <w:position w:val="-10"/>
        </w:rPr>
        <w:object w:dxaOrig="2040" w:dyaOrig="315" w14:anchorId="5D90F1E1">
          <v:shape id="_x0000_i1032" type="#_x0000_t75" style="width:102pt;height:16pt" o:ole="">
            <v:imagedata r:id="rId23" o:title=""/>
          </v:shape>
          <o:OLEObject Type="Embed" ProgID="Equation.KSEE3" ShapeID="_x0000_i1032" DrawAspect="Content" ObjectID="_1643011134" r:id="rId24"/>
        </w:object>
      </w:r>
    </w:p>
    <w:p w14:paraId="21A696F3" w14:textId="77777777" w:rsidR="00D03DBF" w:rsidRDefault="00D03DBF"/>
    <w:p w14:paraId="0EF99B62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18CAAD6F" w14:textId="77777777" w:rsidR="00D03DBF" w:rsidRDefault="00AB609E">
      <w:pPr>
        <w:pStyle w:val="ItemQDescSpecialMathIndent1"/>
        <w:ind w:left="514" w:hanging="233"/>
      </w:pPr>
      <w:r>
        <w:rPr>
          <w:rFonts w:hint="eastAsia"/>
        </w:rPr>
        <w:t>3</w:t>
      </w:r>
      <w:r>
        <w:t>．</w:t>
      </w:r>
      <w:r>
        <w:t xml:space="preserve"> </w:t>
      </w:r>
      <w:r>
        <w:t>下列式子正确的是</w:t>
      </w:r>
      <w:r>
        <w:t xml:space="preserve"> </w:t>
      </w:r>
      <w:r>
        <w:rPr>
          <w:rFonts w:hint="eastAsia"/>
        </w:rPr>
        <w:t>（　　）</w:t>
      </w:r>
    </w:p>
    <w:p w14:paraId="326C42F5" w14:textId="77777777" w:rsidR="00D03DBF" w:rsidRDefault="00AB609E">
      <w:pPr>
        <w:pStyle w:val="OptWithTabs1SpecialMathIndent1"/>
      </w:pPr>
      <w:r>
        <w:tab/>
        <w:t>A</w:t>
      </w:r>
      <w:r>
        <w:t>．</w:t>
      </w:r>
      <w:r>
        <w:t xml:space="preserve"> </w:t>
      </w:r>
      <w:r>
        <w:rPr>
          <w:position w:val="-10"/>
        </w:rPr>
        <w:object w:dxaOrig="2085" w:dyaOrig="315" w14:anchorId="1C9C215A">
          <v:shape id="_x0000_i1033" type="#_x0000_t75" style="width:104pt;height:16pt" o:ole="">
            <v:imagedata r:id="rId25" o:title=""/>
          </v:shape>
          <o:OLEObject Type="Embed" ProgID="Equation.KSEE3" ShapeID="_x0000_i1033" DrawAspect="Content" ObjectID="_1643011135" r:id="rId26"/>
        </w:object>
      </w:r>
    </w:p>
    <w:p w14:paraId="7E517D5A" w14:textId="77777777" w:rsidR="00D03DBF" w:rsidRDefault="00AB609E">
      <w:pPr>
        <w:pStyle w:val="OptWithTabs1SpecialMathIndent1"/>
      </w:pPr>
      <w:r>
        <w:tab/>
        <w:t>B</w:t>
      </w:r>
      <w:r>
        <w:t>．</w:t>
      </w:r>
      <w:r>
        <w:t xml:space="preserve"> </w:t>
      </w:r>
      <w:r>
        <w:rPr>
          <w:position w:val="-10"/>
        </w:rPr>
        <w:object w:dxaOrig="2400" w:dyaOrig="315" w14:anchorId="2CB840A7">
          <v:shape id="_x0000_i1034" type="#_x0000_t75" style="width:120pt;height:16pt" o:ole="">
            <v:imagedata r:id="rId27" o:title=""/>
          </v:shape>
          <o:OLEObject Type="Embed" ProgID="Equation.KSEE3" ShapeID="_x0000_i1034" DrawAspect="Content" ObjectID="_1643011136" r:id="rId28"/>
        </w:object>
      </w:r>
    </w:p>
    <w:p w14:paraId="1742E96C" w14:textId="77777777" w:rsidR="00D03DBF" w:rsidRDefault="00AB609E">
      <w:pPr>
        <w:pStyle w:val="OptWithTabs1SpecialMathIndent1"/>
      </w:pPr>
      <w:r>
        <w:tab/>
        <w:t>C</w:t>
      </w:r>
      <w:r>
        <w:t>．</w:t>
      </w:r>
      <w:r>
        <w:t xml:space="preserve"> </w:t>
      </w:r>
      <w:r>
        <w:rPr>
          <w:position w:val="-10"/>
        </w:rPr>
        <w:object w:dxaOrig="2460" w:dyaOrig="315" w14:anchorId="33952108">
          <v:shape id="_x0000_i1035" type="#_x0000_t75" style="width:123pt;height:16pt" o:ole="">
            <v:imagedata r:id="rId29" o:title=""/>
          </v:shape>
          <o:OLEObject Type="Embed" ProgID="Equation.KSEE3" ShapeID="_x0000_i1035" DrawAspect="Content" ObjectID="_1643011137" r:id="rId30"/>
        </w:object>
      </w:r>
    </w:p>
    <w:p w14:paraId="7D01944B" w14:textId="77777777" w:rsidR="00D03DBF" w:rsidRDefault="00AB609E">
      <w:pPr>
        <w:pStyle w:val="OptWithTabs1SpecialMathIndent1"/>
      </w:pPr>
      <w:r>
        <w:tab/>
        <w:t>D</w:t>
      </w:r>
      <w:r>
        <w:t>．</w:t>
      </w:r>
      <w:r>
        <w:t xml:space="preserve"> </w:t>
      </w:r>
      <w:r>
        <w:rPr>
          <w:position w:val="-10"/>
        </w:rPr>
        <w:object w:dxaOrig="3360" w:dyaOrig="315" w14:anchorId="7B210BFD">
          <v:shape id="_x0000_i1036" type="#_x0000_t75" style="width:168pt;height:16pt" o:ole="">
            <v:imagedata r:id="rId31" o:title=""/>
          </v:shape>
          <o:OLEObject Type="Embed" ProgID="Equation.KSEE3" ShapeID="_x0000_i1036" DrawAspect="Content" ObjectID="_1643011138" r:id="rId32"/>
        </w:object>
      </w:r>
    </w:p>
    <w:p w14:paraId="40A30D10" w14:textId="77777777" w:rsidR="00D03DBF" w:rsidRDefault="00D03DBF"/>
    <w:p w14:paraId="4A38F68E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065773F7" w14:textId="77777777" w:rsidR="00D03DBF" w:rsidRDefault="00AB609E">
      <w:pPr>
        <w:pStyle w:val="ItemQDescSpecialMathIndent1"/>
        <w:ind w:left="514" w:hanging="233"/>
      </w:pPr>
      <w:r>
        <w:rPr>
          <w:rFonts w:hint="eastAsia"/>
        </w:rPr>
        <w:t>4</w:t>
      </w:r>
      <w:r>
        <w:t>．</w:t>
      </w:r>
      <w:r>
        <w:t xml:space="preserve"> </w:t>
      </w:r>
      <w:r>
        <w:t>下列各式中去括号正确的是</w:t>
      </w:r>
      <w:r>
        <w:t xml:space="preserve"> </w:t>
      </w:r>
      <w:r>
        <w:rPr>
          <w:rFonts w:hint="eastAsia"/>
        </w:rPr>
        <w:t>（　　）</w:t>
      </w:r>
    </w:p>
    <w:p w14:paraId="64087E0E" w14:textId="77777777" w:rsidR="00D03DBF" w:rsidRDefault="00AB609E">
      <w:pPr>
        <w:pStyle w:val="OptWithTabs1SpecialMathIndent1"/>
      </w:pPr>
      <w:r>
        <w:tab/>
        <w:t>A</w:t>
      </w:r>
      <w:r>
        <w:t>．</w:t>
      </w:r>
      <w:r>
        <w:t xml:space="preserve"> </w:t>
      </w:r>
      <w:r>
        <w:rPr>
          <w:position w:val="-10"/>
        </w:rPr>
        <w:object w:dxaOrig="3405" w:dyaOrig="360" w14:anchorId="3DD5F22E">
          <v:shape id="_x0000_i1037" type="#_x0000_t75" style="width:170pt;height:18pt" o:ole="">
            <v:imagedata r:id="rId33" o:title=""/>
          </v:shape>
          <o:OLEObject Type="Embed" ProgID="Equation.KSEE3" ShapeID="_x0000_i1037" DrawAspect="Content" ObjectID="_1643011139" r:id="rId34"/>
        </w:object>
      </w:r>
    </w:p>
    <w:p w14:paraId="34D8C92F" w14:textId="77777777" w:rsidR="00D03DBF" w:rsidRDefault="00AB609E">
      <w:pPr>
        <w:pStyle w:val="OptWithTabs1SpecialMathIndent1"/>
      </w:pPr>
      <w:r>
        <w:tab/>
        <w:t>B</w:t>
      </w:r>
      <w:r>
        <w:t>．</w:t>
      </w:r>
      <w:r>
        <w:t xml:space="preserve"> </w:t>
      </w:r>
      <w:r>
        <w:rPr>
          <w:position w:val="-10"/>
        </w:rPr>
        <w:object w:dxaOrig="4065" w:dyaOrig="360" w14:anchorId="53B89F8F">
          <v:shape id="_x0000_i1038" type="#_x0000_t75" style="width:203pt;height:18pt" o:ole="">
            <v:imagedata r:id="rId35" o:title=""/>
          </v:shape>
          <o:OLEObject Type="Embed" ProgID="Equation.KSEE3" ShapeID="_x0000_i1038" DrawAspect="Content" ObjectID="_1643011140" r:id="rId36"/>
        </w:object>
      </w:r>
    </w:p>
    <w:p w14:paraId="7BAAF1B4" w14:textId="77777777" w:rsidR="00D03DBF" w:rsidRDefault="00AB609E">
      <w:pPr>
        <w:pStyle w:val="OptWithTabs1SpecialMathIndent1"/>
      </w:pPr>
      <w:r>
        <w:tab/>
        <w:t>C</w:t>
      </w:r>
      <w:r>
        <w:t>．</w:t>
      </w:r>
      <w:r>
        <w:t xml:space="preserve"> </w:t>
      </w:r>
      <w:r>
        <w:rPr>
          <w:position w:val="-10"/>
        </w:rPr>
        <w:object w:dxaOrig="2715" w:dyaOrig="360" w14:anchorId="6CCE0A69">
          <v:shape id="_x0000_i1039" type="#_x0000_t75" style="width:136pt;height:18pt" o:ole="">
            <v:imagedata r:id="rId37" o:title=""/>
          </v:shape>
          <o:OLEObject Type="Embed" ProgID="Equation.KSEE3" ShapeID="_x0000_i1039" DrawAspect="Content" ObjectID="_1643011141" r:id="rId38"/>
        </w:object>
      </w:r>
    </w:p>
    <w:p w14:paraId="68077A3A" w14:textId="77777777" w:rsidR="00D03DBF" w:rsidRDefault="00AB609E">
      <w:pPr>
        <w:pStyle w:val="OptWithTabs1SpecialMathIndent1"/>
      </w:pPr>
      <w:r>
        <w:tab/>
        <w:t>D</w:t>
      </w:r>
      <w:r>
        <w:t>．</w:t>
      </w:r>
      <w:r>
        <w:t xml:space="preserve"> </w:t>
      </w:r>
      <w:r>
        <w:rPr>
          <w:position w:val="-10"/>
        </w:rPr>
        <w:object w:dxaOrig="4065" w:dyaOrig="360" w14:anchorId="377259B4">
          <v:shape id="_x0000_i1040" type="#_x0000_t75" style="width:203pt;height:18pt" o:ole="">
            <v:imagedata r:id="rId39" o:title=""/>
          </v:shape>
          <o:OLEObject Type="Embed" ProgID="Equation.DSMT4" ShapeID="_x0000_i1040" DrawAspect="Content" ObjectID="_1643011142" r:id="rId40"/>
        </w:object>
      </w:r>
    </w:p>
    <w:p w14:paraId="01E8FC62" w14:textId="77777777" w:rsidR="00D03DBF" w:rsidRDefault="00D03DBF"/>
    <w:p w14:paraId="6226F1FF" w14:textId="77777777" w:rsidR="00D03DBF" w:rsidRDefault="00AB609E">
      <w:pPr>
        <w:pStyle w:val="ItemQDescSpecialMathIndent1"/>
        <w:ind w:left="514" w:hanging="233"/>
      </w:pPr>
      <w:r>
        <w:t>5</w:t>
      </w:r>
      <w:r>
        <w:t>．</w:t>
      </w:r>
      <w:r>
        <w:t xml:space="preserve"> </w:t>
      </w:r>
      <w:r>
        <w:t>化简</w:t>
      </w:r>
      <w:r>
        <w:t xml:space="preserve"> </w:t>
      </w:r>
      <w:r>
        <w:rPr>
          <w:position w:val="-10"/>
        </w:rPr>
        <w:object w:dxaOrig="1485" w:dyaOrig="315" w14:anchorId="38E81619">
          <v:shape id="_x0000_i1041" type="#_x0000_t75" style="width:74pt;height:16pt" o:ole="">
            <v:imagedata r:id="rId41" o:title=""/>
          </v:shape>
          <o:OLEObject Type="Embed" ProgID="Equation.KSEE3" ShapeID="_x0000_i1041" DrawAspect="Content" ObjectID="_1643011143" r:id="rId42"/>
        </w:object>
      </w:r>
      <w:r>
        <w:t xml:space="preserve"> </w:t>
      </w:r>
      <w:r>
        <w:t>的结果是</w:t>
      </w:r>
      <w:r>
        <w:t xml:space="preserve"> </w:t>
      </w:r>
      <w:r>
        <w:rPr>
          <w:rFonts w:hint="eastAsia"/>
        </w:rPr>
        <w:t>（　　）</w:t>
      </w:r>
    </w:p>
    <w:p w14:paraId="0B1EBEE6" w14:textId="77777777" w:rsidR="00D03DBF" w:rsidRDefault="00AB609E">
      <w:pPr>
        <w:pStyle w:val="OptWithTabs4SpecialMathIndent1"/>
      </w:pPr>
      <w:r>
        <w:tab/>
        <w:t>A</w:t>
      </w:r>
      <w:r>
        <w:t>．</w:t>
      </w:r>
      <w:r>
        <w:t xml:space="preserve"> </w:t>
      </w:r>
      <w:r>
        <w:rPr>
          <w:position w:val="-6"/>
        </w:rPr>
        <w:object w:dxaOrig="195" w:dyaOrig="285" w14:anchorId="3AA49067">
          <v:shape id="_x0000_i1042" type="#_x0000_t75" style="width:10pt;height:14pt" o:ole="">
            <v:imagedata r:id="rId43" o:title=""/>
          </v:shape>
          <o:OLEObject Type="Embed" ProgID="Equation.KSEE3" ShapeID="_x0000_i1042" DrawAspect="Content" ObjectID="_1643011144" r:id="rId44"/>
        </w:object>
      </w:r>
      <w:r>
        <w:tab/>
        <w:t>B</w:t>
      </w:r>
      <w:r>
        <w:t>．</w:t>
      </w:r>
      <w:r>
        <w:t xml:space="preserve"> </w:t>
      </w:r>
      <w:r>
        <w:rPr>
          <w:position w:val="-6"/>
        </w:rPr>
        <w:object w:dxaOrig="375" w:dyaOrig="285" w14:anchorId="564498A8">
          <v:shape id="_x0000_i1043" type="#_x0000_t75" style="width:19pt;height:14pt" o:ole="">
            <v:imagedata r:id="rId45" o:title=""/>
          </v:shape>
          <o:OLEObject Type="Embed" ProgID="Equation.KSEE3" ShapeID="_x0000_i1043" DrawAspect="Content" ObjectID="_1643011145" r:id="rId46"/>
        </w:object>
      </w:r>
      <w:r>
        <w:tab/>
        <w:t>C</w:t>
      </w:r>
      <w:r>
        <w:t>．</w:t>
      </w:r>
      <w:r>
        <w:t xml:space="preserve"> </w:t>
      </w:r>
      <w:r>
        <w:rPr>
          <w:position w:val="-6"/>
        </w:rPr>
        <w:object w:dxaOrig="495" w:dyaOrig="285" w14:anchorId="20A14BAF">
          <v:shape id="_x0000_i1044" type="#_x0000_t75" style="width:25pt;height:14pt" o:ole="">
            <v:imagedata r:id="rId47" o:title=""/>
          </v:shape>
          <o:OLEObject Type="Embed" ProgID="Equation.KSEE3" ShapeID="_x0000_i1044" DrawAspect="Content" ObjectID="_1643011146" r:id="rId48"/>
        </w:object>
      </w:r>
      <w:r>
        <w:tab/>
        <w:t>D</w:t>
      </w:r>
      <w:r>
        <w:t>．</w:t>
      </w:r>
      <w:r>
        <w:t xml:space="preserve"> </w:t>
      </w:r>
      <w:r>
        <w:rPr>
          <w:position w:val="-6"/>
        </w:rPr>
        <w:object w:dxaOrig="840" w:dyaOrig="285" w14:anchorId="66E14C91">
          <v:shape id="_x0000_i1045" type="#_x0000_t75" style="width:42pt;height:14pt" o:ole="">
            <v:imagedata r:id="rId49" o:title=""/>
          </v:shape>
          <o:OLEObject Type="Embed" ProgID="Equation.KSEE3" ShapeID="_x0000_i1045" DrawAspect="Content" ObjectID="_1643011147" r:id="rId50"/>
        </w:object>
      </w:r>
    </w:p>
    <w:p w14:paraId="358E4051" w14:textId="77777777" w:rsidR="00D03DBF" w:rsidRDefault="00D03DBF"/>
    <w:p w14:paraId="2D463732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79C055D9" w14:textId="77777777" w:rsidR="00D03DBF" w:rsidRDefault="00AB609E">
      <w:pPr>
        <w:pStyle w:val="ItemQDescSpecialMathIndent1"/>
        <w:ind w:left="514" w:hanging="233"/>
      </w:pPr>
      <w:r>
        <w:t>6</w:t>
      </w:r>
      <w:r>
        <w:t>．</w:t>
      </w:r>
      <w:r>
        <w:t xml:space="preserve"> </w:t>
      </w:r>
      <w:r>
        <w:t>若</w:t>
      </w:r>
      <w:r>
        <w:t xml:space="preserve"> </w:t>
      </w:r>
      <w:r>
        <w:rPr>
          <w:position w:val="-10"/>
        </w:rPr>
        <w:object w:dxaOrig="4196" w:dyaOrig="360" w14:anchorId="6C434844">
          <v:shape id="_x0000_i1046" type="#_x0000_t75" alt="" style="width:210pt;height:18pt" o:ole="">
            <v:imagedata r:id="rId51" o:title=""/>
          </v:shape>
          <o:OLEObject Type="Embed" ProgID="Equation.KSEE3" ShapeID="_x0000_i1046" DrawAspect="Content" ObjectID="_1643011148" r:id="rId52"/>
        </w:object>
      </w:r>
      <w:r>
        <w:t>，则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t xml:space="preserve"> </w:t>
      </w:r>
      <w:r>
        <w:rPr>
          <w:rFonts w:hint="eastAsia"/>
        </w:rPr>
        <w:t>，</w:t>
      </w:r>
      <w:r>
        <w:rPr>
          <w:rFonts w:hint="eastAsia"/>
          <w:i/>
          <w:iCs/>
        </w:rPr>
        <w:t>c</w:t>
      </w:r>
      <w:r>
        <w:t>的值为</w:t>
      </w:r>
      <w:r>
        <w:t xml:space="preserve"> </w:t>
      </w:r>
      <w:r>
        <w:rPr>
          <w:rFonts w:hint="eastAsia"/>
        </w:rPr>
        <w:t>（　　）</w:t>
      </w:r>
    </w:p>
    <w:p w14:paraId="62AA5A1E" w14:textId="77777777" w:rsidR="00D03DBF" w:rsidRDefault="00AB609E">
      <w:pPr>
        <w:pStyle w:val="OptWithTabs2SpecialMathIndent1"/>
        <w:rPr>
          <w:rFonts w:ascii="Times New Roman" w:hAnsi="Times New Roman" w:cs="Times New Roman"/>
        </w:rPr>
      </w:pPr>
      <w:r>
        <w:tab/>
        <w:t>A</w:t>
      </w:r>
      <w:r>
        <w:t>．</w:t>
      </w:r>
      <w:r>
        <w:rPr>
          <w:rFonts w:cstheme="minorHAnsi" w:hint="eastAsia"/>
        </w:rPr>
        <w:t>4</w:t>
      </w:r>
      <w:r>
        <w:rPr>
          <w:rFonts w:cstheme="minorHAnsi"/>
        </w:rPr>
        <w:t>，</w:t>
      </w:r>
      <w:r>
        <w:rPr>
          <w:rFonts w:cstheme="minorHAnsi"/>
        </w:rPr>
        <w:t>-6</w:t>
      </w:r>
      <w:r>
        <w:rPr>
          <w:rFonts w:cstheme="minorHAnsi"/>
        </w:rPr>
        <w:t>，</w:t>
      </w:r>
      <w:r>
        <w:rPr>
          <w:rFonts w:cstheme="minorHAnsi" w:hint="eastAsia"/>
        </w:rPr>
        <w:t>5</w:t>
      </w:r>
      <w:r>
        <w:tab/>
        <w:t>B</w:t>
      </w:r>
      <w:r>
        <w:t>．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-1</w:t>
      </w:r>
    </w:p>
    <w:p w14:paraId="3C502D81" w14:textId="77777777" w:rsidR="00D03DBF" w:rsidRDefault="00AB609E">
      <w:pPr>
        <w:pStyle w:val="OptWithTabs2SpecialMathIndent1"/>
        <w:rPr>
          <w:rFonts w:ascii="Times New Roman"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C</w:t>
      </w:r>
      <w:r>
        <w:t>．</w:t>
      </w:r>
      <w:r>
        <w:t xml:space="preserve"> </w:t>
      </w:r>
      <w:r>
        <w:rPr>
          <w:rFonts w:hint="eastAsia"/>
        </w:rPr>
        <w:t>2</w:t>
      </w:r>
      <w:r>
        <w:t xml:space="preserve"> </w:t>
      </w:r>
      <w: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ab/>
        <w:t>D</w:t>
      </w:r>
      <w:r>
        <w:t>．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-6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-1</w:t>
      </w:r>
    </w:p>
    <w:p w14:paraId="6AEE8A53" w14:textId="77777777" w:rsidR="00D03DBF" w:rsidRDefault="00D03DBF"/>
    <w:p w14:paraId="5C3D7189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3C397773" w14:textId="77777777" w:rsidR="00D03DBF" w:rsidRDefault="00AB609E">
      <w:pPr>
        <w:pStyle w:val="ItemQDescSpecialMathIndent1"/>
        <w:ind w:left="514" w:hanging="233"/>
      </w:pPr>
      <w:r>
        <w:t>7</w:t>
      </w:r>
      <w:r>
        <w:t>．</w:t>
      </w:r>
      <w:r>
        <w:t xml:space="preserve"> </w:t>
      </w:r>
      <w:r>
        <w:t>一个整式减去</w:t>
      </w:r>
      <w:r>
        <w:t xml:space="preserve"> </w:t>
      </w:r>
      <w:r>
        <w:rPr>
          <w:position w:val="-6"/>
        </w:rPr>
        <w:object w:dxaOrig="720" w:dyaOrig="315" w14:anchorId="6C3840A0">
          <v:shape id="_x0000_i1047" type="#_x0000_t75" style="width:36pt;height:16pt" o:ole="">
            <v:imagedata r:id="rId53" o:title=""/>
          </v:shape>
          <o:OLEObject Type="Embed" ProgID="Equation.KSEE3" ShapeID="_x0000_i1047" DrawAspect="Content" ObjectID="_1643011149" r:id="rId54"/>
        </w:object>
      </w:r>
      <w:r>
        <w:t xml:space="preserve"> </w:t>
      </w:r>
      <w:r>
        <w:t>后所得的结果是</w:t>
      </w:r>
      <w:r>
        <w:t xml:space="preserve"> </w:t>
      </w:r>
      <w:r>
        <w:rPr>
          <w:position w:val="-6"/>
        </w:rPr>
        <w:object w:dxaOrig="900" w:dyaOrig="315" w14:anchorId="451437EE">
          <v:shape id="_x0000_i1048" type="#_x0000_t75" style="width:45pt;height:16pt" o:ole="">
            <v:imagedata r:id="rId55" o:title=""/>
          </v:shape>
          <o:OLEObject Type="Embed" ProgID="Equation.KSEE3" ShapeID="_x0000_i1048" DrawAspect="Content" ObjectID="_1643011150" r:id="rId56"/>
        </w:object>
      </w:r>
      <w:r>
        <w:t>，则这个整式是</w:t>
      </w:r>
      <w:r>
        <w:t xml:space="preserve"> </w:t>
      </w:r>
      <w:r>
        <w:rPr>
          <w:rFonts w:hint="eastAsia"/>
        </w:rPr>
        <w:t>（　　）</w:t>
      </w:r>
    </w:p>
    <w:p w14:paraId="03A85916" w14:textId="77777777" w:rsidR="00D03DBF" w:rsidRDefault="00AB609E">
      <w:pPr>
        <w:pStyle w:val="OptWithTabs4SpecialMathIndent1"/>
      </w:pPr>
      <w:r>
        <w:tab/>
        <w:t>A</w:t>
      </w:r>
      <w:r>
        <w:t>．</w:t>
      </w:r>
      <w:r>
        <w:t xml:space="preserve"> </w:t>
      </w:r>
      <w:r>
        <w:rPr>
          <w:position w:val="-6"/>
        </w:rPr>
        <w:object w:dxaOrig="585" w:dyaOrig="315" w14:anchorId="33B27E67">
          <v:shape id="_x0000_i1049" type="#_x0000_t75" style="width:29pt;height:16pt" o:ole="">
            <v:imagedata r:id="rId57" o:title=""/>
          </v:shape>
          <o:OLEObject Type="Embed" ProgID="Equation.KSEE3" ShapeID="_x0000_i1049" DrawAspect="Content" ObjectID="_1643011151" r:id="rId58"/>
        </w:object>
      </w:r>
      <w:r>
        <w:tab/>
        <w:t>B</w:t>
      </w:r>
      <w:r>
        <w:t>．</w:t>
      </w:r>
      <w:r>
        <w:rPr>
          <w:position w:val="-6"/>
        </w:rPr>
        <w:object w:dxaOrig="585" w:dyaOrig="315" w14:anchorId="61A80032">
          <v:shape id="_x0000_i1050" type="#_x0000_t75" style="width:29pt;height:16pt" o:ole="">
            <v:imagedata r:id="rId59" o:title=""/>
          </v:shape>
          <o:OLEObject Type="Embed" ProgID="Equation.KSEE3" ShapeID="_x0000_i1050" DrawAspect="Content" ObjectID="_1643011152" r:id="rId60"/>
        </w:object>
      </w:r>
      <w:r>
        <w:tab/>
        <w:t>C</w:t>
      </w:r>
      <w:r>
        <w:t>．</w:t>
      </w:r>
      <w:r>
        <w:t xml:space="preserve"> </w:t>
      </w:r>
      <w:r>
        <w:rPr>
          <w:position w:val="-6"/>
        </w:rPr>
        <w:object w:dxaOrig="405" w:dyaOrig="315" w14:anchorId="051C62A6">
          <v:shape id="_x0000_i1051" type="#_x0000_t75" style="width:20pt;height:16pt" o:ole="">
            <v:imagedata r:id="rId61" o:title=""/>
          </v:shape>
          <o:OLEObject Type="Embed" ProgID="Equation.KSEE3" ShapeID="_x0000_i1051" DrawAspect="Content" ObjectID="_1643011153" r:id="rId62"/>
        </w:object>
      </w:r>
      <w:r>
        <w:tab/>
        <w:t>D</w:t>
      </w:r>
      <w:r>
        <w:t>．</w:t>
      </w:r>
      <w:r>
        <w:t xml:space="preserve"> </w:t>
      </w:r>
      <w:r>
        <w:rPr>
          <w:position w:val="-6"/>
        </w:rPr>
        <w:object w:dxaOrig="405" w:dyaOrig="315" w14:anchorId="2D011DAC">
          <v:shape id="_x0000_i1052" type="#_x0000_t75" style="width:20pt;height:16pt" o:ole="">
            <v:imagedata r:id="rId63" o:title=""/>
          </v:shape>
          <o:OLEObject Type="Embed" ProgID="Equation.KSEE3" ShapeID="_x0000_i1052" DrawAspect="Content" ObjectID="_1643011154" r:id="rId64"/>
        </w:object>
      </w:r>
    </w:p>
    <w:p w14:paraId="6C6E6074" w14:textId="77777777" w:rsidR="00D03DBF" w:rsidRDefault="00D03DBF"/>
    <w:p w14:paraId="61773C92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365BA5C0" w14:textId="77777777" w:rsidR="00D03DBF" w:rsidRDefault="00AB609E">
      <w:pPr>
        <w:pStyle w:val="ItemQDescSpecialMathIndent1"/>
        <w:ind w:left="514" w:hanging="233"/>
      </w:pPr>
      <w:r>
        <w:lastRenderedPageBreak/>
        <w:t>8</w:t>
      </w:r>
      <w:r>
        <w:t>．</w:t>
      </w:r>
      <w:r>
        <w:t xml:space="preserve"> </w:t>
      </w:r>
      <w:r>
        <w:t>小黄做一道题</w:t>
      </w:r>
      <w:r>
        <w:rPr>
          <w:rFonts w:hint="eastAsia"/>
        </w:rPr>
        <w:t>“</w:t>
      </w:r>
      <w:r>
        <w:t>已知两个多项式</w:t>
      </w:r>
      <w:r>
        <w:t xml:space="preserve"> </w:t>
      </w:r>
      <w:r>
        <w:rPr>
          <w:rFonts w:hint="eastAsia"/>
          <w:i/>
          <w:iCs/>
        </w:rPr>
        <w:t>A</w:t>
      </w:r>
      <w:r>
        <w:rPr>
          <w:i/>
          <w:iCs/>
        </w:rPr>
        <w:t xml:space="preserve"> </w:t>
      </w:r>
      <w:r>
        <w:t>，</w:t>
      </w:r>
      <w:r>
        <w:rPr>
          <w:rFonts w:hint="eastAsia"/>
          <w:i/>
          <w:iCs/>
        </w:rPr>
        <w:t>B</w:t>
      </w:r>
      <w:r>
        <w:t>，计算</w:t>
      </w:r>
      <w:r>
        <w:rPr>
          <w:position w:val="-4"/>
        </w:rPr>
        <w:object w:dxaOrig="600" w:dyaOrig="255" w14:anchorId="1EDC1F23">
          <v:shape id="_x0000_i1053" type="#_x0000_t75" style="width:30pt;height:13pt" o:ole="">
            <v:imagedata r:id="rId65" o:title=""/>
          </v:shape>
          <o:OLEObject Type="Embed" ProgID="Equation.KSEE3" ShapeID="_x0000_i1053" DrawAspect="Content" ObjectID="_1643011155" r:id="rId66"/>
        </w:object>
      </w:r>
      <w:r>
        <w:t xml:space="preserve"> </w:t>
      </w:r>
      <w:r>
        <w:rPr>
          <w:rFonts w:hint="eastAsia"/>
        </w:rPr>
        <w:t>”</w:t>
      </w:r>
      <w:r>
        <w:t>．小黄误将</w:t>
      </w:r>
      <w:r>
        <w:rPr>
          <w:position w:val="-4"/>
        </w:rPr>
        <w:object w:dxaOrig="600" w:dyaOrig="255" w14:anchorId="7DA33869">
          <v:shape id="_x0000_i1054" type="#_x0000_t75" style="width:30pt;height:13pt" o:ole="">
            <v:imagedata r:id="rId65" o:title=""/>
          </v:shape>
          <o:OLEObject Type="Embed" ProgID="Equation.KSEE3" ShapeID="_x0000_i1054" DrawAspect="Content" ObjectID="_1643011156" r:id="rId67"/>
        </w:object>
      </w:r>
      <w:r>
        <w:t xml:space="preserve">  </w:t>
      </w:r>
      <w:r>
        <w:t>看作</w:t>
      </w:r>
      <w:r>
        <w:rPr>
          <w:position w:val="-4"/>
        </w:rPr>
        <w:object w:dxaOrig="615" w:dyaOrig="255" w14:anchorId="79B804E9">
          <v:shape id="_x0000_i1055" type="#_x0000_t75" style="width:31pt;height:13pt" o:ole="">
            <v:imagedata r:id="rId68" o:title=""/>
          </v:shape>
          <o:OLEObject Type="Embed" ProgID="Equation.KSEE3" ShapeID="_x0000_i1055" DrawAspect="Content" ObjectID="_1643011157" r:id="rId69"/>
        </w:object>
      </w:r>
      <w:r>
        <w:t xml:space="preserve"> </w:t>
      </w:r>
      <w:r>
        <w:t>，求得结果是</w:t>
      </w:r>
      <w:r>
        <w:t xml:space="preserve"> </w:t>
      </w:r>
      <w:r>
        <w:rPr>
          <w:position w:val="-6"/>
        </w:rPr>
        <w:object w:dxaOrig="1215" w:dyaOrig="315" w14:anchorId="23A146B9">
          <v:shape id="_x0000_i1056" type="#_x0000_t75" style="width:61pt;height:16pt" o:ole="">
            <v:imagedata r:id="rId70" o:title=""/>
          </v:shape>
          <o:OLEObject Type="Embed" ProgID="Equation.KSEE3" ShapeID="_x0000_i1056" DrawAspect="Content" ObjectID="_1643011158" r:id="rId71"/>
        </w:object>
      </w:r>
      <w:r>
        <w:t>．若</w:t>
      </w:r>
      <w:r>
        <w:t xml:space="preserve"> </w:t>
      </w:r>
      <w:r>
        <w:rPr>
          <w:position w:val="-6"/>
        </w:rPr>
        <w:object w:dxaOrig="1485" w:dyaOrig="315" w14:anchorId="7D22E638">
          <v:shape id="_x0000_i1057" type="#_x0000_t75" style="width:74pt;height:16pt" o:ole="">
            <v:imagedata r:id="rId72" o:title=""/>
          </v:shape>
          <o:OLEObject Type="Embed" ProgID="Equation.KSEE3" ShapeID="_x0000_i1057" DrawAspect="Content" ObjectID="_1643011159" r:id="rId73"/>
        </w:object>
      </w:r>
      <w:r>
        <w:t>，请你帮助小黄求出正确答案</w:t>
      </w:r>
      <w:r>
        <w:t xml:space="preserve"> </w:t>
      </w:r>
      <w:bookmarkStart w:id="2" w:name="_Hlk31881671"/>
      <w:r>
        <w:rPr>
          <w:rFonts w:hint="eastAsia"/>
        </w:rPr>
        <w:t>（　　）</w:t>
      </w:r>
      <w:bookmarkEnd w:id="2"/>
    </w:p>
    <w:p w14:paraId="74F28220" w14:textId="77777777" w:rsidR="00D03DBF" w:rsidRDefault="00AB609E">
      <w:pPr>
        <w:pStyle w:val="OptWithTabs4SpecialMathIndent1"/>
      </w:pPr>
      <w:r>
        <w:tab/>
        <w:t>A</w:t>
      </w:r>
      <w:r>
        <w:t>．</w:t>
      </w:r>
      <w:r>
        <w:t xml:space="preserve"> </w:t>
      </w:r>
      <w:r>
        <w:rPr>
          <w:position w:val="-6"/>
        </w:rPr>
        <w:object w:dxaOrig="1185" w:dyaOrig="315" w14:anchorId="3EE6E955">
          <v:shape id="_x0000_i1058" type="#_x0000_t75" style="width:59pt;height:16pt" o:ole="">
            <v:imagedata r:id="rId74" o:title=""/>
          </v:shape>
          <o:OLEObject Type="Embed" ProgID="Equation.KSEE3" ShapeID="_x0000_i1058" DrawAspect="Content" ObjectID="_1643011160" r:id="rId75"/>
        </w:object>
      </w:r>
      <w:r>
        <w:tab/>
        <w:t>B</w:t>
      </w:r>
      <w:r>
        <w:t>．</w:t>
      </w:r>
      <w:r>
        <w:t xml:space="preserve"> </w:t>
      </w:r>
      <w:r>
        <w:rPr>
          <w:position w:val="-6"/>
        </w:rPr>
        <w:object w:dxaOrig="1275" w:dyaOrig="315" w14:anchorId="3B922670">
          <v:shape id="_x0000_i1059" type="#_x0000_t75" style="width:64pt;height:16pt" o:ole="">
            <v:imagedata r:id="rId76" o:title=""/>
          </v:shape>
          <o:OLEObject Type="Embed" ProgID="Equation.KSEE3" ShapeID="_x0000_i1059" DrawAspect="Content" ObjectID="_1643011161" r:id="rId77"/>
        </w:object>
      </w:r>
      <w:r>
        <w:tab/>
        <w:t>C</w:t>
      </w:r>
      <w:r>
        <w:t>．</w:t>
      </w:r>
      <w:r>
        <w:t xml:space="preserve"> </w:t>
      </w:r>
      <w:r>
        <w:rPr>
          <w:position w:val="-6"/>
        </w:rPr>
        <w:object w:dxaOrig="1185" w:dyaOrig="315" w14:anchorId="70D9783E">
          <v:shape id="_x0000_i1060" type="#_x0000_t75" style="width:59pt;height:16pt" o:ole="">
            <v:imagedata r:id="rId78" o:title=""/>
          </v:shape>
          <o:OLEObject Type="Embed" ProgID="Equation.KSEE3" ShapeID="_x0000_i1060" DrawAspect="Content" ObjectID="_1643011162" r:id="rId79"/>
        </w:object>
      </w:r>
      <w:r>
        <w:tab/>
        <w:t>D</w:t>
      </w:r>
      <w:r>
        <w:t>．</w:t>
      </w:r>
      <w:r>
        <w:t xml:space="preserve"> </w:t>
      </w:r>
      <w:r>
        <w:rPr>
          <w:position w:val="-6"/>
        </w:rPr>
        <w:object w:dxaOrig="1200" w:dyaOrig="315" w14:anchorId="61E6CF64">
          <v:shape id="_x0000_i1061" type="#_x0000_t75" style="width:60pt;height:16pt" o:ole="">
            <v:imagedata r:id="rId80" o:title=""/>
          </v:shape>
          <o:OLEObject Type="Embed" ProgID="Equation.KSEE3" ShapeID="_x0000_i1061" DrawAspect="Content" ObjectID="_1643011163" r:id="rId81"/>
        </w:object>
      </w:r>
    </w:p>
    <w:p w14:paraId="1676FB7D" w14:textId="77777777" w:rsidR="00D03DBF" w:rsidRDefault="00D03DBF"/>
    <w:p w14:paraId="6D9AB99B" w14:textId="77777777" w:rsidR="00D03DBF" w:rsidRDefault="00AB609E">
      <w:pPr>
        <w:pStyle w:val="LinespaceMathQuestion"/>
        <w:ind w:left="195" w:hanging="195"/>
      </w:pPr>
      <w:r>
        <w:t xml:space="preserve">  </w:t>
      </w:r>
    </w:p>
    <w:p w14:paraId="63CF6F49" w14:textId="77777777" w:rsidR="00D03DBF" w:rsidRDefault="00AB609E">
      <w:pPr>
        <w:pStyle w:val="ItemQDescSpecialMathIndent1"/>
        <w:ind w:left="514" w:hanging="233"/>
      </w:pPr>
      <w:r>
        <w:t>9</w:t>
      </w:r>
      <w:r>
        <w:t>．</w:t>
      </w:r>
      <w:r>
        <w:t xml:space="preserve"> </w:t>
      </w:r>
      <w:r>
        <w:t>如图</w:t>
      </w:r>
      <w:r>
        <w:t xml:space="preserve"> </w:t>
      </w:r>
      <w:r>
        <w:rPr>
          <w:rFonts w:hint="eastAsia"/>
        </w:rPr>
        <w:t>1</w:t>
      </w:r>
      <w:r>
        <w:t>，将一个边长为</w:t>
      </w:r>
      <w:r>
        <w:t xml:space="preserve"> </w:t>
      </w:r>
      <w:r>
        <w:rPr>
          <w:position w:val="-6"/>
        </w:rPr>
        <w:object w:dxaOrig="195" w:dyaOrig="225" w14:anchorId="6EAF2CAE">
          <v:shape id="_x0000_i1062" type="#_x0000_t75" style="width:10pt;height:11pt" o:ole="">
            <v:imagedata r:id="rId82" o:title=""/>
          </v:shape>
          <o:OLEObject Type="Embed" ProgID="Equation.KSEE3" ShapeID="_x0000_i1062" DrawAspect="Content" ObjectID="_1643011164" r:id="rId83"/>
        </w:object>
      </w:r>
      <w:r>
        <w:t xml:space="preserve"> </w:t>
      </w:r>
      <w:r>
        <w:t>的正方形纸片剪去两个小矩形，得到一个</w:t>
      </w:r>
      <w:r>
        <w:t>“S”</w:t>
      </w:r>
      <w:r>
        <w:t>的图案，如图</w:t>
      </w:r>
      <w:r>
        <w:t xml:space="preserve"> </w:t>
      </w:r>
      <w:r>
        <w:rPr>
          <w:rFonts w:hint="eastAsia"/>
        </w:rPr>
        <w:t>2</w:t>
      </w:r>
      <w:r>
        <w:t xml:space="preserve"> </w:t>
      </w:r>
      <w:r>
        <w:t>所示，再将剪下的两个小矩形拼成一个新的矩形，如图</w:t>
      </w:r>
      <w:r>
        <w:t xml:space="preserve"> </w:t>
      </w:r>
      <w:r>
        <w:rPr>
          <w:rFonts w:hint="eastAsia"/>
        </w:rPr>
        <w:t>3</w:t>
      </w:r>
      <w:r>
        <w:t xml:space="preserve">  </w:t>
      </w:r>
      <w:r>
        <w:t>所示，则新矩形的周长可表示为</w:t>
      </w:r>
      <w:r>
        <w:t xml:space="preserve">  </w:t>
      </w:r>
      <w:r>
        <w:rPr>
          <w:rFonts w:hint="eastAsia"/>
        </w:rPr>
        <w:t>（　　）</w:t>
      </w:r>
    </w:p>
    <w:p w14:paraId="27ED26A7" w14:textId="77777777" w:rsidR="00D03DBF" w:rsidRDefault="00AB609E">
      <w:pPr>
        <w:pStyle w:val="ItemQDescSpecialMathIndent1"/>
        <w:ind w:left="514" w:hanging="233"/>
      </w:pPr>
      <w:r>
        <w:tab/>
      </w:r>
      <w:r>
        <w:rPr>
          <w:noProof/>
          <w:position w:val="-119"/>
        </w:rPr>
        <w:drawing>
          <wp:inline distT="0" distB="0" distL="0" distR="0" wp14:anchorId="51520AFE" wp14:editId="537C8ECF">
            <wp:extent cx="4714875" cy="164782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4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0940F" w14:textId="77777777" w:rsidR="00D03DBF" w:rsidRDefault="00AB609E">
      <w:pPr>
        <w:pStyle w:val="OptWithTabs4SpecialMathIndent1"/>
      </w:pPr>
      <w:r>
        <w:tab/>
        <w:t>A</w:t>
      </w:r>
      <w:r>
        <w:t>．</w:t>
      </w:r>
      <w:r>
        <w:t xml:space="preserve"> </w:t>
      </w:r>
      <w:r>
        <w:rPr>
          <w:position w:val="-6"/>
        </w:rPr>
        <w:object w:dxaOrig="765" w:dyaOrig="285" w14:anchorId="6C7F818D">
          <v:shape id="_x0000_i1063" type="#_x0000_t75" style="width:38pt;height:14pt" o:ole="">
            <v:imagedata r:id="rId85" o:title=""/>
          </v:shape>
          <o:OLEObject Type="Embed" ProgID="Equation.KSEE3" ShapeID="_x0000_i1063" DrawAspect="Content" ObjectID="_1643011165" r:id="rId86"/>
        </w:object>
      </w:r>
      <w:r>
        <w:tab/>
        <w:t>B</w:t>
      </w:r>
      <w:r>
        <w:t>．</w:t>
      </w:r>
      <w:r>
        <w:t xml:space="preserve"> </w:t>
      </w:r>
      <w:r>
        <w:rPr>
          <w:position w:val="-6"/>
        </w:rPr>
        <w:object w:dxaOrig="765" w:dyaOrig="285" w14:anchorId="7299DCB4">
          <v:shape id="_x0000_i1064" type="#_x0000_t75" style="width:38pt;height:14pt" o:ole="">
            <v:imagedata r:id="rId87" o:title=""/>
          </v:shape>
          <o:OLEObject Type="Embed" ProgID="Equation.KSEE3" ShapeID="_x0000_i1064" DrawAspect="Content" ObjectID="_1643011166" r:id="rId88"/>
        </w:object>
      </w:r>
      <w:r>
        <w:tab/>
        <w:t>C</w:t>
      </w:r>
      <w:r>
        <w:t>．</w:t>
      </w:r>
      <w:r>
        <w:t xml:space="preserve"> </w:t>
      </w:r>
      <w:r>
        <w:rPr>
          <w:position w:val="-6"/>
        </w:rPr>
        <w:object w:dxaOrig="780" w:dyaOrig="285" w14:anchorId="13B4E78B">
          <v:shape id="_x0000_i1065" type="#_x0000_t75" style="width:39pt;height:14pt" o:ole="">
            <v:imagedata r:id="rId89" o:title=""/>
          </v:shape>
          <o:OLEObject Type="Embed" ProgID="Equation.KSEE3" ShapeID="_x0000_i1065" DrawAspect="Content" ObjectID="_1643011167" r:id="rId90"/>
        </w:object>
      </w:r>
      <w:r>
        <w:tab/>
        <w:t>D</w:t>
      </w:r>
      <w:r>
        <w:t>．</w:t>
      </w:r>
      <w:r>
        <w:t xml:space="preserve"> </w:t>
      </w:r>
      <w:r>
        <w:rPr>
          <w:position w:val="-6"/>
        </w:rPr>
        <w:object w:dxaOrig="855" w:dyaOrig="285" w14:anchorId="1E23869B">
          <v:shape id="_x0000_i1066" type="#_x0000_t75" style="width:43pt;height:14pt" o:ole="">
            <v:imagedata r:id="rId91" o:title=""/>
          </v:shape>
          <o:OLEObject Type="Embed" ProgID="Equation.KSEE3" ShapeID="_x0000_i1066" DrawAspect="Content" ObjectID="_1643011168" r:id="rId92"/>
        </w:object>
      </w:r>
    </w:p>
    <w:p w14:paraId="5B6CD08D" w14:textId="77777777" w:rsidR="00D03DBF" w:rsidRDefault="00D03DBF"/>
    <w:p w14:paraId="78898789" w14:textId="77777777" w:rsidR="00D03DBF" w:rsidRDefault="00AB609E">
      <w:r>
        <w:rPr>
          <w:rFonts w:hint="eastAsia"/>
        </w:rPr>
        <w:t>10</w:t>
      </w:r>
      <w:r>
        <w:t>．</w:t>
      </w:r>
      <w:r>
        <w:t xml:space="preserve">  </w:t>
      </w:r>
      <w:r>
        <w:rPr>
          <w:rFonts w:hint="eastAsia"/>
        </w:rPr>
        <w:t>将一些扑克牌分成左、中、右相同的三份．</w:t>
      </w:r>
    </w:p>
    <w:p w14:paraId="4F219C90" w14:textId="77777777" w:rsidR="00D03DBF" w:rsidRDefault="00AB609E">
      <w:r>
        <w:rPr>
          <w:rFonts w:hint="eastAsia"/>
        </w:rPr>
        <w:t>第一步：从左边取</w:t>
      </w:r>
      <w:r>
        <w:rPr>
          <w:rFonts w:hint="eastAsia"/>
        </w:rPr>
        <w:t>2</w:t>
      </w:r>
      <w:r>
        <w:rPr>
          <w:rFonts w:hint="eastAsia"/>
        </w:rPr>
        <w:t>张扑克牌放在中间，右边不变；</w:t>
      </w:r>
    </w:p>
    <w:p w14:paraId="57801BA6" w14:textId="77777777" w:rsidR="00D03DBF" w:rsidRDefault="00AB609E">
      <w:r>
        <w:rPr>
          <w:rFonts w:hint="eastAsia"/>
        </w:rPr>
        <w:t>第二步：从右边取</w:t>
      </w:r>
      <w:r>
        <w:rPr>
          <w:rFonts w:hint="eastAsia"/>
        </w:rPr>
        <w:t>1</w:t>
      </w:r>
      <w:r>
        <w:rPr>
          <w:rFonts w:hint="eastAsia"/>
        </w:rPr>
        <w:t>张扑克牌放在中间，左边不变；</w:t>
      </w:r>
    </w:p>
    <w:p w14:paraId="68B19940" w14:textId="77777777" w:rsidR="00D03DBF" w:rsidRDefault="00AB609E">
      <w:r>
        <w:rPr>
          <w:rFonts w:hint="eastAsia"/>
        </w:rPr>
        <w:t>第三步：从中间取与</w:t>
      </w:r>
      <w:r>
        <w:rPr>
          <w:rFonts w:hint="eastAsia"/>
        </w:rPr>
        <w:t>此时</w:t>
      </w:r>
      <w:r>
        <w:rPr>
          <w:rFonts w:hint="eastAsia"/>
        </w:rPr>
        <w:t>左边相同张数的扑克牌放在左边，右边不变，则此时中间有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）张扑克牌</w:t>
      </w:r>
      <w:r>
        <w:t>．</w:t>
      </w:r>
      <w:r>
        <w:t xml:space="preserve">  </w:t>
      </w:r>
    </w:p>
    <w:p w14:paraId="00512650" w14:textId="77777777" w:rsidR="00D03DBF" w:rsidRDefault="00AB609E">
      <w:pPr>
        <w:ind w:firstLineChars="300" w:firstLine="630"/>
      </w:pPr>
      <w:r>
        <w:t>A</w:t>
      </w:r>
      <w:r>
        <w:t>．</w:t>
      </w: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 xml:space="preserve">                                </w:t>
      </w:r>
      <w:r>
        <w:t>B</w:t>
      </w:r>
      <w:r>
        <w:t>．</w:t>
      </w:r>
      <w:r>
        <w:rPr>
          <w:rFonts w:hint="eastAsia"/>
        </w:rPr>
        <w:t>3</w:t>
      </w:r>
      <w:r>
        <w:rPr>
          <w:rFonts w:hint="eastAsia"/>
        </w:rPr>
        <w:t xml:space="preserve">                                   </w:t>
      </w:r>
      <w:r>
        <w:t>C</w:t>
      </w:r>
      <w:r>
        <w:t>．</w:t>
      </w:r>
      <w:r>
        <w:t xml:space="preserve"> </w:t>
      </w:r>
      <w:r>
        <w:rPr>
          <w:rFonts w:hint="eastAsia"/>
        </w:rPr>
        <w:t>4</w:t>
      </w:r>
      <w:r>
        <w:rPr>
          <w:rFonts w:hint="eastAsia"/>
        </w:rPr>
        <w:t xml:space="preserve">                                 </w:t>
      </w:r>
      <w:r>
        <w:t>D</w:t>
      </w:r>
      <w:r>
        <w:t>．</w:t>
      </w:r>
      <w:r>
        <w:t xml:space="preserve"> </w:t>
      </w:r>
      <w:r>
        <w:rPr>
          <w:rFonts w:hint="eastAsia"/>
        </w:rPr>
        <w:t>5</w:t>
      </w:r>
    </w:p>
    <w:bookmarkEnd w:id="0"/>
    <w:p w14:paraId="44377A6B" w14:textId="77777777" w:rsidR="00D03DBF" w:rsidRDefault="00D03DBF"/>
    <w:sectPr w:rsidR="00D03DBF">
      <w:footerReference w:type="default" r:id="rId93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AD384" w14:textId="77777777" w:rsidR="00AB609E" w:rsidRDefault="00AB609E">
      <w:pPr>
        <w:spacing w:line="240" w:lineRule="auto"/>
      </w:pPr>
      <w:r>
        <w:separator/>
      </w:r>
    </w:p>
  </w:endnote>
  <w:endnote w:type="continuationSeparator" w:id="0">
    <w:p w14:paraId="7AC7A487" w14:textId="77777777" w:rsidR="00AB609E" w:rsidRDefault="00AB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EE126" w14:textId="77777777" w:rsidR="00D03DBF" w:rsidRDefault="00AB609E">
    <w:pPr>
      <w:pStyle w:val="af1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 w:rsidR="006712A3"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NUMPAGES   \* MERGEFORMAT </w:instrText>
    </w:r>
    <w:r>
      <w:rPr>
        <w:color w:val="404040" w:themeColor="text1" w:themeTint="BF"/>
        <w:sz w:val="15"/>
        <w:szCs w:val="15"/>
      </w:rPr>
      <w:fldChar w:fldCharType="separate"/>
    </w:r>
    <w:r w:rsidR="006712A3">
      <w:rPr>
        <w:noProof/>
        <w:color w:val="404040" w:themeColor="text1" w:themeTint="BF"/>
        <w:sz w:val="15"/>
        <w:szCs w:val="15"/>
      </w:rPr>
      <w:t>2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F1674" w14:textId="77777777" w:rsidR="00AB609E" w:rsidRDefault="00AB609E">
      <w:pPr>
        <w:spacing w:line="240" w:lineRule="auto"/>
      </w:pPr>
      <w:r>
        <w:separator/>
      </w:r>
    </w:p>
  </w:footnote>
  <w:footnote w:type="continuationSeparator" w:id="0">
    <w:p w14:paraId="0DFF90B8" w14:textId="77777777" w:rsidR="00AB609E" w:rsidRDefault="00AB6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0E1D53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279E1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1083"/>
    <w:rsid w:val="002E2E63"/>
    <w:rsid w:val="002E6F59"/>
    <w:rsid w:val="002E74CA"/>
    <w:rsid w:val="003232E3"/>
    <w:rsid w:val="00326F90"/>
    <w:rsid w:val="00335EA5"/>
    <w:rsid w:val="00342B83"/>
    <w:rsid w:val="00350EFD"/>
    <w:rsid w:val="00366B59"/>
    <w:rsid w:val="00385391"/>
    <w:rsid w:val="0039453C"/>
    <w:rsid w:val="00397A58"/>
    <w:rsid w:val="003A4344"/>
    <w:rsid w:val="003B5CB1"/>
    <w:rsid w:val="003D2A2E"/>
    <w:rsid w:val="003D7ECD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55E6E"/>
    <w:rsid w:val="005A0AAD"/>
    <w:rsid w:val="005A33F8"/>
    <w:rsid w:val="005D7DDF"/>
    <w:rsid w:val="00603BDE"/>
    <w:rsid w:val="00605C4F"/>
    <w:rsid w:val="006062B4"/>
    <w:rsid w:val="00611C47"/>
    <w:rsid w:val="00630462"/>
    <w:rsid w:val="0063661A"/>
    <w:rsid w:val="006712A3"/>
    <w:rsid w:val="00674862"/>
    <w:rsid w:val="006A1993"/>
    <w:rsid w:val="006B0AC7"/>
    <w:rsid w:val="006B4C18"/>
    <w:rsid w:val="006C190E"/>
    <w:rsid w:val="006D0280"/>
    <w:rsid w:val="006E28BF"/>
    <w:rsid w:val="00711FDD"/>
    <w:rsid w:val="00727A70"/>
    <w:rsid w:val="007304BC"/>
    <w:rsid w:val="007459F2"/>
    <w:rsid w:val="00750D9B"/>
    <w:rsid w:val="007711CC"/>
    <w:rsid w:val="00796537"/>
    <w:rsid w:val="007A41A0"/>
    <w:rsid w:val="007A6CC0"/>
    <w:rsid w:val="007D0D28"/>
    <w:rsid w:val="007E284F"/>
    <w:rsid w:val="007E7B37"/>
    <w:rsid w:val="007F4376"/>
    <w:rsid w:val="00800D21"/>
    <w:rsid w:val="00806B1E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62D81"/>
    <w:rsid w:val="0097018F"/>
    <w:rsid w:val="00975257"/>
    <w:rsid w:val="009877E0"/>
    <w:rsid w:val="00990000"/>
    <w:rsid w:val="009B7161"/>
    <w:rsid w:val="009C6A8B"/>
    <w:rsid w:val="00A02915"/>
    <w:rsid w:val="00A06F41"/>
    <w:rsid w:val="00A50917"/>
    <w:rsid w:val="00A7389D"/>
    <w:rsid w:val="00AA1D8D"/>
    <w:rsid w:val="00AA3E2B"/>
    <w:rsid w:val="00AA604B"/>
    <w:rsid w:val="00AB2168"/>
    <w:rsid w:val="00AB609E"/>
    <w:rsid w:val="00AB7EFB"/>
    <w:rsid w:val="00AC4878"/>
    <w:rsid w:val="00AE03E5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A3087"/>
    <w:rsid w:val="00BB4A83"/>
    <w:rsid w:val="00BC182D"/>
    <w:rsid w:val="00BD70A2"/>
    <w:rsid w:val="00BF45C9"/>
    <w:rsid w:val="00C0075A"/>
    <w:rsid w:val="00C10270"/>
    <w:rsid w:val="00C23454"/>
    <w:rsid w:val="00C27A1B"/>
    <w:rsid w:val="00C43BF8"/>
    <w:rsid w:val="00C66008"/>
    <w:rsid w:val="00CA7CA7"/>
    <w:rsid w:val="00CB0664"/>
    <w:rsid w:val="00CC4F8A"/>
    <w:rsid w:val="00D03DBF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1C2C"/>
    <w:rsid w:val="00E452DB"/>
    <w:rsid w:val="00E51EBD"/>
    <w:rsid w:val="00E5545E"/>
    <w:rsid w:val="00EA68A9"/>
    <w:rsid w:val="00EE7AC0"/>
    <w:rsid w:val="00EE7FB6"/>
    <w:rsid w:val="00F02113"/>
    <w:rsid w:val="00F06F76"/>
    <w:rsid w:val="00F357B9"/>
    <w:rsid w:val="00F507FA"/>
    <w:rsid w:val="00F509E5"/>
    <w:rsid w:val="00F768C7"/>
    <w:rsid w:val="00F8728D"/>
    <w:rsid w:val="00F92156"/>
    <w:rsid w:val="00FB111D"/>
    <w:rsid w:val="00FC5820"/>
    <w:rsid w:val="00FC693F"/>
    <w:rsid w:val="00FD113B"/>
    <w:rsid w:val="019873B1"/>
    <w:rsid w:val="0C4C172D"/>
    <w:rsid w:val="1B524652"/>
    <w:rsid w:val="1FC04D5F"/>
    <w:rsid w:val="26DA6627"/>
    <w:rsid w:val="3C635EFB"/>
    <w:rsid w:val="4ED432CC"/>
    <w:rsid w:val="51585B91"/>
    <w:rsid w:val="669A5DD7"/>
    <w:rsid w:val="7D326FE4"/>
    <w:rsid w:val="7D7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249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a5">
    <w:name w:val="annotation subject"/>
    <w:basedOn w:val="a6"/>
    <w:next w:val="a6"/>
    <w:link w:val="a7"/>
    <w:uiPriority w:val="99"/>
    <w:semiHidden/>
    <w:unhideWhenUsed/>
    <w:qFormat/>
    <w:rPr>
      <w:b/>
      <w:bCs/>
    </w:rPr>
  </w:style>
  <w:style w:type="paragraph" w:styleId="a6">
    <w:name w:val="annotation text"/>
    <w:basedOn w:val="a1"/>
    <w:link w:val="a8"/>
    <w:uiPriority w:val="99"/>
    <w:semiHidden/>
    <w:unhideWhenUsed/>
    <w:qFormat/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9">
    <w:name w:val="macro"/>
    <w:link w:val="aa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b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c">
    <w:name w:val="Body Text"/>
    <w:basedOn w:val="a1"/>
    <w:link w:val="ad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e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f">
    <w:name w:val="Balloon Text"/>
    <w:basedOn w:val="a1"/>
    <w:link w:val="af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3">
    <w:name w:val="header"/>
    <w:basedOn w:val="a1"/>
    <w:link w:val="af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5">
    <w:name w:val="Subtitle"/>
    <w:basedOn w:val="a1"/>
    <w:next w:val="a1"/>
    <w:link w:val="af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8">
    <w:name w:val="Title"/>
    <w:basedOn w:val="a1"/>
    <w:next w:val="a1"/>
    <w:link w:val="af9"/>
    <w:uiPriority w:val="10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Emphasis"/>
    <w:basedOn w:val="a2"/>
    <w:uiPriority w:val="20"/>
    <w:qFormat/>
    <w:rPr>
      <w:i/>
      <w:iCs/>
    </w:rPr>
  </w:style>
  <w:style w:type="character" w:styleId="afc">
    <w:name w:val="annotation reference"/>
    <w:basedOn w:val="a2"/>
    <w:uiPriority w:val="99"/>
    <w:semiHidden/>
    <w:unhideWhenUsed/>
    <w:rPr>
      <w:sz w:val="21"/>
      <w:szCs w:val="21"/>
    </w:rPr>
  </w:style>
  <w:style w:type="table" w:styleId="afd">
    <w:name w:val="Table Grid"/>
    <w:basedOn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No Spacing"/>
    <w:uiPriority w:val="1"/>
    <w:qFormat/>
    <w:rPr>
      <w:sz w:val="21"/>
      <w:szCs w:val="21"/>
    </w:rPr>
  </w:style>
  <w:style w:type="character" w:customStyle="1" w:styleId="10">
    <w:name w:val="标题 1字符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字符"/>
    <w:basedOn w:val="a2"/>
    <w:link w:val="21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字符"/>
    <w:basedOn w:val="a2"/>
    <w:link w:val="31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f9">
    <w:name w:val="标题字符"/>
    <w:basedOn w:val="a2"/>
    <w:link w:val="af8"/>
    <w:uiPriority w:val="10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f6">
    <w:name w:val="副标题字符"/>
    <w:basedOn w:val="a2"/>
    <w:link w:val="af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List Paragraph"/>
    <w:basedOn w:val="a1"/>
    <w:uiPriority w:val="34"/>
    <w:qFormat/>
    <w:pPr>
      <w:ind w:left="720"/>
      <w:contextualSpacing/>
    </w:pPr>
  </w:style>
  <w:style w:type="character" w:customStyle="1" w:styleId="ad">
    <w:name w:val="正文文本字符"/>
    <w:basedOn w:val="a2"/>
    <w:link w:val="ac"/>
    <w:uiPriority w:val="99"/>
  </w:style>
  <w:style w:type="character" w:customStyle="1" w:styleId="25">
    <w:name w:val="正文文本 2字符"/>
    <w:basedOn w:val="a2"/>
    <w:link w:val="24"/>
    <w:uiPriority w:val="99"/>
  </w:style>
  <w:style w:type="character" w:customStyle="1" w:styleId="35">
    <w:name w:val="正文文本 3字符"/>
    <w:basedOn w:val="a2"/>
    <w:link w:val="34"/>
    <w:uiPriority w:val="99"/>
    <w:rPr>
      <w:sz w:val="16"/>
      <w:szCs w:val="16"/>
    </w:rPr>
  </w:style>
  <w:style w:type="paragraph" w:customStyle="1" w:styleId="aff7">
    <w:name w:val="题干"/>
    <w:basedOn w:val="a1"/>
    <w:next w:val="a1"/>
    <w:link w:val="ItemStemChar"/>
    <w:uiPriority w:val="8"/>
    <w:qFormat/>
  </w:style>
  <w:style w:type="character" w:customStyle="1" w:styleId="ItemStemChar">
    <w:name w:val="Item Stem Char"/>
    <w:basedOn w:val="a2"/>
    <w:link w:val="aff7"/>
    <w:qFormat/>
  </w:style>
  <w:style w:type="paragraph" w:customStyle="1" w:styleId="aff8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a2"/>
    <w:link w:val="aff8"/>
    <w:qFormat/>
    <w:rPr>
      <w:bCs/>
    </w:rPr>
  </w:style>
  <w:style w:type="paragraph" w:customStyle="1" w:styleId="aff9">
    <w:name w:val="小题选项"/>
    <w:basedOn w:val="a1"/>
    <w:link w:val="ItemQuestionOptsChar"/>
    <w:uiPriority w:val="8"/>
    <w:qFormat/>
  </w:style>
  <w:style w:type="character" w:customStyle="1" w:styleId="ItemQuestionOptsChar">
    <w:name w:val="Item Question Opts Char"/>
    <w:basedOn w:val="a2"/>
    <w:link w:val="aff9"/>
    <w:qFormat/>
  </w:style>
  <w:style w:type="paragraph" w:customStyle="1" w:styleId="affa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a2"/>
    <w:link w:val="affa"/>
    <w:qFormat/>
  </w:style>
  <w:style w:type="character" w:customStyle="1" w:styleId="aa">
    <w:name w:val="宏文本字符"/>
    <w:basedOn w:val="a2"/>
    <w:link w:val="a9"/>
    <w:uiPriority w:val="99"/>
    <w:qFormat/>
    <w:rPr>
      <w:rFonts w:ascii="Courier" w:hAnsi="Courier"/>
      <w:sz w:val="20"/>
      <w:szCs w:val="20"/>
    </w:rPr>
  </w:style>
  <w:style w:type="paragraph" w:styleId="affb">
    <w:name w:val="Quote"/>
    <w:basedOn w:val="a1"/>
    <w:next w:val="a1"/>
    <w:link w:val="affc"/>
    <w:uiPriority w:val="29"/>
    <w:qFormat/>
    <w:rPr>
      <w:i/>
      <w:iCs/>
      <w:color w:val="000000" w:themeColor="text1"/>
    </w:rPr>
  </w:style>
  <w:style w:type="character" w:customStyle="1" w:styleId="affc">
    <w:name w:val="引用字符"/>
    <w:basedOn w:val="a2"/>
    <w:link w:val="affb"/>
    <w:uiPriority w:val="29"/>
    <w:qFormat/>
    <w:rPr>
      <w:i/>
      <w:iCs/>
      <w:color w:val="000000" w:themeColor="text1"/>
    </w:rPr>
  </w:style>
  <w:style w:type="character" w:customStyle="1" w:styleId="40">
    <w:name w:val="标题 4字符"/>
    <w:basedOn w:val="a2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字符"/>
    <w:basedOn w:val="a2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字符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字符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d">
    <w:name w:val="Intense Quote"/>
    <w:basedOn w:val="a1"/>
    <w:next w:val="a1"/>
    <w:link w:val="aff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e">
    <w:name w:val="明显引用字符"/>
    <w:basedOn w:val="a2"/>
    <w:link w:val="affd"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table" w:customStyle="1" w:styleId="afff">
    <w:name w:val="横排选项"/>
    <w:basedOn w:val="a3"/>
    <w:uiPriority w:val="58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name w:val="竖排选项"/>
    <w:basedOn w:val="a3"/>
    <w:uiPriority w:val="58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页眉字符"/>
    <w:basedOn w:val="a2"/>
    <w:link w:val="af3"/>
    <w:uiPriority w:val="99"/>
    <w:qFormat/>
    <w:rPr>
      <w:sz w:val="18"/>
      <w:szCs w:val="18"/>
    </w:rPr>
  </w:style>
  <w:style w:type="character" w:customStyle="1" w:styleId="af2">
    <w:name w:val="页脚字符"/>
    <w:basedOn w:val="a2"/>
    <w:link w:val="af1"/>
    <w:uiPriority w:val="99"/>
    <w:qFormat/>
    <w:rPr>
      <w:sz w:val="18"/>
      <w:szCs w:val="18"/>
    </w:r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  <w:qFormat/>
  </w:style>
  <w:style w:type="table" w:customStyle="1" w:styleId="TableOptsV">
    <w:name w:val="TableOptsV"/>
    <w:basedOn w:val="a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pPr>
      <w:spacing w:line="312" w:lineRule="auto"/>
    </w:pPr>
  </w:style>
  <w:style w:type="paragraph" w:customStyle="1" w:styleId="OptWithTabs4">
    <w:name w:val="OptWithTabs4"/>
    <w:basedOn w:val="a1"/>
    <w:next w:val="a1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  <w:style w:type="character" w:customStyle="1" w:styleId="a8">
    <w:name w:val="批注文字字符"/>
    <w:basedOn w:val="a2"/>
    <w:link w:val="a6"/>
    <w:uiPriority w:val="99"/>
    <w:semiHidden/>
  </w:style>
  <w:style w:type="character" w:customStyle="1" w:styleId="a7">
    <w:name w:val="批注主题字符"/>
    <w:basedOn w:val="a8"/>
    <w:link w:val="a5"/>
    <w:uiPriority w:val="99"/>
    <w:semiHidden/>
    <w:rPr>
      <w:b/>
      <w:bCs/>
    </w:rPr>
  </w:style>
  <w:style w:type="character" w:customStyle="1" w:styleId="af0">
    <w:name w:val="批注框文本字符"/>
    <w:basedOn w:val="a2"/>
    <w:link w:val="af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Relationship Id="rId11" Type="http://schemas.openxmlformats.org/officeDocument/2006/relationships/image" Target="media/image2.wmf"/><Relationship Id="rId12" Type="http://schemas.openxmlformats.org/officeDocument/2006/relationships/oleObject" Target="embeddings/oleObject2.bin"/><Relationship Id="rId13" Type="http://schemas.openxmlformats.org/officeDocument/2006/relationships/image" Target="media/image3.wmf"/><Relationship Id="rId14" Type="http://schemas.openxmlformats.org/officeDocument/2006/relationships/oleObject" Target="embeddings/oleObject3.bin"/><Relationship Id="rId15" Type="http://schemas.openxmlformats.org/officeDocument/2006/relationships/image" Target="media/image4.wmf"/><Relationship Id="rId16" Type="http://schemas.openxmlformats.org/officeDocument/2006/relationships/oleObject" Target="embeddings/oleObject4.bin"/><Relationship Id="rId17" Type="http://schemas.openxmlformats.org/officeDocument/2006/relationships/image" Target="media/image5.wmf"/><Relationship Id="rId18" Type="http://schemas.openxmlformats.org/officeDocument/2006/relationships/oleObject" Target="embeddings/oleObject5.bin"/><Relationship Id="rId19" Type="http://schemas.openxmlformats.org/officeDocument/2006/relationships/image" Target="media/image6.wmf"/><Relationship Id="rId30" Type="http://schemas.openxmlformats.org/officeDocument/2006/relationships/oleObject" Target="embeddings/oleObject11.bin"/><Relationship Id="rId31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5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7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1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5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7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9" Type="http://schemas.openxmlformats.org/officeDocument/2006/relationships/image" Target="media/image26.wmf"/><Relationship Id="rId70" Type="http://schemas.openxmlformats.org/officeDocument/2006/relationships/image" Target="media/image31.wmf"/><Relationship Id="rId71" Type="http://schemas.openxmlformats.org/officeDocument/2006/relationships/oleObject" Target="embeddings/oleObject32.bin"/><Relationship Id="rId72" Type="http://schemas.openxmlformats.org/officeDocument/2006/relationships/image" Target="media/image32.wmf"/><Relationship Id="rId73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5" Type="http://schemas.openxmlformats.org/officeDocument/2006/relationships/oleObject" Target="embeddings/oleObject34.bin"/><Relationship Id="rId76" Type="http://schemas.openxmlformats.org/officeDocument/2006/relationships/image" Target="media/image34.wmf"/><Relationship Id="rId77" Type="http://schemas.openxmlformats.org/officeDocument/2006/relationships/oleObject" Target="embeddings/oleObject35.bin"/><Relationship Id="rId78" Type="http://schemas.openxmlformats.org/officeDocument/2006/relationships/image" Target="media/image35.wmf"/><Relationship Id="rId79" Type="http://schemas.openxmlformats.org/officeDocument/2006/relationships/oleObject" Target="embeddings/oleObject36.bin"/><Relationship Id="rId90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3" Type="http://schemas.openxmlformats.org/officeDocument/2006/relationships/footer" Target="footer1.xml"/><Relationship Id="rId94" Type="http://schemas.openxmlformats.org/officeDocument/2006/relationships/fontTable" Target="fontTable.xml"/><Relationship Id="rId95" Type="http://schemas.openxmlformats.org/officeDocument/2006/relationships/theme" Target="theme/theme1.xml"/><Relationship Id="rId20" Type="http://schemas.openxmlformats.org/officeDocument/2006/relationships/oleObject" Target="embeddings/oleObject6.bin"/><Relationship Id="rId21" Type="http://schemas.openxmlformats.org/officeDocument/2006/relationships/image" Target="media/image7.wmf"/><Relationship Id="rId22" Type="http://schemas.openxmlformats.org/officeDocument/2006/relationships/oleObject" Target="embeddings/oleObject7.bin"/><Relationship Id="rId23" Type="http://schemas.openxmlformats.org/officeDocument/2006/relationships/image" Target="media/image8.wmf"/><Relationship Id="rId24" Type="http://schemas.openxmlformats.org/officeDocument/2006/relationships/oleObject" Target="embeddings/oleObject8.bin"/><Relationship Id="rId25" Type="http://schemas.openxmlformats.org/officeDocument/2006/relationships/image" Target="media/image9.wmf"/><Relationship Id="rId26" Type="http://schemas.openxmlformats.org/officeDocument/2006/relationships/oleObject" Target="embeddings/oleObject9.bin"/><Relationship Id="rId27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1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5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7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9" Type="http://schemas.openxmlformats.org/officeDocument/2006/relationships/image" Target="media/image21.wmf"/><Relationship Id="rId60" Type="http://schemas.openxmlformats.org/officeDocument/2006/relationships/oleObject" Target="embeddings/oleObject26.bin"/><Relationship Id="rId61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3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5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7" Type="http://schemas.openxmlformats.org/officeDocument/2006/relationships/oleObject" Target="embeddings/oleObject30.bin"/><Relationship Id="rId68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2" Type="http://schemas.openxmlformats.org/officeDocument/2006/relationships/image" Target="media/image37.wmf"/><Relationship Id="rId83" Type="http://schemas.openxmlformats.org/officeDocument/2006/relationships/oleObject" Target="embeddings/oleObject38.bin"/><Relationship Id="rId84" Type="http://schemas.openxmlformats.org/officeDocument/2006/relationships/image" Target="media/image38.png"/><Relationship Id="rId85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7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9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673BB-1EAA-0845-A233-C1F9D1F7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1632</Characters>
  <Application>Microsoft Macintosh Word</Application>
  <DocSecurity>0</DocSecurity>
  <Lines>13</Lines>
  <Paragraphs>3</Paragraphs>
  <ScaleCrop>false</ScaleCrop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邹晶</cp:lastModifiedBy>
  <cp:revision>4</cp:revision>
  <dcterms:created xsi:type="dcterms:W3CDTF">2020-02-06T03:53:00Z</dcterms:created>
  <dcterms:modified xsi:type="dcterms:W3CDTF">2020-02-12T03:01:00Z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