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23FD3" w14:textId="77777777" w:rsidR="003B182E" w:rsidRDefault="00980D4E">
      <w:pPr>
        <w:spacing w:line="360" w:lineRule="auto"/>
        <w:jc w:val="center"/>
        <w:rPr>
          <w:rFonts w:ascii="黑体" w:eastAsia="黑体" w:hAnsi="黑体" w:cs="黑体"/>
          <w:sz w:val="24"/>
          <w:szCs w:val="28"/>
        </w:rPr>
      </w:pPr>
      <w:r>
        <w:rPr>
          <w:rFonts w:ascii="黑体" w:eastAsia="黑体" w:hAnsi="黑体" w:cs="黑体" w:hint="eastAsia"/>
          <w:sz w:val="24"/>
          <w:szCs w:val="28"/>
        </w:rPr>
        <w:t>九年级语文第9课时《西游记》 课时作业</w:t>
      </w:r>
    </w:p>
    <w:p w14:paraId="25275067" w14:textId="5BB50FC9" w:rsidR="003B182E" w:rsidRPr="00000F8E" w:rsidRDefault="00000F8E" w:rsidP="00000F8E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</w:t>
      </w:r>
      <w:r w:rsidR="00980D4E" w:rsidRPr="00000F8E">
        <w:rPr>
          <w:rFonts w:ascii="宋体" w:eastAsia="宋体" w:hAnsi="宋体" w:cs="宋体" w:hint="eastAsia"/>
        </w:rPr>
        <w:t>《西游记》中，师徒四人历经磨难，西天取经。你认为谁是取经团队的核心人物？简要</w:t>
      </w:r>
    </w:p>
    <w:p w14:paraId="70445595" w14:textId="66ADD650" w:rsidR="003B182E" w:rsidRDefault="00980D4E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说明这个人物的核心作用是如何体现的？（100字左右）</w:t>
      </w:r>
    </w:p>
    <w:p w14:paraId="089430FD" w14:textId="77777777" w:rsidR="003B182E" w:rsidRDefault="00980D4E">
      <w:pPr>
        <w:spacing w:line="360" w:lineRule="auto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     </w:t>
      </w:r>
    </w:p>
    <w:p w14:paraId="38281721" w14:textId="77777777" w:rsidR="003B182E" w:rsidRDefault="00980D4E">
      <w:pPr>
        <w:spacing w:line="360" w:lineRule="auto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     </w:t>
      </w:r>
    </w:p>
    <w:p w14:paraId="750C0FD2" w14:textId="77777777" w:rsidR="003B182E" w:rsidRDefault="00980D4E">
      <w:pPr>
        <w:spacing w:line="360" w:lineRule="auto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     </w:t>
      </w:r>
    </w:p>
    <w:p w14:paraId="6AC7EC63" w14:textId="77777777" w:rsidR="003B182E" w:rsidRDefault="00980D4E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     </w:t>
      </w:r>
    </w:p>
    <w:p w14:paraId="19FA4F71" w14:textId="36039F64" w:rsidR="003B182E" w:rsidRPr="00000F8E" w:rsidRDefault="00000F8E" w:rsidP="00000F8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</w:t>
      </w:r>
      <w:r w:rsidR="00980D4E">
        <w:rPr>
          <w:rFonts w:ascii="宋体" w:eastAsia="宋体" w:hAnsi="宋体" w:cs="宋体" w:hint="eastAsia"/>
        </w:rPr>
        <w:t>俄国著名作家列夫·托尔斯泰说：“理想的书籍，是智慧的钥匙。”请结合《西游记》的</w:t>
      </w:r>
      <w:r>
        <w:rPr>
          <w:rFonts w:ascii="宋体" w:eastAsia="宋体" w:hAnsi="宋体" w:cs="宋体" w:hint="eastAsia"/>
        </w:rPr>
        <w:t xml:space="preserve"> </w:t>
      </w:r>
      <w:r w:rsidR="00980D4E" w:rsidRPr="00000F8E">
        <w:rPr>
          <w:rFonts w:ascii="宋体" w:eastAsia="宋体" w:hAnsi="宋体" w:cs="宋体" w:hint="eastAsia"/>
        </w:rPr>
        <w:t>内容，简要谈谈你对这句话的理解。（100字左右）</w:t>
      </w:r>
    </w:p>
    <w:p w14:paraId="32C65142" w14:textId="77777777" w:rsidR="003B182E" w:rsidRDefault="00980D4E">
      <w:pPr>
        <w:spacing w:line="360" w:lineRule="auto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     </w:t>
      </w:r>
    </w:p>
    <w:p w14:paraId="7D281515" w14:textId="77777777" w:rsidR="003B182E" w:rsidRDefault="00980D4E">
      <w:pPr>
        <w:spacing w:line="360" w:lineRule="auto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     </w:t>
      </w:r>
    </w:p>
    <w:p w14:paraId="05BDCB1B" w14:textId="77777777" w:rsidR="003B182E" w:rsidRDefault="00980D4E">
      <w:pPr>
        <w:spacing w:line="360" w:lineRule="auto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     </w:t>
      </w:r>
    </w:p>
    <w:p w14:paraId="5D2583AD" w14:textId="77777777" w:rsidR="003B182E" w:rsidRDefault="00980D4E">
      <w:pPr>
        <w:spacing w:line="360" w:lineRule="auto"/>
      </w:pP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     </w:t>
      </w:r>
    </w:p>
    <w:p w14:paraId="4FC56151" w14:textId="7F7D75B1" w:rsidR="003B182E" w:rsidRPr="00000F8E" w:rsidRDefault="00000F8E" w:rsidP="00000F8E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/>
        </w:rPr>
        <w:t xml:space="preserve">. </w:t>
      </w:r>
      <w:r w:rsidR="00980D4E" w:rsidRPr="00000F8E">
        <w:rPr>
          <w:rFonts w:ascii="宋体" w:eastAsia="宋体" w:hAnsi="宋体" w:cs="宋体" w:hint="eastAsia"/>
        </w:rPr>
        <w:t>《西游记》这部经典小说为我们刻画了一个个叱咤风云、顶天立地的英雄形象。作</w:t>
      </w:r>
      <w:r w:rsidRPr="00000F8E">
        <w:rPr>
          <w:rFonts w:ascii="宋体" w:eastAsia="宋体" w:hAnsi="宋体" w:cs="宋体" w:hint="eastAsia"/>
        </w:rPr>
        <w:t>者</w:t>
      </w:r>
      <w:r w:rsidR="00980D4E" w:rsidRPr="00000F8E">
        <w:rPr>
          <w:rFonts w:ascii="宋体" w:eastAsia="宋体" w:hAnsi="宋体" w:cs="宋体" w:hint="eastAsia"/>
        </w:rPr>
        <w:t>在尽情书写英雄们的优点时，也敢于写出他们性格中的欠缺。性格的不足之处反而使人物形象更加鲜明，有血有肉，真实可信。请你从这部作品中选择一个人物，结合小说的具体情节简要分析其优点和不足，从而体会小说的艺术魅力。(100字左右)</w:t>
      </w:r>
    </w:p>
    <w:p w14:paraId="623349A0" w14:textId="77777777" w:rsidR="003B182E" w:rsidRDefault="00980D4E">
      <w:pPr>
        <w:spacing w:line="360" w:lineRule="auto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     </w:t>
      </w:r>
    </w:p>
    <w:p w14:paraId="649C70DD" w14:textId="77777777" w:rsidR="003B182E" w:rsidRDefault="00980D4E">
      <w:pPr>
        <w:spacing w:line="360" w:lineRule="auto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     </w:t>
      </w:r>
    </w:p>
    <w:p w14:paraId="60A2C425" w14:textId="77777777" w:rsidR="003B182E" w:rsidRDefault="00980D4E">
      <w:pPr>
        <w:spacing w:line="360" w:lineRule="auto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     </w:t>
      </w:r>
    </w:p>
    <w:p w14:paraId="5F4BB4ED" w14:textId="77777777" w:rsidR="003B182E" w:rsidRDefault="00980D4E">
      <w:pPr>
        <w:spacing w:line="360" w:lineRule="auto"/>
        <w:ind w:leftChars="100" w:left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     </w:t>
      </w:r>
    </w:p>
    <w:p w14:paraId="3090B010" w14:textId="165FE240" w:rsidR="003B182E" w:rsidRPr="00000F8E" w:rsidRDefault="00000F8E" w:rsidP="00000F8E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/>
        </w:rPr>
        <w:t xml:space="preserve">.  </w:t>
      </w:r>
      <w:bookmarkStart w:id="0" w:name="_GoBack"/>
      <w:bookmarkEnd w:id="0"/>
      <w:r w:rsidR="00980D4E" w:rsidRPr="00000F8E">
        <w:rPr>
          <w:rFonts w:ascii="宋体" w:eastAsia="宋体" w:hAnsi="宋体" w:cs="宋体" w:hint="eastAsia"/>
        </w:rPr>
        <w:t>有人说：“人到绝境是重生。”强者总能在绝境中创造机会，走出困境。请结合《西游记》中的相关内容，谈谈对这句话的认识。（100字左右）</w:t>
      </w:r>
    </w:p>
    <w:p w14:paraId="39BF14FA" w14:textId="77777777" w:rsidR="003B182E" w:rsidRDefault="00980D4E">
      <w:pPr>
        <w:spacing w:line="360" w:lineRule="auto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     </w:t>
      </w:r>
    </w:p>
    <w:p w14:paraId="72949961" w14:textId="77777777" w:rsidR="003B182E" w:rsidRDefault="00980D4E">
      <w:pPr>
        <w:spacing w:line="360" w:lineRule="auto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     </w:t>
      </w:r>
    </w:p>
    <w:p w14:paraId="49CD00EB" w14:textId="77777777" w:rsidR="003B182E" w:rsidRDefault="00980D4E">
      <w:pPr>
        <w:spacing w:line="360" w:lineRule="auto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     </w:t>
      </w:r>
    </w:p>
    <w:p w14:paraId="58A919C0" w14:textId="77777777" w:rsidR="003B182E" w:rsidRDefault="00980D4E"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     </w:t>
      </w:r>
    </w:p>
    <w:sectPr w:rsidR="003B1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219F0"/>
    <w:multiLevelType w:val="hybridMultilevel"/>
    <w:tmpl w:val="57BE6AB2"/>
    <w:lvl w:ilvl="0" w:tplc="CC821A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5E2284"/>
    <w:multiLevelType w:val="hybridMultilevel"/>
    <w:tmpl w:val="C540C7A0"/>
    <w:lvl w:ilvl="0" w:tplc="EF321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96C95F"/>
    <w:multiLevelType w:val="singleLevel"/>
    <w:tmpl w:val="7796C95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F2"/>
    <w:rsid w:val="00000F8E"/>
    <w:rsid w:val="00097832"/>
    <w:rsid w:val="00101A2F"/>
    <w:rsid w:val="00322289"/>
    <w:rsid w:val="00355400"/>
    <w:rsid w:val="003B182E"/>
    <w:rsid w:val="004C494B"/>
    <w:rsid w:val="005806A9"/>
    <w:rsid w:val="00613721"/>
    <w:rsid w:val="006762A6"/>
    <w:rsid w:val="006C5B2A"/>
    <w:rsid w:val="008979F2"/>
    <w:rsid w:val="00980D4E"/>
    <w:rsid w:val="009D5EC9"/>
    <w:rsid w:val="00A32BE8"/>
    <w:rsid w:val="00AB3BEF"/>
    <w:rsid w:val="00B57B71"/>
    <w:rsid w:val="00BC50C1"/>
    <w:rsid w:val="00BD7303"/>
    <w:rsid w:val="00D02A57"/>
    <w:rsid w:val="00F03682"/>
    <w:rsid w:val="2CA6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D15CF"/>
  <w15:docId w15:val="{287577A6-C03C-4D4B-BEA1-0BB0243A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rsid w:val="00000F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利丽</dc:creator>
  <cp:lastModifiedBy>张 利丽</cp:lastModifiedBy>
  <cp:revision>17</cp:revision>
  <dcterms:created xsi:type="dcterms:W3CDTF">2020-02-08T02:53:00Z</dcterms:created>
  <dcterms:modified xsi:type="dcterms:W3CDTF">2020-02-11T07:00:00Z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