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D9" w:rsidRPr="002D77BB" w:rsidRDefault="00E77BDC" w:rsidP="00E77BDC">
      <w:pPr>
        <w:adjustRightInd w:val="0"/>
        <w:spacing w:line="360" w:lineRule="auto"/>
        <w:jc w:val="center"/>
        <w:rPr>
          <w:rFonts w:ascii="黑体" w:eastAsia="黑体" w:hAnsi="黑体" w:cs="Times New Roman"/>
          <w:sz w:val="28"/>
        </w:rPr>
      </w:pPr>
      <w:bookmarkStart w:id="0" w:name="_GoBack"/>
      <w:r w:rsidRPr="00E77BDC">
        <w:rPr>
          <w:rFonts w:ascii="黑体" w:eastAsia="黑体" w:hAnsi="黑体" w:cs="Times New Roman"/>
          <w:sz w:val="28"/>
        </w:rPr>
        <w:t>9年级语文第8课时</w:t>
      </w:r>
      <w:r w:rsidR="009141C8">
        <w:rPr>
          <w:rFonts w:ascii="黑体" w:eastAsia="黑体" w:hAnsi="黑体" w:cs="Times New Roman"/>
          <w:sz w:val="28"/>
        </w:rPr>
        <w:t>“孟子学说”</w:t>
      </w:r>
      <w:r w:rsidR="009209D9" w:rsidRPr="002D77BB">
        <w:rPr>
          <w:rFonts w:ascii="黑体" w:eastAsia="黑体" w:hAnsi="黑体" w:cs="Times New Roman"/>
          <w:sz w:val="28"/>
        </w:rPr>
        <w:t>拓展作业</w:t>
      </w:r>
      <w:r w:rsidR="009209D9" w:rsidRPr="002D77BB">
        <w:rPr>
          <w:rFonts w:ascii="黑体" w:eastAsia="黑体" w:hAnsi="黑体" w:cs="Times New Roman" w:hint="eastAsia"/>
          <w:sz w:val="28"/>
        </w:rPr>
        <w:t xml:space="preserve"> 答案</w:t>
      </w:r>
    </w:p>
    <w:p w:rsidR="00405768" w:rsidRPr="002D77BB" w:rsidRDefault="00405768" w:rsidP="00E77BDC">
      <w:pPr>
        <w:adjustRightInd w:val="0"/>
        <w:spacing w:line="360" w:lineRule="auto"/>
        <w:rPr>
          <w:rFonts w:ascii="宋体" w:eastAsia="宋体" w:hAnsi="宋体" w:cs="Times New Roman"/>
        </w:rPr>
      </w:pPr>
      <w:r w:rsidRPr="002D77BB">
        <w:rPr>
          <w:rFonts w:ascii="宋体" w:eastAsia="宋体" w:hAnsi="宋体" w:cs="Times New Roman"/>
        </w:rPr>
        <w:t>【任务</w:t>
      </w:r>
      <w:r w:rsidR="00DC70FC">
        <w:rPr>
          <w:rFonts w:ascii="宋体" w:eastAsia="宋体" w:hAnsi="宋体" w:cs="Times New Roman"/>
        </w:rPr>
        <w:t>一</w:t>
      </w:r>
      <w:r w:rsidRPr="002D77BB">
        <w:rPr>
          <w:rFonts w:ascii="宋体" w:eastAsia="宋体" w:hAnsi="宋体" w:cs="Times New Roman"/>
        </w:rPr>
        <w:t>】</w:t>
      </w:r>
    </w:p>
    <w:p w:rsidR="009209D9" w:rsidRPr="00DC70FC" w:rsidRDefault="00F33135" w:rsidP="00E77BDC">
      <w:pPr>
        <w:adjustRightInd w:val="0"/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①</w:t>
      </w:r>
      <w:r w:rsidR="009209D9" w:rsidRPr="00DC70FC">
        <w:rPr>
          <w:rFonts w:ascii="宋体" w:eastAsia="宋体" w:hAnsi="宋体" w:cs="Times New Roman"/>
        </w:rPr>
        <w:t>答案示例</w:t>
      </w:r>
      <w:r w:rsidR="00405768" w:rsidRPr="00DC70FC">
        <w:rPr>
          <w:rFonts w:ascii="宋体" w:eastAsia="宋体" w:hAnsi="宋体" w:cs="Times New Roman"/>
        </w:rPr>
        <w:t>：</w:t>
      </w:r>
      <w:r w:rsidR="009209D9" w:rsidRPr="00DC70FC">
        <w:rPr>
          <w:rFonts w:ascii="宋体" w:eastAsia="宋体" w:hAnsi="宋体" w:cs="Times New Roman" w:hint="eastAsia"/>
        </w:rPr>
        <w:t>作者认为能够讲究仁德、遵守礼法，做事合乎道义，且能够坚持原则，无论富贵、贫贱还是面对威武，都坚定不移的人，方能称为大丈夫。</w:t>
      </w:r>
      <w:r w:rsidR="009209D9" w:rsidRPr="00DC70FC">
        <w:rPr>
          <w:rFonts w:ascii="宋体" w:eastAsia="宋体" w:hAnsi="宋体" w:cs="Times New Roman"/>
        </w:rPr>
        <w:tab/>
      </w:r>
    </w:p>
    <w:p w:rsidR="009209D9" w:rsidRPr="00DC70FC" w:rsidRDefault="00F33135" w:rsidP="00E77BDC">
      <w:pPr>
        <w:tabs>
          <w:tab w:val="left" w:pos="1809"/>
          <w:tab w:val="left" w:pos="5240"/>
        </w:tabs>
        <w:adjustRightInd w:val="0"/>
        <w:spacing w:line="360" w:lineRule="auto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②</w:t>
      </w:r>
      <w:r w:rsidR="009209D9" w:rsidRPr="00DC70FC">
        <w:rPr>
          <w:rFonts w:ascii="宋体" w:eastAsia="宋体" w:hAnsi="宋体" w:cs="Times New Roman" w:hint="eastAsia"/>
        </w:rPr>
        <w:t xml:space="preserve">仁  </w:t>
      </w:r>
      <w:r>
        <w:rPr>
          <w:rFonts w:ascii="宋体" w:eastAsia="宋体" w:hAnsi="宋体" w:cs="Times New Roman" w:hint="eastAsia"/>
        </w:rPr>
        <w:t>③</w:t>
      </w:r>
      <w:r w:rsidR="009209D9" w:rsidRPr="00DC70FC">
        <w:rPr>
          <w:rFonts w:ascii="宋体" w:eastAsia="宋体" w:hAnsi="宋体" w:cs="Times New Roman" w:hint="eastAsia"/>
        </w:rPr>
        <w:t xml:space="preserve">礼  </w:t>
      </w:r>
      <w:r>
        <w:rPr>
          <w:rFonts w:ascii="宋体" w:eastAsia="宋体" w:hAnsi="宋体" w:cs="Times New Roman" w:hint="eastAsia"/>
        </w:rPr>
        <w:t>④</w:t>
      </w:r>
      <w:r w:rsidR="009209D9" w:rsidRPr="00DC70FC">
        <w:rPr>
          <w:rFonts w:ascii="宋体" w:eastAsia="宋体" w:hAnsi="宋体" w:cs="Times New Roman" w:hint="eastAsia"/>
        </w:rPr>
        <w:t>义</w:t>
      </w:r>
    </w:p>
    <w:p w:rsidR="009209D9" w:rsidRPr="00DC70FC" w:rsidRDefault="00F33135" w:rsidP="00E77BDC">
      <w:pPr>
        <w:adjustRightInd w:val="0"/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⑤</w:t>
      </w:r>
      <w:r w:rsidR="009209D9" w:rsidRPr="00DC70FC">
        <w:rPr>
          <w:rFonts w:ascii="宋体" w:eastAsia="宋体" w:hAnsi="宋体" w:cs="Times New Roman"/>
        </w:rPr>
        <w:t>答案示例</w:t>
      </w:r>
      <w:r w:rsidR="00405768" w:rsidRPr="00DC70FC">
        <w:rPr>
          <w:rFonts w:ascii="宋体" w:eastAsia="宋体" w:hAnsi="宋体" w:cs="Times New Roman"/>
        </w:rPr>
        <w:t>：</w:t>
      </w:r>
      <w:r w:rsidR="009209D9" w:rsidRPr="00DC70FC">
        <w:rPr>
          <w:rFonts w:ascii="宋体" w:eastAsia="宋体" w:hAnsi="宋体" w:cs="Times New Roman" w:hint="eastAsia"/>
          <w:szCs w:val="22"/>
        </w:rPr>
        <w:t>作者认为，无论国家，还是个人，都要有“生于忧患，死于安乐”的忧患意识。</w:t>
      </w:r>
    </w:p>
    <w:p w:rsidR="009209D9" w:rsidRPr="00DC70FC" w:rsidRDefault="00F33135" w:rsidP="00E77BDC">
      <w:pPr>
        <w:adjustRightInd w:val="0"/>
        <w:spacing w:line="360" w:lineRule="auto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</w:rPr>
        <w:t>⑥</w:t>
      </w:r>
      <w:r w:rsidR="009209D9" w:rsidRPr="00DC70FC">
        <w:rPr>
          <w:rFonts w:ascii="宋体" w:eastAsia="宋体" w:hAnsi="宋体" w:cs="Times New Roman"/>
        </w:rPr>
        <w:t>答案示例</w:t>
      </w:r>
      <w:r w:rsidR="009209D9" w:rsidRPr="00DC70FC">
        <w:rPr>
          <w:rFonts w:ascii="宋体" w:eastAsia="宋体" w:hAnsi="宋体" w:cs="Times New Roman" w:hint="eastAsia"/>
        </w:rPr>
        <w:t>：</w:t>
      </w:r>
      <w:r w:rsidR="009209D9" w:rsidRPr="00DC70FC">
        <w:rPr>
          <w:rFonts w:ascii="宋体" w:eastAsia="宋体" w:hAnsi="宋体" w:cs="Times New Roman" w:hint="eastAsia"/>
          <w:szCs w:val="22"/>
        </w:rPr>
        <w:t>作者认为，“舍生而取义”是人之本性。</w:t>
      </w:r>
    </w:p>
    <w:p w:rsidR="009209D9" w:rsidRPr="00DC70FC" w:rsidRDefault="00F33135" w:rsidP="00E77BDC">
      <w:pPr>
        <w:adjustRightInd w:val="0"/>
        <w:spacing w:line="360" w:lineRule="auto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</w:rPr>
        <w:t>⑦</w:t>
      </w:r>
      <w:r w:rsidR="009209D9" w:rsidRPr="00DC70FC">
        <w:rPr>
          <w:rFonts w:ascii="宋体" w:eastAsia="宋体" w:hAnsi="宋体" w:cs="Times New Roman"/>
          <w:szCs w:val="22"/>
        </w:rPr>
        <w:t>比喻（设喻类比）</w:t>
      </w:r>
      <w:r w:rsidR="00405768" w:rsidRPr="00DC70FC">
        <w:rPr>
          <w:rFonts w:ascii="宋体" w:eastAsia="宋体" w:hAnsi="宋体" w:cs="Times New Roman" w:hint="eastAsia"/>
          <w:szCs w:val="22"/>
        </w:rPr>
        <w:t xml:space="preserve">     </w:t>
      </w:r>
    </w:p>
    <w:p w:rsidR="000A041F" w:rsidRPr="00DC70FC" w:rsidRDefault="00F33135" w:rsidP="00E77BDC">
      <w:pPr>
        <w:adjustRightInd w:val="0"/>
        <w:spacing w:line="360" w:lineRule="auto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⑧</w:t>
      </w:r>
      <w:r w:rsidR="009209D9" w:rsidRPr="00DC70FC">
        <w:rPr>
          <w:rFonts w:ascii="宋体" w:eastAsia="宋体" w:hAnsi="宋体" w:cs="Times New Roman"/>
          <w:szCs w:val="22"/>
        </w:rPr>
        <w:t>仁 义 礼</w:t>
      </w:r>
      <w:r w:rsidR="009209D9" w:rsidRPr="00DC70FC">
        <w:rPr>
          <w:rFonts w:ascii="宋体" w:eastAsia="宋体" w:hAnsi="宋体" w:cs="Times New Roman" w:hint="eastAsia"/>
          <w:szCs w:val="22"/>
        </w:rPr>
        <w:t xml:space="preserve">  儒</w:t>
      </w:r>
    </w:p>
    <w:p w:rsidR="000A041F" w:rsidRPr="00DC70FC" w:rsidRDefault="000A041F" w:rsidP="00E77BDC">
      <w:pPr>
        <w:adjustRightInd w:val="0"/>
        <w:spacing w:line="360" w:lineRule="auto"/>
        <w:rPr>
          <w:rFonts w:ascii="宋体" w:eastAsia="宋体" w:hAnsi="宋体" w:cs="Times New Roman"/>
        </w:rPr>
      </w:pPr>
    </w:p>
    <w:p w:rsidR="002D77BB" w:rsidRPr="002D77BB" w:rsidRDefault="000A041F" w:rsidP="00E77BDC">
      <w:pPr>
        <w:adjustRightInd w:val="0"/>
        <w:spacing w:line="360" w:lineRule="auto"/>
        <w:rPr>
          <w:rFonts w:ascii="宋体" w:eastAsia="宋体" w:hAnsi="宋体" w:cs="Times New Roman"/>
        </w:rPr>
      </w:pPr>
      <w:r w:rsidRPr="002D77BB">
        <w:rPr>
          <w:rFonts w:ascii="宋体" w:eastAsia="宋体" w:hAnsi="宋体" w:cs="Times New Roman"/>
        </w:rPr>
        <w:t>【任务二】</w:t>
      </w:r>
    </w:p>
    <w:p w:rsidR="000A041F" w:rsidRPr="002D77BB" w:rsidRDefault="002D77BB" w:rsidP="00E77BDC">
      <w:pPr>
        <w:adjustRightInd w:val="0"/>
        <w:spacing w:line="360" w:lineRule="auto"/>
        <w:rPr>
          <w:rFonts w:ascii="宋体" w:eastAsia="宋体" w:cs="宋体"/>
          <w:kern w:val="0"/>
          <w:szCs w:val="21"/>
        </w:rPr>
      </w:pPr>
      <w:r w:rsidRPr="002D77BB">
        <w:rPr>
          <w:rFonts w:ascii="宋体" w:eastAsia="宋体" w:hAnsi="宋体" w:cs="Times New Roman"/>
        </w:rPr>
        <w:t>答案示例：</w:t>
      </w:r>
      <w:r w:rsidR="005D58D2" w:rsidRPr="002D77BB">
        <w:rPr>
          <w:rFonts w:ascii="宋体" w:eastAsia="宋体" w:hAnsi="宋体" w:cs="ATC-534e65874e2d5b8b*-T-1" w:hint="eastAsia"/>
          <w:kern w:val="0"/>
          <w:szCs w:val="21"/>
          <w:lang w:val="zh-CN"/>
        </w:rPr>
        <w:t>荀巨伯探望生病的朋友时，遇上来进犯的胡人，他宁愿舍弃生命也不忍心抛下朋友而走，并且宁愿用自己的生命换取朋友的生命，正符合孟子所提倡的“舍生而取义者也”</w:t>
      </w:r>
      <w:r w:rsidRPr="002D77BB">
        <w:rPr>
          <w:rFonts w:ascii="宋体" w:eastAsia="宋体" w:hAnsi="宋体" w:cs="ATC-534e65874e2d5b8b*-T-1" w:hint="eastAsia"/>
          <w:kern w:val="0"/>
          <w:szCs w:val="21"/>
          <w:lang w:val="zh-CN"/>
        </w:rPr>
        <w:t>。</w:t>
      </w:r>
    </w:p>
    <w:p w:rsidR="005D58D2" w:rsidRPr="002D77BB" w:rsidRDefault="00152CEC" w:rsidP="00E77BDC">
      <w:pPr>
        <w:adjustRightInd w:val="0"/>
        <w:spacing w:line="360" w:lineRule="auto"/>
        <w:jc w:val="left"/>
        <w:rPr>
          <w:rFonts w:ascii="宋体" w:eastAsia="宋体" w:hAnsi="宋体" w:cs="ATC-534e65874e2d5b8b*-T-1"/>
          <w:kern w:val="0"/>
          <w:szCs w:val="21"/>
          <w:lang w:val="zh-CN"/>
        </w:rPr>
      </w:pPr>
      <w:r>
        <w:rPr>
          <w:rFonts w:ascii="宋体" w:eastAsia="宋体" w:hAnsi="宋体" w:cs="ATC-534e65874e2d5b8b*-T-1" w:hint="eastAsia"/>
          <w:kern w:val="0"/>
          <w:szCs w:val="21"/>
          <w:lang w:val="zh-CN"/>
        </w:rPr>
        <w:t>唐雎面对秦王的武力威胁，不卑不亢，以“布衣之怒”相抗衡，“</w:t>
      </w:r>
      <w:r w:rsidRPr="00152CEC">
        <w:rPr>
          <w:rFonts w:ascii="宋体" w:eastAsia="宋体" w:hAnsi="宋体" w:cs="ATC-534e65874e2d5b8b*-T-1" w:hint="eastAsia"/>
          <w:kern w:val="0"/>
          <w:szCs w:val="21"/>
          <w:lang w:val="zh-CN"/>
        </w:rPr>
        <w:t>挺剑而起</w:t>
      </w:r>
      <w:r>
        <w:rPr>
          <w:rFonts w:ascii="宋体" w:eastAsia="宋体" w:hAnsi="宋体" w:cs="ATC-534e65874e2d5b8b*-T-1" w:hint="eastAsia"/>
          <w:kern w:val="0"/>
          <w:szCs w:val="21"/>
          <w:lang w:val="zh-CN"/>
        </w:rPr>
        <w:t>”，体现了孟子所说的“威武不能屈”。</w:t>
      </w:r>
      <w:r w:rsidR="005D58D2" w:rsidRPr="002D77BB">
        <w:rPr>
          <w:rFonts w:ascii="宋体" w:eastAsia="宋体" w:hAnsi="宋体" w:cs="ATC-534e65874e2d5b8b*-T-1" w:hint="eastAsia"/>
          <w:kern w:val="0"/>
          <w:szCs w:val="21"/>
          <w:lang w:val="zh-CN"/>
        </w:rPr>
        <w:t>苏秦面对</w:t>
      </w:r>
      <w:r w:rsidR="005D58D2" w:rsidRPr="002D77BB">
        <w:rPr>
          <w:rFonts w:ascii="宋体" w:eastAsia="宋体" w:hAnsi="宋体" w:cs="ATC-534e65874e2d5b8b*-T-1"/>
          <w:kern w:val="0"/>
          <w:szCs w:val="21"/>
          <w:lang w:val="zh-CN"/>
        </w:rPr>
        <w:t>游说秦国失败</w:t>
      </w:r>
      <w:r w:rsidR="002D77BB" w:rsidRPr="002D77BB">
        <w:rPr>
          <w:rFonts w:ascii="宋体" w:eastAsia="宋体" w:hAnsi="宋体" w:cs="ATC-534e65874e2d5b8b*-T-1"/>
          <w:kern w:val="0"/>
          <w:szCs w:val="21"/>
          <w:lang w:val="zh-CN"/>
        </w:rPr>
        <w:t>、遭到</w:t>
      </w:r>
      <w:r w:rsidR="005D58D2" w:rsidRPr="002D77BB">
        <w:rPr>
          <w:rFonts w:ascii="宋体" w:eastAsia="宋体" w:hAnsi="宋体" w:cs="ATC-534e65874e2d5b8b*-T-1"/>
          <w:kern w:val="0"/>
          <w:szCs w:val="21"/>
          <w:lang w:val="zh-CN"/>
        </w:rPr>
        <w:t>家人嫌弃</w:t>
      </w:r>
      <w:r w:rsidR="002D77BB" w:rsidRPr="002D77BB">
        <w:rPr>
          <w:rFonts w:ascii="宋体" w:eastAsia="宋体" w:hAnsi="宋体" w:cs="ATC-534e65874e2d5b8b*-T-1"/>
          <w:kern w:val="0"/>
          <w:szCs w:val="21"/>
          <w:lang w:val="zh-CN"/>
        </w:rPr>
        <w:t>的困境</w:t>
      </w:r>
      <w:r w:rsidR="005D58D2" w:rsidRPr="002D77BB">
        <w:rPr>
          <w:rFonts w:ascii="宋体" w:eastAsia="宋体" w:hAnsi="宋体" w:cs="ATC-534e65874e2d5b8b*-T-1"/>
          <w:kern w:val="0"/>
          <w:szCs w:val="21"/>
          <w:lang w:val="zh-CN"/>
        </w:rPr>
        <w:t>，悬梁刺股，发奋读书，最终被封为武安君。他的经历告诉人们：人只有经过磨难后才能有所成功，与孟子“生于忧患，死于安乐”的观点契合。</w:t>
      </w:r>
    </w:p>
    <w:p w:rsidR="000A041F" w:rsidRPr="002D77BB" w:rsidRDefault="000A041F" w:rsidP="00E77BD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</w:rPr>
      </w:pPr>
    </w:p>
    <w:bookmarkEnd w:id="0"/>
    <w:p w:rsidR="00F540EF" w:rsidRPr="000B2D58" w:rsidRDefault="00F540EF" w:rsidP="00E77BDC">
      <w:pPr>
        <w:spacing w:line="360" w:lineRule="auto"/>
      </w:pPr>
    </w:p>
    <w:sectPr w:rsidR="00F540EF" w:rsidRPr="000B2D58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DB" w:rsidRDefault="000526DB" w:rsidP="00DA3F2C">
      <w:r>
        <w:separator/>
      </w:r>
    </w:p>
  </w:endnote>
  <w:endnote w:type="continuationSeparator" w:id="0">
    <w:p w:rsidR="000526DB" w:rsidRDefault="000526DB" w:rsidP="00DA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C-534e65874e2d5b8b*-T-1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DB" w:rsidRDefault="000526DB" w:rsidP="00DA3F2C">
      <w:r>
        <w:separator/>
      </w:r>
    </w:p>
  </w:footnote>
  <w:footnote w:type="continuationSeparator" w:id="0">
    <w:p w:rsidR="000526DB" w:rsidRDefault="000526DB" w:rsidP="00DA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526DB"/>
    <w:rsid w:val="000A041F"/>
    <w:rsid w:val="000B2D58"/>
    <w:rsid w:val="000D5D1E"/>
    <w:rsid w:val="00136FFF"/>
    <w:rsid w:val="00152CEC"/>
    <w:rsid w:val="002042BB"/>
    <w:rsid w:val="002D77BB"/>
    <w:rsid w:val="002F58E7"/>
    <w:rsid w:val="003625BE"/>
    <w:rsid w:val="003B5693"/>
    <w:rsid w:val="00405768"/>
    <w:rsid w:val="004C777C"/>
    <w:rsid w:val="005459F9"/>
    <w:rsid w:val="005A02E3"/>
    <w:rsid w:val="005D58D2"/>
    <w:rsid w:val="006538A7"/>
    <w:rsid w:val="006648D9"/>
    <w:rsid w:val="00873ABE"/>
    <w:rsid w:val="00875AC8"/>
    <w:rsid w:val="009141C8"/>
    <w:rsid w:val="009165BF"/>
    <w:rsid w:val="009209D9"/>
    <w:rsid w:val="0094278D"/>
    <w:rsid w:val="00A5369D"/>
    <w:rsid w:val="00B75AB4"/>
    <w:rsid w:val="00BE7E5F"/>
    <w:rsid w:val="00C8298A"/>
    <w:rsid w:val="00DA3F2C"/>
    <w:rsid w:val="00DC70FC"/>
    <w:rsid w:val="00E77BDC"/>
    <w:rsid w:val="00F33135"/>
    <w:rsid w:val="00F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17639-3956-44B6-91F1-AD11E8F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A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3F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3F2C"/>
    <w:rPr>
      <w:sz w:val="18"/>
      <w:szCs w:val="18"/>
    </w:rPr>
  </w:style>
  <w:style w:type="table" w:styleId="a7">
    <w:name w:val="Table Grid"/>
    <w:basedOn w:val="a1"/>
    <w:uiPriority w:val="39"/>
    <w:rsid w:val="00DA3F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云翰达</cp:lastModifiedBy>
  <cp:revision>14</cp:revision>
  <dcterms:created xsi:type="dcterms:W3CDTF">2020-02-05T20:47:00Z</dcterms:created>
  <dcterms:modified xsi:type="dcterms:W3CDTF">2020-02-10T11:37:00Z</dcterms:modified>
</cp:coreProperties>
</file>