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75" w:beforeAutospacing="0" w:after="75" w:afterAutospacing="0" w:line="400" w:lineRule="exact"/>
        <w:jc w:val="center"/>
        <w:rPr>
          <w:rFonts w:hint="eastAsia" w:ascii="宋体" w:hAnsi="宋体" w:eastAsia="宋体" w:cs="宋体"/>
          <w:b/>
          <w:bCs/>
          <w:color w:val="333333"/>
          <w:sz w:val="28"/>
          <w:szCs w:val="28"/>
        </w:rPr>
      </w:pPr>
      <w:r>
        <w:rPr>
          <w:rFonts w:hint="eastAsia" w:ascii="宋体" w:hAnsi="宋体" w:eastAsia="宋体" w:cs="宋体"/>
          <w:b/>
          <w:bCs/>
          <w:color w:val="333333"/>
          <w:sz w:val="28"/>
          <w:szCs w:val="28"/>
        </w:rPr>
        <w:t xml:space="preserve">第二周   2.28  </w:t>
      </w:r>
    </w:p>
    <w:p>
      <w:pPr>
        <w:pStyle w:val="11"/>
        <w:spacing w:before="75" w:beforeAutospacing="0" w:after="75" w:afterAutospacing="0" w:line="400" w:lineRule="exact"/>
        <w:jc w:val="center"/>
        <w:rPr>
          <w:rFonts w:ascii="宋体" w:hAnsi="宋体" w:eastAsia="宋体" w:cs="宋体"/>
          <w:b/>
          <w:bCs/>
          <w:color w:val="333333"/>
          <w:sz w:val="28"/>
          <w:szCs w:val="28"/>
        </w:rPr>
      </w:pPr>
      <w:r>
        <w:rPr>
          <w:rFonts w:hint="eastAsia" w:ascii="宋体" w:hAnsi="宋体" w:eastAsia="宋体" w:cs="宋体"/>
          <w:b/>
          <w:bCs/>
          <w:color w:val="333333"/>
          <w:sz w:val="28"/>
          <w:szCs w:val="28"/>
        </w:rPr>
        <w:t>第10课时     课程检测题目</w:t>
      </w:r>
    </w:p>
    <w:p>
      <w:pPr>
        <w:spacing w:line="400" w:lineRule="exact"/>
        <w:jc w:val="center"/>
        <w:rPr>
          <w:rFonts w:ascii="宋体" w:hAnsi="宋体" w:eastAsia="宋体" w:cs="宋体"/>
          <w:b/>
          <w:bCs/>
          <w:sz w:val="28"/>
          <w:szCs w:val="28"/>
        </w:rPr>
      </w:pPr>
      <w:r>
        <w:rPr>
          <w:rFonts w:hint="eastAsia" w:ascii="宋体" w:hAnsi="宋体" w:eastAsia="宋体" w:cs="宋体"/>
          <w:b/>
          <w:bCs/>
          <w:sz w:val="28"/>
          <w:szCs w:val="28"/>
        </w:rPr>
        <w:t>让人物的眼睛说话</w:t>
      </w:r>
    </w:p>
    <w:p>
      <w:pPr>
        <w:spacing w:line="400" w:lineRule="exact"/>
        <w:jc w:val="center"/>
        <w:rPr>
          <w:rFonts w:ascii="宋体" w:hAnsi="宋体" w:eastAsia="宋体" w:cs="宋体"/>
          <w:sz w:val="24"/>
          <w:szCs w:val="24"/>
        </w:rPr>
      </w:pPr>
    </w:p>
    <w:p>
      <w:pPr>
        <w:spacing w:line="400" w:lineRule="exact"/>
        <w:ind w:left="315" w:hanging="315" w:hangingChars="150"/>
        <w:jc w:val="left"/>
        <w:rPr>
          <w:rFonts w:hint="eastAsia" w:ascii="宋体" w:hAnsi="宋体" w:eastAsia="宋体"/>
          <w:szCs w:val="21"/>
          <w:lang w:eastAsia="zh-CN"/>
        </w:rPr>
      </w:pPr>
      <w:r>
        <w:rPr>
          <w:rFonts w:ascii="宋体" w:hAnsi="宋体" w:eastAsia="宋体"/>
          <w:szCs w:val="21"/>
        </w:rPr>
        <w:t>1</w:t>
      </w:r>
      <w:r>
        <w:rPr>
          <w:rFonts w:hint="eastAsia" w:ascii="宋体" w:hAnsi="宋体" w:eastAsia="宋体"/>
          <w:szCs w:val="21"/>
        </w:rPr>
        <w:t>.在不同的语境中，不同的词语可以表示同一个意思。</w:t>
      </w:r>
      <w:r>
        <w:rPr>
          <w:rFonts w:hint="eastAsia" w:ascii="宋体" w:hAnsi="宋体" w:eastAsia="宋体"/>
          <w:szCs w:val="21"/>
          <w:lang w:eastAsia="zh-CN"/>
        </w:rPr>
        <w:t>下文节选自</w:t>
      </w:r>
      <w:r>
        <w:rPr>
          <w:rFonts w:hint="eastAsia" w:ascii="宋体" w:hAnsi="宋体" w:eastAsia="宋体"/>
          <w:szCs w:val="21"/>
        </w:rPr>
        <w:t>《从罗丹得到的启示》一文中对罗丹“看”</w:t>
      </w:r>
      <w:r>
        <w:rPr>
          <w:rFonts w:hint="eastAsia" w:ascii="宋体" w:hAnsi="宋体" w:eastAsia="宋体"/>
          <w:szCs w:val="21"/>
          <w:lang w:eastAsia="zh-CN"/>
        </w:rPr>
        <w:t>的</w:t>
      </w:r>
      <w:r>
        <w:rPr>
          <w:rFonts w:hint="eastAsia" w:ascii="宋体" w:hAnsi="宋体" w:eastAsia="宋体"/>
          <w:szCs w:val="21"/>
        </w:rPr>
        <w:t>描写，</w:t>
      </w:r>
      <w:r>
        <w:rPr>
          <w:rFonts w:hint="eastAsia" w:ascii="宋体" w:hAnsi="宋体" w:eastAsia="宋体"/>
          <w:szCs w:val="21"/>
          <w:lang w:eastAsia="zh-CN"/>
        </w:rPr>
        <w:t>为括号内选填词语最恰当的一项是（</w:t>
      </w:r>
      <w:r>
        <w:rPr>
          <w:rFonts w:hint="eastAsia" w:ascii="宋体" w:hAnsi="宋体" w:eastAsia="宋体"/>
          <w:szCs w:val="21"/>
          <w:lang w:val="en-US" w:eastAsia="zh-CN"/>
        </w:rPr>
        <w:t xml:space="preserve">  </w:t>
      </w:r>
      <w:r>
        <w:rPr>
          <w:rFonts w:hint="eastAsia" w:ascii="宋体" w:hAnsi="宋体" w:eastAsia="宋体"/>
          <w:szCs w:val="21"/>
          <w:lang w:eastAsia="zh-CN"/>
        </w:rPr>
        <w:t>）</w:t>
      </w:r>
    </w:p>
    <w:p>
      <w:pPr>
        <w:spacing w:line="400" w:lineRule="exact"/>
        <w:ind w:left="210" w:leftChars="100" w:firstLine="420" w:firstLineChars="200"/>
        <w:rPr>
          <w:rFonts w:ascii="楷体" w:hAnsi="楷体" w:eastAsia="楷体" w:cs="宋体"/>
          <w:color w:val="333333"/>
          <w:kern w:val="36"/>
          <w:szCs w:val="21"/>
        </w:rPr>
      </w:pPr>
      <w:r>
        <w:rPr>
          <w:rFonts w:hint="eastAsia" w:ascii="楷体" w:hAnsi="楷体" w:eastAsia="楷体"/>
          <w:szCs w:val="21"/>
        </w:rPr>
        <w:t>在罗丹朴素的别墅里</w:t>
      </w:r>
      <w:r>
        <w:rPr>
          <w:rFonts w:ascii="楷体" w:hAnsi="楷体" w:eastAsia="楷体"/>
          <w:szCs w:val="21"/>
        </w:rPr>
        <w:t>,</w:t>
      </w:r>
      <w:r>
        <w:rPr>
          <w:rFonts w:hint="eastAsia" w:ascii="楷体" w:hAnsi="楷体" w:eastAsia="楷体"/>
          <w:szCs w:val="21"/>
        </w:rPr>
        <w:t>我们在一张小桌前坐下吃便饭。不久</w:t>
      </w:r>
      <w:r>
        <w:rPr>
          <w:rFonts w:ascii="楷体" w:hAnsi="楷体" w:eastAsia="楷体"/>
          <w:szCs w:val="21"/>
        </w:rPr>
        <w:t>,</w:t>
      </w:r>
      <w:r>
        <w:rPr>
          <w:rFonts w:hint="eastAsia" w:ascii="楷体" w:hAnsi="楷体" w:eastAsia="楷体"/>
          <w:szCs w:val="21"/>
        </w:rPr>
        <w:t>他</w:t>
      </w:r>
      <w:r>
        <w:rPr>
          <w:rFonts w:ascii="楷体" w:hAnsi="楷体" w:eastAsia="楷体"/>
          <w:szCs w:val="21"/>
        </w:rPr>
        <w:t>(  )</w:t>
      </w:r>
      <w:r>
        <w:rPr>
          <w:rFonts w:hint="eastAsia" w:ascii="楷体" w:hAnsi="楷体" w:eastAsia="楷体"/>
          <w:szCs w:val="21"/>
        </w:rPr>
        <w:t>着我</w:t>
      </w:r>
      <w:r>
        <w:rPr>
          <w:rFonts w:ascii="楷体" w:hAnsi="楷体" w:eastAsia="楷体"/>
          <w:szCs w:val="21"/>
        </w:rPr>
        <w:t>,</w:t>
      </w:r>
      <w:r>
        <w:rPr>
          <w:rFonts w:hint="eastAsia" w:ascii="楷体" w:hAnsi="楷体" w:eastAsia="楷体"/>
          <w:szCs w:val="21"/>
        </w:rPr>
        <w:t>温和的眼光充满着激励</w:t>
      </w:r>
      <w:r>
        <w:rPr>
          <w:rFonts w:ascii="楷体" w:hAnsi="楷体" w:eastAsia="楷体"/>
          <w:szCs w:val="21"/>
        </w:rPr>
        <w:t>,</w:t>
      </w:r>
      <w:r>
        <w:rPr>
          <w:rFonts w:hint="eastAsia" w:ascii="楷体" w:hAnsi="楷体" w:eastAsia="楷体"/>
          <w:szCs w:val="21"/>
        </w:rPr>
        <w:t>他本身的淳朴宽释了我的不安。</w:t>
      </w:r>
      <w:r>
        <w:rPr>
          <w:rFonts w:ascii="楷体" w:hAnsi="楷体" w:eastAsia="楷体"/>
          <w:szCs w:val="21"/>
        </w:rPr>
        <w:t> </w:t>
      </w:r>
    </w:p>
    <w:p>
      <w:pPr>
        <w:spacing w:line="400" w:lineRule="exact"/>
        <w:ind w:firstLine="105" w:firstLineChars="50"/>
        <w:rPr>
          <w:szCs w:val="21"/>
        </w:rPr>
      </w:pPr>
      <w:r>
        <w:rPr>
          <w:rFonts w:ascii="宋体" w:hAnsi="宋体" w:eastAsia="宋体"/>
          <w:szCs w:val="21"/>
        </w:rPr>
        <w:t>A.</w:t>
      </w:r>
      <w:r>
        <w:rPr>
          <w:rFonts w:hint="eastAsia" w:ascii="宋体" w:hAnsi="宋体" w:eastAsia="宋体"/>
          <w:szCs w:val="21"/>
        </w:rPr>
        <w:t xml:space="preserve">审视 </w:t>
      </w:r>
      <w:r>
        <w:rPr>
          <w:rFonts w:ascii="宋体" w:hAnsi="宋体" w:eastAsia="宋体"/>
          <w:szCs w:val="21"/>
        </w:rPr>
        <w:t xml:space="preserve">      B.</w:t>
      </w:r>
      <w:r>
        <w:rPr>
          <w:rFonts w:hint="eastAsia" w:ascii="宋体" w:hAnsi="宋体" w:eastAsia="宋体"/>
          <w:szCs w:val="21"/>
        </w:rPr>
        <w:t>注视</w:t>
      </w:r>
      <w:r>
        <w:rPr>
          <w:rFonts w:ascii="宋体" w:hAnsi="宋体" w:eastAsia="宋体"/>
          <w:szCs w:val="21"/>
        </w:rPr>
        <w:t>     C.</w:t>
      </w:r>
      <w:r>
        <w:rPr>
          <w:rFonts w:hint="eastAsia" w:ascii="宋体" w:hAnsi="宋体" w:eastAsia="宋体"/>
          <w:szCs w:val="21"/>
        </w:rPr>
        <w:t xml:space="preserve">凝视    </w:t>
      </w:r>
      <w:r>
        <w:rPr>
          <w:rFonts w:ascii="宋体" w:hAnsi="宋体" w:eastAsia="宋体"/>
          <w:szCs w:val="21"/>
        </w:rPr>
        <w:t xml:space="preserve">  D. </w:t>
      </w:r>
      <w:r>
        <w:rPr>
          <w:rFonts w:hint="eastAsia" w:ascii="宋体" w:hAnsi="宋体" w:eastAsia="宋体"/>
          <w:szCs w:val="21"/>
        </w:rPr>
        <w:t>瞠视</w:t>
      </w:r>
      <w:r>
        <w:rPr>
          <w:rFonts w:ascii="宋体" w:hAnsi="宋体" w:eastAsia="宋体"/>
          <w:szCs w:val="21"/>
        </w:rPr>
        <w:t>   </w:t>
      </w:r>
      <w:r>
        <w:rPr>
          <w:szCs w:val="21"/>
        </w:rPr>
        <w:t> </w:t>
      </w:r>
    </w:p>
    <w:p>
      <w:pPr>
        <w:spacing w:line="400" w:lineRule="exact"/>
        <w:rPr>
          <w:szCs w:val="21"/>
        </w:rPr>
      </w:pPr>
    </w:p>
    <w:p>
      <w:pPr>
        <w:spacing w:line="400" w:lineRule="exact"/>
        <w:ind w:left="210" w:hanging="210" w:hangingChars="100"/>
        <w:rPr>
          <w:rFonts w:ascii="宋体" w:hAnsi="宋体" w:eastAsia="宋体"/>
          <w:szCs w:val="21"/>
        </w:rPr>
      </w:pPr>
      <w:r>
        <w:rPr>
          <w:rFonts w:ascii="宋体" w:hAnsi="宋体" w:eastAsia="宋体"/>
          <w:szCs w:val="21"/>
        </w:rPr>
        <w:t>2</w:t>
      </w:r>
      <w:r>
        <w:rPr>
          <w:rFonts w:hint="eastAsia" w:ascii="宋体" w:hAnsi="宋体" w:eastAsia="宋体"/>
          <w:szCs w:val="21"/>
        </w:rPr>
        <w:t>.下列选项中没有使用修辞方法的一项是（    ）</w:t>
      </w:r>
    </w:p>
    <w:p>
      <w:pPr>
        <w:spacing w:line="400" w:lineRule="exact"/>
        <w:ind w:left="315" w:leftChars="50" w:right="-105" w:rightChars="-50" w:hanging="210" w:hangingChars="100"/>
        <w:rPr>
          <w:rFonts w:ascii="宋体" w:hAnsi="宋体" w:eastAsia="宋体"/>
          <w:szCs w:val="21"/>
        </w:rPr>
      </w:pPr>
      <w:r>
        <w:rPr>
          <w:rFonts w:ascii="宋体" w:hAnsi="宋体" w:eastAsia="宋体"/>
          <w:szCs w:val="21"/>
        </w:rPr>
        <w:t>A.这道目光就像一把锃亮</w:t>
      </w:r>
      <w:r>
        <w:rPr>
          <w:rFonts w:hint="eastAsia" w:ascii="宋体" w:hAnsi="宋体" w:eastAsia="宋体"/>
          <w:szCs w:val="21"/>
        </w:rPr>
        <w:t>的</w:t>
      </w:r>
      <w:r>
        <w:rPr>
          <w:rFonts w:ascii="宋体" w:hAnsi="宋体" w:eastAsia="宋体"/>
          <w:szCs w:val="21"/>
        </w:rPr>
        <w:t>钢刀刺了过来</w:t>
      </w:r>
      <w:r>
        <w:rPr>
          <w:rFonts w:hint="eastAsia" w:ascii="宋体" w:hAnsi="宋体" w:eastAsia="宋体"/>
          <w:szCs w:val="21"/>
        </w:rPr>
        <w:t>，</w:t>
      </w:r>
      <w:r>
        <w:rPr>
          <w:rFonts w:ascii="宋体" w:hAnsi="宋体" w:eastAsia="宋体"/>
          <w:szCs w:val="21"/>
        </w:rPr>
        <w:t>又稳又准</w:t>
      </w:r>
      <w:r>
        <w:rPr>
          <w:rFonts w:hint="eastAsia" w:ascii="宋体" w:hAnsi="宋体" w:eastAsia="宋体"/>
          <w:szCs w:val="21"/>
        </w:rPr>
        <w:t>，</w:t>
      </w:r>
      <w:r>
        <w:rPr>
          <w:rFonts w:ascii="宋体" w:hAnsi="宋体" w:eastAsia="宋体"/>
          <w:szCs w:val="21"/>
        </w:rPr>
        <w:t>击中要害</w:t>
      </w:r>
      <w:r>
        <w:rPr>
          <w:rFonts w:hint="eastAsia" w:ascii="宋体" w:hAnsi="宋体" w:eastAsia="宋体"/>
          <w:szCs w:val="21"/>
        </w:rPr>
        <w:t>。</w:t>
      </w:r>
      <w:r>
        <w:rPr>
          <w:rFonts w:ascii="宋体" w:hAnsi="宋体" w:eastAsia="宋体"/>
          <w:szCs w:val="21"/>
        </w:rPr>
        <w:t>令你无法动弹</w:t>
      </w:r>
      <w:r>
        <w:rPr>
          <w:rFonts w:hint="eastAsia" w:ascii="宋体" w:hAnsi="宋体" w:eastAsia="宋体"/>
          <w:szCs w:val="21"/>
        </w:rPr>
        <w:t>，</w:t>
      </w:r>
      <w:r>
        <w:rPr>
          <w:rFonts w:ascii="宋体" w:hAnsi="宋体" w:eastAsia="宋体"/>
          <w:szCs w:val="21"/>
        </w:rPr>
        <w:t>无法回避</w:t>
      </w:r>
      <w:r>
        <w:rPr>
          <w:rFonts w:hint="eastAsia" w:ascii="宋体" w:hAnsi="宋体" w:eastAsia="宋体"/>
          <w:szCs w:val="21"/>
        </w:rPr>
        <w:t>。</w:t>
      </w:r>
    </w:p>
    <w:p>
      <w:pPr>
        <w:spacing w:line="400" w:lineRule="exact"/>
        <w:ind w:left="210" w:leftChars="50" w:hanging="105" w:hangingChars="50"/>
        <w:rPr>
          <w:rFonts w:ascii="宋体" w:hAnsi="宋体" w:eastAsia="宋体"/>
          <w:szCs w:val="21"/>
        </w:rPr>
      </w:pPr>
      <w:r>
        <w:rPr>
          <w:rFonts w:hint="eastAsia" w:ascii="宋体" w:hAnsi="宋体" w:eastAsia="宋体"/>
          <w:szCs w:val="21"/>
        </w:rPr>
        <w:t>B.这对珠宝有魔力，有磁性，可以把人世间的物质吸进去，然后向我们这个时代放射出精确无误的频波。</w:t>
      </w:r>
    </w:p>
    <w:p>
      <w:pPr>
        <w:spacing w:line="400" w:lineRule="exact"/>
        <w:ind w:left="210" w:leftChars="50" w:hanging="105" w:hangingChars="50"/>
        <w:rPr>
          <w:rFonts w:ascii="宋体" w:hAnsi="宋体" w:eastAsia="宋体"/>
          <w:szCs w:val="21"/>
        </w:rPr>
      </w:pPr>
      <w:r>
        <w:rPr>
          <w:rFonts w:hint="eastAsia" w:ascii="宋体" w:hAnsi="宋体" w:eastAsia="宋体"/>
          <w:szCs w:val="21"/>
        </w:rPr>
        <w:t>C.当这副寒光四射的匕首转而对准他们的主人时是十分可怕的，因为锋刃无情，直戳要害，正好刺中他的心窝。</w:t>
      </w:r>
    </w:p>
    <w:p>
      <w:pPr>
        <w:spacing w:line="400" w:lineRule="exact"/>
        <w:ind w:left="210" w:leftChars="50" w:hanging="105" w:hangingChars="50"/>
        <w:rPr>
          <w:rFonts w:ascii="宋体" w:hAnsi="宋体" w:eastAsia="宋体"/>
          <w:szCs w:val="21"/>
        </w:rPr>
      </w:pPr>
      <w:r>
        <w:rPr>
          <w:rFonts w:hint="eastAsia" w:ascii="宋体" w:hAnsi="宋体" w:eastAsia="宋体"/>
          <w:szCs w:val="21"/>
        </w:rPr>
        <w:t>D.</w:t>
      </w:r>
      <w:r>
        <w:rPr>
          <w:rFonts w:ascii="宋体" w:hAnsi="宋体" w:eastAsia="宋体"/>
          <w:szCs w:val="21"/>
        </w:rPr>
        <w:t>作为一个始终具有善于观察并能看透事物本质的眼光的人</w:t>
      </w:r>
      <w:r>
        <w:rPr>
          <w:rFonts w:hint="eastAsia" w:ascii="宋体" w:hAnsi="宋体" w:eastAsia="宋体"/>
          <w:szCs w:val="21"/>
        </w:rPr>
        <w:t>，</w:t>
      </w:r>
      <w:r>
        <w:rPr>
          <w:rFonts w:ascii="宋体" w:hAnsi="宋体" w:eastAsia="宋体"/>
          <w:szCs w:val="21"/>
        </w:rPr>
        <w:t>他肯定缺少一样东西</w:t>
      </w:r>
      <w:r>
        <w:rPr>
          <w:rFonts w:hint="eastAsia" w:ascii="宋体" w:hAnsi="宋体" w:eastAsia="宋体"/>
          <w:szCs w:val="21"/>
        </w:rPr>
        <w:t>，</w:t>
      </w:r>
      <w:r>
        <w:rPr>
          <w:rFonts w:ascii="宋体" w:hAnsi="宋体" w:eastAsia="宋体"/>
          <w:szCs w:val="21"/>
        </w:rPr>
        <w:t>那就是属于自己的那一份幸福</w:t>
      </w:r>
      <w:r>
        <w:rPr>
          <w:rFonts w:hint="eastAsia" w:ascii="宋体" w:hAnsi="宋体" w:eastAsia="宋体"/>
          <w:szCs w:val="21"/>
        </w:rPr>
        <w:t>。</w:t>
      </w:r>
    </w:p>
    <w:p>
      <w:pPr>
        <w:widowControl/>
        <w:shd w:val="clear" w:color="auto" w:fill="FFFFFF"/>
        <w:spacing w:line="400" w:lineRule="exact"/>
        <w:jc w:val="left"/>
        <w:outlineLvl w:val="0"/>
        <w:rPr>
          <w:rFonts w:ascii="宋体" w:hAnsi="宋体" w:eastAsia="宋体" w:cs="宋体"/>
          <w:color w:val="333333"/>
          <w:kern w:val="36"/>
          <w:szCs w:val="21"/>
        </w:rPr>
      </w:pPr>
    </w:p>
    <w:p>
      <w:pPr>
        <w:spacing w:line="400" w:lineRule="exact"/>
        <w:ind w:left="210" w:hanging="210" w:hangingChars="100"/>
        <w:rPr>
          <w:rFonts w:ascii="宋体" w:hAnsi="宋体" w:eastAsia="宋体"/>
          <w:szCs w:val="21"/>
        </w:rPr>
      </w:pPr>
      <w:r>
        <w:rPr>
          <w:rFonts w:ascii="宋体" w:hAnsi="宋体" w:eastAsia="宋体"/>
          <w:szCs w:val="21"/>
        </w:rPr>
        <w:t>3.</w:t>
      </w:r>
      <w:r>
        <w:rPr>
          <w:rFonts w:hint="eastAsia" w:ascii="宋体" w:hAnsi="宋体" w:eastAsia="宋体"/>
          <w:szCs w:val="21"/>
        </w:rPr>
        <w:t>《列夫托尔斯泰》一文中有这样一句话“托尔斯泰这对眼睛里有一百只眼珠”来形容托尔斯泰的眼睛，对这句话理解</w:t>
      </w:r>
      <w:r>
        <w:rPr>
          <w:rFonts w:hint="eastAsia" w:ascii="宋体" w:hAnsi="宋体" w:eastAsia="宋体"/>
          <w:b/>
          <w:szCs w:val="21"/>
          <w:em w:val="dot"/>
        </w:rPr>
        <w:t>正确</w:t>
      </w:r>
      <w:r>
        <w:rPr>
          <w:rFonts w:hint="eastAsia" w:ascii="宋体" w:hAnsi="宋体" w:eastAsia="宋体"/>
          <w:szCs w:val="21"/>
        </w:rPr>
        <w:t>的一项是</w:t>
      </w:r>
      <w:r>
        <w:rPr>
          <w:rFonts w:ascii="宋体" w:hAnsi="宋体" w:eastAsia="宋体"/>
          <w:szCs w:val="21"/>
        </w:rPr>
        <w:t>(  )</w:t>
      </w:r>
      <w:r>
        <w:rPr>
          <w:rFonts w:hint="eastAsia" w:ascii="宋体" w:hAnsi="宋体" w:eastAsia="宋体"/>
          <w:szCs w:val="21"/>
        </w:rPr>
        <w:t>。</w:t>
      </w:r>
      <w:r>
        <w:rPr>
          <w:rFonts w:ascii="宋体" w:hAnsi="宋体" w:eastAsia="宋体"/>
          <w:szCs w:val="21"/>
        </w:rPr>
        <w:t>  </w:t>
      </w:r>
    </w:p>
    <w:p>
      <w:pPr>
        <w:spacing w:line="400" w:lineRule="exact"/>
        <w:ind w:firstLine="105" w:firstLineChars="50"/>
        <w:rPr>
          <w:rFonts w:ascii="宋体" w:hAnsi="宋体" w:eastAsia="宋体"/>
          <w:szCs w:val="21"/>
        </w:rPr>
      </w:pPr>
      <w:r>
        <w:rPr>
          <w:rFonts w:ascii="宋体" w:hAnsi="宋体" w:eastAsia="宋体"/>
          <w:szCs w:val="21"/>
        </w:rPr>
        <w:t>A.</w:t>
      </w:r>
      <w:r>
        <w:rPr>
          <w:rFonts w:hint="eastAsia" w:ascii="宋体" w:hAnsi="宋体" w:eastAsia="宋体"/>
          <w:szCs w:val="21"/>
        </w:rPr>
        <w:t>运用夸张的修辞手法</w:t>
      </w:r>
      <w:r>
        <w:rPr>
          <w:rFonts w:ascii="宋体" w:hAnsi="宋体" w:eastAsia="宋体"/>
          <w:szCs w:val="21"/>
        </w:rPr>
        <w:t>,</w:t>
      </w:r>
      <w:r>
        <w:rPr>
          <w:rFonts w:hint="eastAsia" w:ascii="宋体" w:hAnsi="宋体" w:eastAsia="宋体"/>
          <w:szCs w:val="21"/>
        </w:rPr>
        <w:t>道出托尔斯泰那种能把万事万物尽收眼底的全方位的观察力。</w:t>
      </w:r>
      <w:r>
        <w:rPr>
          <w:rFonts w:ascii="宋体" w:hAnsi="宋体" w:eastAsia="宋体"/>
          <w:szCs w:val="21"/>
        </w:rPr>
        <w:t>  </w:t>
      </w:r>
    </w:p>
    <w:p>
      <w:pPr>
        <w:spacing w:line="400" w:lineRule="exact"/>
        <w:ind w:firstLine="105" w:firstLineChars="50"/>
        <w:rPr>
          <w:rFonts w:ascii="宋体" w:hAnsi="宋体" w:eastAsia="宋体"/>
          <w:szCs w:val="21"/>
        </w:rPr>
      </w:pPr>
      <w:r>
        <w:rPr>
          <w:rFonts w:ascii="宋体" w:hAnsi="宋体" w:eastAsia="宋体"/>
          <w:szCs w:val="21"/>
        </w:rPr>
        <w:t>B.</w:t>
      </w:r>
      <w:r>
        <w:rPr>
          <w:rFonts w:hint="eastAsia" w:ascii="宋体" w:hAnsi="宋体" w:eastAsia="宋体"/>
          <w:szCs w:val="21"/>
        </w:rPr>
        <w:t>运用夸张的修辞手法</w:t>
      </w:r>
      <w:r>
        <w:rPr>
          <w:rFonts w:ascii="宋体" w:hAnsi="宋体" w:eastAsia="宋体"/>
          <w:szCs w:val="21"/>
        </w:rPr>
        <w:t>,</w:t>
      </w:r>
      <w:r>
        <w:rPr>
          <w:rFonts w:hint="eastAsia" w:ascii="宋体" w:hAnsi="宋体" w:eastAsia="宋体"/>
          <w:szCs w:val="21"/>
        </w:rPr>
        <w:t>说明托尔斯泰眼界很宽</w:t>
      </w:r>
      <w:r>
        <w:rPr>
          <w:rFonts w:ascii="宋体" w:hAnsi="宋体" w:eastAsia="宋体"/>
          <w:szCs w:val="21"/>
        </w:rPr>
        <w:t>,</w:t>
      </w:r>
      <w:r>
        <w:rPr>
          <w:rFonts w:hint="eastAsia" w:ascii="宋体" w:hAnsi="宋体" w:eastAsia="宋体"/>
          <w:szCs w:val="21"/>
        </w:rPr>
        <w:t>能一下子看见许多事物。</w:t>
      </w:r>
      <w:r>
        <w:rPr>
          <w:rFonts w:ascii="宋体" w:hAnsi="宋体" w:eastAsia="宋体"/>
          <w:szCs w:val="21"/>
        </w:rPr>
        <w:t>  </w:t>
      </w:r>
    </w:p>
    <w:p>
      <w:pPr>
        <w:spacing w:line="400" w:lineRule="exact"/>
        <w:ind w:firstLine="105" w:firstLineChars="50"/>
        <w:rPr>
          <w:rFonts w:ascii="宋体" w:hAnsi="宋体" w:eastAsia="宋体"/>
          <w:szCs w:val="21"/>
        </w:rPr>
      </w:pPr>
      <w:r>
        <w:rPr>
          <w:rFonts w:ascii="宋体" w:hAnsi="宋体" w:eastAsia="宋体"/>
          <w:szCs w:val="21"/>
        </w:rPr>
        <w:t>C.</w:t>
      </w:r>
      <w:r>
        <w:rPr>
          <w:rFonts w:hint="eastAsia" w:ascii="宋体" w:hAnsi="宋体" w:eastAsia="宋体"/>
          <w:szCs w:val="21"/>
        </w:rPr>
        <w:t>高尔基的这句话形象地说明了托尔斯泰的眼光很灵活。</w:t>
      </w:r>
      <w:r>
        <w:rPr>
          <w:rFonts w:ascii="宋体" w:hAnsi="宋体" w:eastAsia="宋体"/>
          <w:szCs w:val="21"/>
        </w:rPr>
        <w:t>    </w:t>
      </w:r>
    </w:p>
    <w:p>
      <w:pPr>
        <w:spacing w:line="400" w:lineRule="exact"/>
        <w:ind w:firstLine="105" w:firstLineChars="50"/>
        <w:rPr>
          <w:rFonts w:ascii="宋体" w:hAnsi="宋体" w:eastAsia="宋体"/>
          <w:szCs w:val="21"/>
        </w:rPr>
      </w:pPr>
      <w:r>
        <w:rPr>
          <w:rFonts w:ascii="宋体" w:hAnsi="宋体" w:eastAsia="宋体"/>
          <w:szCs w:val="21"/>
        </w:rPr>
        <w:t>D.</w:t>
      </w:r>
      <w:r>
        <w:rPr>
          <w:rFonts w:hint="eastAsia" w:ascii="宋体" w:hAnsi="宋体" w:eastAsia="宋体"/>
          <w:szCs w:val="21"/>
        </w:rPr>
        <w:t>这句话是高尔基对托尔斯泰的调侃之语</w:t>
      </w:r>
      <w:r>
        <w:rPr>
          <w:rFonts w:ascii="宋体" w:hAnsi="宋体" w:eastAsia="宋体"/>
          <w:szCs w:val="21"/>
        </w:rPr>
        <w:t>,</w:t>
      </w:r>
      <w:r>
        <w:rPr>
          <w:rFonts w:hint="eastAsia" w:ascii="宋体" w:hAnsi="宋体" w:eastAsia="宋体"/>
          <w:szCs w:val="21"/>
        </w:rPr>
        <w:t>没有实在意义。</w:t>
      </w:r>
      <w:r>
        <w:rPr>
          <w:rFonts w:ascii="宋体" w:hAnsi="宋体" w:eastAsia="宋体"/>
          <w:szCs w:val="21"/>
        </w:rPr>
        <w:t>    </w:t>
      </w:r>
    </w:p>
    <w:p>
      <w:pPr>
        <w:spacing w:line="400" w:lineRule="exact"/>
        <w:rPr>
          <w:szCs w:val="21"/>
        </w:rPr>
      </w:pPr>
    </w:p>
    <w:p>
      <w:pPr>
        <w:spacing w:line="400" w:lineRule="exact"/>
        <w:ind w:left="210" w:hanging="210" w:hangingChars="100"/>
        <w:rPr>
          <w:rFonts w:ascii="宋体" w:hAnsi="宋体" w:eastAsia="宋体"/>
          <w:szCs w:val="21"/>
        </w:rPr>
      </w:pPr>
      <w:r>
        <w:rPr>
          <w:rFonts w:hint="eastAsia" w:ascii="宋体" w:hAnsi="宋体" w:eastAsia="宋体"/>
          <w:szCs w:val="21"/>
        </w:rPr>
        <w:t>4.《秋天的怀念》一文中有很多让人印象深刻的描写，下面各句中所用的描写方法不同于其他三项的是：（    ）</w:t>
      </w:r>
    </w:p>
    <w:p>
      <w:pPr>
        <w:spacing w:line="400" w:lineRule="exact"/>
        <w:ind w:left="210" w:hanging="210" w:hangingChars="100"/>
        <w:rPr>
          <w:rFonts w:hint="eastAsia" w:asciiTheme="minorEastAsia" w:hAnsiTheme="minorEastAsia" w:eastAsiaTheme="minorEastAsia" w:cstheme="minorEastAsia"/>
          <w:szCs w:val="21"/>
        </w:rPr>
      </w:pPr>
      <w:r>
        <w:rPr>
          <w:rFonts w:ascii="宋体" w:hAnsi="宋体" w:eastAsia="宋体"/>
          <w:szCs w:val="21"/>
        </w:rPr>
        <w:t xml:space="preserve">  </w:t>
      </w:r>
      <w:r>
        <w:rPr>
          <w:rFonts w:hint="eastAsia" w:asciiTheme="minorEastAsia" w:hAnsiTheme="minorEastAsia" w:eastAsiaTheme="minorEastAsia" w:cstheme="minorEastAsia"/>
          <w:szCs w:val="21"/>
        </w:rPr>
        <w:t>A.母亲扑过来抓住我的手。</w:t>
      </w:r>
    </w:p>
    <w:p>
      <w:pPr>
        <w:spacing w:line="400" w:lineRule="exact"/>
        <w:ind w:left="210" w:left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B.我狠命地捶打这两条可恨的腿。</w:t>
      </w:r>
    </w:p>
    <w:p>
      <w:pPr>
        <w:spacing w:line="400" w:lineRule="exact"/>
        <w:ind w:left="210" w:hanging="210" w:hanging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C.她憔悴的脸上现出央求般的神色。</w:t>
      </w:r>
    </w:p>
    <w:p>
      <w:pPr>
        <w:spacing w:line="400" w:lineRule="exact"/>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D.听着李谷一甜美的歌声，我会猛地把手边的东西摔向四周的墙壁。</w:t>
      </w:r>
    </w:p>
    <w:p>
      <w:pPr>
        <w:spacing w:line="400" w:lineRule="exact"/>
        <w:ind w:firstLine="211" w:firstLineChars="100"/>
        <w:rPr>
          <w:rFonts w:ascii="宋体" w:hAnsi="宋体" w:eastAsia="宋体"/>
          <w:b/>
          <w:szCs w:val="21"/>
        </w:rPr>
      </w:pPr>
    </w:p>
    <w:p>
      <w:pPr>
        <w:spacing w:line="400" w:lineRule="exact"/>
        <w:ind w:left="210" w:hanging="210" w:hangingChars="100"/>
        <w:rPr>
          <w:rFonts w:ascii="宋体" w:hAnsi="宋体" w:eastAsia="宋体"/>
          <w:szCs w:val="21"/>
        </w:rPr>
      </w:pPr>
      <w:r>
        <w:rPr>
          <w:rFonts w:hint="eastAsia" w:ascii="宋体" w:hAnsi="宋体" w:eastAsia="宋体"/>
          <w:szCs w:val="21"/>
        </w:rPr>
        <w:t>5.《背影》一文中有这样的一句对父亲的描写：</w:t>
      </w:r>
      <w:r>
        <w:rPr>
          <w:rFonts w:hint="eastAsia" w:ascii="楷体" w:hAnsi="楷体" w:eastAsia="楷体"/>
          <w:szCs w:val="21"/>
        </w:rPr>
        <w:t>“他和我走到车上，将桔子一股脑儿放在我的皮大衣上。于是扑扑衣上的泥土，心里很轻松似的”</w:t>
      </w:r>
      <w:r>
        <w:rPr>
          <w:rFonts w:hint="eastAsia" w:ascii="宋体" w:hAnsi="宋体" w:eastAsia="宋体"/>
          <w:szCs w:val="21"/>
        </w:rPr>
        <w:t>，对这句话理解</w:t>
      </w:r>
      <w:r>
        <w:rPr>
          <w:rFonts w:hint="eastAsia" w:ascii="宋体" w:hAnsi="宋体" w:eastAsia="宋体"/>
          <w:b/>
          <w:szCs w:val="21"/>
          <w:em w:val="dot"/>
        </w:rPr>
        <w:t>正确</w:t>
      </w:r>
      <w:r>
        <w:rPr>
          <w:rFonts w:hint="eastAsia" w:ascii="宋体" w:hAnsi="宋体" w:eastAsia="宋体"/>
          <w:szCs w:val="21"/>
        </w:rPr>
        <w:t>的一项是</w:t>
      </w:r>
      <w:r>
        <w:rPr>
          <w:rFonts w:ascii="宋体" w:hAnsi="宋体" w:eastAsia="宋体"/>
          <w:szCs w:val="21"/>
        </w:rPr>
        <w:t>(  )</w:t>
      </w:r>
      <w:r>
        <w:rPr>
          <w:rFonts w:hint="eastAsia" w:ascii="宋体" w:hAnsi="宋体" w:eastAsia="宋体"/>
          <w:szCs w:val="21"/>
        </w:rPr>
        <w:t>。</w:t>
      </w:r>
      <w:r>
        <w:rPr>
          <w:rFonts w:ascii="宋体" w:hAnsi="宋体" w:eastAsia="宋体"/>
          <w:szCs w:val="21"/>
        </w:rPr>
        <w:t>  </w:t>
      </w:r>
    </w:p>
    <w:p>
      <w:pPr>
        <w:spacing w:line="400" w:lineRule="exact"/>
        <w:ind w:left="420" w:leftChars="100" w:hanging="210" w:hangingChars="100"/>
        <w:rPr>
          <w:rFonts w:ascii="宋体" w:hAnsi="宋体" w:eastAsia="宋体"/>
          <w:szCs w:val="21"/>
        </w:rPr>
      </w:pPr>
      <w:r>
        <w:rPr>
          <w:rFonts w:ascii="宋体" w:hAnsi="宋体" w:eastAsia="宋体"/>
          <w:szCs w:val="21"/>
        </w:rPr>
        <w:t>A.</w:t>
      </w:r>
      <w:r>
        <w:rPr>
          <w:rFonts w:hint="eastAsia" w:ascii="宋体" w:hAnsi="宋体" w:eastAsia="宋体"/>
          <w:szCs w:val="21"/>
        </w:rPr>
        <w:t>“扑扑身上的泥土”是因为刚才爬月台时蹭了一身土，父亲喜欢洁净，所以扑扑身上的泥土以后心里就轻松了。</w:t>
      </w:r>
    </w:p>
    <w:p>
      <w:pPr>
        <w:spacing w:line="400" w:lineRule="exact"/>
        <w:ind w:left="420" w:hanging="420" w:hangingChars="200"/>
        <w:rPr>
          <w:rFonts w:ascii="宋体" w:hAnsi="宋体" w:eastAsia="宋体"/>
          <w:szCs w:val="21"/>
        </w:rPr>
      </w:pPr>
      <w:r>
        <w:rPr>
          <w:rFonts w:hint="eastAsia" w:ascii="宋体" w:hAnsi="宋体" w:eastAsia="宋体"/>
          <w:szCs w:val="21"/>
        </w:rPr>
        <w:t xml:space="preserve">  </w:t>
      </w:r>
      <w:r>
        <w:rPr>
          <w:rFonts w:ascii="宋体" w:hAnsi="宋体" w:eastAsia="宋体"/>
          <w:szCs w:val="21"/>
        </w:rPr>
        <w:t>B.</w:t>
      </w:r>
      <w:r>
        <w:rPr>
          <w:rFonts w:hint="eastAsia" w:ascii="宋体" w:hAnsi="宋体" w:eastAsia="宋体"/>
          <w:szCs w:val="21"/>
        </w:rPr>
        <w:t>“泥土”照应了父亲爬月台的情节，“轻松”是因为买的橘子并不太重，父亲在暗示儿子自己并不累，是父亲一片爱子之心的自然流露。</w:t>
      </w:r>
    </w:p>
    <w:p>
      <w:pPr>
        <w:spacing w:line="400" w:lineRule="exact"/>
        <w:ind w:left="420" w:hanging="420" w:hangingChars="200"/>
        <w:rPr>
          <w:rFonts w:ascii="楷体" w:hAnsi="楷体" w:eastAsia="楷体"/>
          <w:szCs w:val="21"/>
        </w:rPr>
      </w:pPr>
      <w:r>
        <w:rPr>
          <w:rFonts w:ascii="楷体" w:hAnsi="楷体" w:eastAsia="楷体"/>
          <w:szCs w:val="21"/>
        </w:rPr>
        <w:t xml:space="preserve">  </w:t>
      </w:r>
      <w:r>
        <w:rPr>
          <w:rFonts w:asciiTheme="minorEastAsia" w:hAnsiTheme="minorEastAsia"/>
          <w:szCs w:val="21"/>
        </w:rPr>
        <w:t>C.</w:t>
      </w:r>
      <w:r>
        <w:rPr>
          <w:rFonts w:hint="eastAsia" w:ascii="宋体" w:hAnsi="宋体" w:eastAsia="宋体"/>
          <w:szCs w:val="21"/>
        </w:rPr>
        <w:t>“泥土”表示当时的环境很脏，“轻松”是说明父亲为能给儿子买来橘子而感到心满意足，同时在暗示儿子自己并不累。</w:t>
      </w:r>
    </w:p>
    <w:p>
      <w:pPr>
        <w:spacing w:line="400" w:lineRule="exact"/>
        <w:ind w:left="420" w:hanging="420" w:hangingChars="200"/>
        <w:rPr>
          <w:rFonts w:ascii="宋体" w:hAnsi="宋体" w:eastAsia="宋体"/>
          <w:szCs w:val="21"/>
        </w:rPr>
      </w:pPr>
      <w:r>
        <w:rPr>
          <w:rFonts w:hint="eastAsia" w:ascii="Arial" w:hAnsi="Arial" w:cs="Arial"/>
          <w:szCs w:val="21"/>
          <w:shd w:val="clear" w:color="auto" w:fill="FFFFFF"/>
        </w:rPr>
        <w:t xml:space="preserve">  </w:t>
      </w:r>
      <w:r>
        <w:rPr>
          <w:rFonts w:ascii="宋体" w:hAnsi="宋体" w:eastAsia="宋体"/>
          <w:szCs w:val="21"/>
        </w:rPr>
        <w:t>D.</w:t>
      </w:r>
      <w:r>
        <w:rPr>
          <w:rFonts w:hint="eastAsia" w:ascii="宋体" w:hAnsi="宋体" w:eastAsia="宋体"/>
          <w:szCs w:val="21"/>
        </w:rPr>
        <w:t>“泥土”照应了父亲爬月台的情节，“轻松”不是真的轻松，是说父亲为能给儿子买来橘子而感到内心满足，是父亲的一片爱子之心的体现。</w:t>
      </w:r>
    </w:p>
    <w:p>
      <w:pPr>
        <w:spacing w:line="400" w:lineRule="exact"/>
        <w:rPr>
          <w:rFonts w:ascii="Arial" w:hAnsi="Arial" w:cs="Arial"/>
          <w:color w:val="FF0000"/>
          <w:szCs w:val="21"/>
          <w:shd w:val="clear" w:color="auto" w:fill="FFFFFF"/>
        </w:rPr>
      </w:pPr>
    </w:p>
    <w:p>
      <w:pPr>
        <w:spacing w:line="400" w:lineRule="exact"/>
        <w:ind w:left="210" w:hanging="210" w:hangingChars="100"/>
        <w:rPr>
          <w:rFonts w:ascii="宋体" w:hAnsi="宋体" w:eastAsia="宋体"/>
          <w:szCs w:val="21"/>
        </w:rPr>
      </w:pPr>
      <w:r>
        <w:rPr>
          <w:rFonts w:ascii="宋体" w:hAnsi="宋体" w:eastAsia="宋体"/>
          <w:szCs w:val="21"/>
        </w:rPr>
        <w:t>6.《</w:t>
      </w:r>
      <w:r>
        <w:rPr>
          <w:rFonts w:hint="eastAsia" w:ascii="宋体" w:hAnsi="宋体" w:eastAsia="宋体"/>
          <w:szCs w:val="21"/>
        </w:rPr>
        <w:t>芦花荡》一文描写了一位具有传奇色彩的老英雄，文中有很多关于这位老英雄的描写，下列分析</w:t>
      </w:r>
      <w:r>
        <w:rPr>
          <w:rFonts w:hint="eastAsia" w:ascii="宋体" w:hAnsi="宋体" w:eastAsia="宋体"/>
          <w:b/>
          <w:szCs w:val="21"/>
          <w:em w:val="dot"/>
        </w:rPr>
        <w:t>错误</w:t>
      </w:r>
      <w:r>
        <w:rPr>
          <w:rFonts w:hint="eastAsia" w:ascii="宋体" w:hAnsi="宋体" w:eastAsia="宋体"/>
          <w:szCs w:val="21"/>
        </w:rPr>
        <w:t>的一项是</w:t>
      </w:r>
      <w:r>
        <w:rPr>
          <w:rFonts w:ascii="宋体" w:hAnsi="宋体" w:eastAsia="宋体"/>
          <w:szCs w:val="21"/>
        </w:rPr>
        <w:t>(  )</w:t>
      </w:r>
      <w:r>
        <w:rPr>
          <w:rFonts w:hint="eastAsia" w:ascii="宋体" w:hAnsi="宋体" w:eastAsia="宋体"/>
          <w:szCs w:val="21"/>
        </w:rPr>
        <w:t>。</w:t>
      </w:r>
    </w:p>
    <w:p>
      <w:pPr>
        <w:spacing w:line="400" w:lineRule="exact"/>
        <w:ind w:left="315" w:leftChars="50" w:hanging="210" w:hangingChars="100"/>
        <w:rPr>
          <w:rFonts w:ascii="宋体" w:hAnsi="宋体" w:eastAsia="宋体"/>
          <w:szCs w:val="21"/>
        </w:rPr>
      </w:pPr>
      <w:r>
        <w:rPr>
          <w:rFonts w:ascii="宋体" w:hAnsi="宋体" w:eastAsia="宋体"/>
          <w:szCs w:val="21"/>
        </w:rPr>
        <w:t>A.</w:t>
      </w:r>
      <w:r>
        <w:rPr>
          <w:rFonts w:hint="eastAsia" w:ascii="宋体" w:hAnsi="宋体" w:eastAsia="宋体"/>
          <w:szCs w:val="21"/>
        </w:rPr>
        <w:t>“撑船的是一个将近六十岁的老头子，船是一只尖尖的小船。老头子只穿一条蓝色的破旧短裤，站在船尾巴上，手里拿着一根竹篙。老头子浑身没有多少肉，干瘦得像老了的鱼鹰。” 这处描写写出了老头子具有老当益壮的英雄气概。――老头子将近60岁了，“浑身没有多少肉，干瘦得像老了的鱼鹰”。按理说应该在后方安度晚年，可是他像青壮年一样，充满了活力，无所畏惧，为苇塘里的部队输送粮食。</w:t>
      </w:r>
    </w:p>
    <w:p>
      <w:pPr>
        <w:spacing w:line="400" w:lineRule="exact"/>
        <w:ind w:left="315" w:leftChars="50" w:hanging="210" w:hangingChars="100"/>
        <w:rPr>
          <w:rFonts w:ascii="宋体" w:hAnsi="宋体" w:eastAsia="宋体"/>
          <w:szCs w:val="21"/>
        </w:rPr>
      </w:pPr>
      <w:r>
        <w:rPr>
          <w:rFonts w:hint="eastAsia" w:ascii="宋体" w:hAnsi="宋体" w:eastAsia="宋体"/>
          <w:szCs w:val="21"/>
        </w:rPr>
        <w:t>B.“可是那晒得干黑的脸，短短的花白胡子却特别精神，那一对深陷的眼睛却特别明亮。”这里注重描写老头子的眼睛，突出他的干练、精明。</w:t>
      </w:r>
    </w:p>
    <w:p>
      <w:pPr>
        <w:spacing w:line="400" w:lineRule="exact"/>
        <w:ind w:left="315" w:leftChars="50" w:hanging="210" w:hangingChars="100"/>
        <w:rPr>
          <w:rFonts w:ascii="宋体" w:hAnsi="宋体" w:eastAsia="宋体"/>
          <w:szCs w:val="21"/>
        </w:rPr>
      </w:pPr>
      <w:r>
        <w:rPr>
          <w:rFonts w:ascii="宋体" w:hAnsi="宋体" w:eastAsia="宋体"/>
          <w:szCs w:val="21"/>
        </w:rPr>
        <w:t>C.</w:t>
      </w:r>
      <w:r>
        <w:rPr>
          <w:rFonts w:hint="eastAsia" w:ascii="宋体" w:hAnsi="宋体" w:eastAsia="宋体"/>
          <w:szCs w:val="21"/>
        </w:rPr>
        <w:t>“来到白洋淀上几天了，鬼子们也还是望着荷花淀瞪眼。他们冲着那小船吆喝，叫他过来。老头子向他们看了一眼，就又低下头去。还是有一篙没一篙地撑着船，剥着莲蓬。船却慢慢地冲着这里来了。”此处描写主要为了突出老头子的技艺高超，水性过人。</w:t>
      </w:r>
      <w:r>
        <w:rPr>
          <w:rFonts w:ascii="宋体" w:hAnsi="宋体" w:eastAsia="宋体"/>
          <w:szCs w:val="21"/>
        </w:rPr>
        <w:t> </w:t>
      </w:r>
    </w:p>
    <w:p>
      <w:pPr>
        <w:spacing w:line="400" w:lineRule="exact"/>
        <w:ind w:left="315" w:leftChars="50" w:hanging="210" w:hangingChars="100"/>
        <w:rPr>
          <w:rFonts w:ascii="宋体" w:hAnsi="宋体" w:eastAsia="宋体"/>
          <w:szCs w:val="21"/>
        </w:rPr>
      </w:pPr>
      <w:r>
        <w:rPr>
          <w:rFonts w:ascii="宋体" w:hAnsi="宋体" w:eastAsia="宋体"/>
          <w:szCs w:val="21"/>
        </w:rPr>
        <w:t>D.</w:t>
      </w:r>
      <w:r>
        <w:rPr>
          <w:rFonts w:hint="eastAsia" w:ascii="宋体" w:hAnsi="宋体" w:eastAsia="宋体"/>
          <w:szCs w:val="21"/>
        </w:rPr>
        <w:t>“老头子把船一撑来到他们的身边，举起篙来砸着鬼子们的脑袋，像敲打顽固的老玉米一样。”此处描写写出了老头子对敌人的恨，突出了他爱憎分明的性格特点。</w:t>
      </w:r>
    </w:p>
    <w:p>
      <w:pPr>
        <w:spacing w:line="400" w:lineRule="exact"/>
        <w:ind w:firstLine="105" w:firstLineChars="50"/>
        <w:rPr>
          <w:rFonts w:ascii="宋体" w:hAnsi="宋体" w:eastAsia="宋体"/>
          <w:szCs w:val="21"/>
        </w:rPr>
      </w:pPr>
    </w:p>
    <w:p>
      <w:pPr>
        <w:spacing w:line="400" w:lineRule="exact"/>
        <w:rPr>
          <w:rFonts w:ascii="宋体" w:hAnsi="宋体" w:eastAsia="宋体"/>
          <w:szCs w:val="21"/>
        </w:rPr>
      </w:pPr>
      <w:r>
        <w:rPr>
          <w:rFonts w:hint="eastAsia" w:ascii="宋体" w:hAnsi="宋体" w:eastAsia="宋体"/>
          <w:szCs w:val="21"/>
        </w:rPr>
        <w:t>7.</w:t>
      </w:r>
      <w:r>
        <w:rPr>
          <w:rFonts w:hint="eastAsia"/>
        </w:rPr>
        <w:t xml:space="preserve"> </w:t>
      </w:r>
      <w:r>
        <w:rPr>
          <w:rFonts w:hint="eastAsia" w:ascii="宋体" w:hAnsi="宋体" w:eastAsia="宋体"/>
          <w:szCs w:val="21"/>
        </w:rPr>
        <w:t>《老王》是一篇回忆性散文，文中有很多关于老王的描写，下列分析中</w:t>
      </w:r>
      <w:r>
        <w:rPr>
          <w:rFonts w:hint="eastAsia" w:ascii="宋体" w:hAnsi="宋体" w:eastAsia="宋体"/>
          <w:b/>
          <w:szCs w:val="21"/>
          <w:em w:val="dot"/>
        </w:rPr>
        <w:t>错误</w:t>
      </w:r>
      <w:r>
        <w:rPr>
          <w:rFonts w:hint="eastAsia" w:ascii="宋体" w:hAnsi="宋体" w:eastAsia="宋体"/>
          <w:szCs w:val="21"/>
        </w:rPr>
        <w:t xml:space="preserve">的一项是（    </w:t>
      </w:r>
      <w:r>
        <w:rPr>
          <w:rFonts w:ascii="宋体" w:hAnsi="宋体" w:eastAsia="宋体"/>
          <w:szCs w:val="21"/>
        </w:rPr>
        <w:t xml:space="preserve"> </w:t>
      </w:r>
      <w:r>
        <w:rPr>
          <w:rFonts w:hint="eastAsia" w:ascii="宋体" w:hAnsi="宋体" w:eastAsia="宋体"/>
          <w:szCs w:val="21"/>
        </w:rPr>
        <w:t>）</w:t>
      </w:r>
    </w:p>
    <w:p>
      <w:pPr>
        <w:spacing w:line="400" w:lineRule="exact"/>
        <w:ind w:left="420" w:leftChars="100" w:hanging="210" w:hangingChars="1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A.“老王不仅老，他只有一只眼，另一只是‘田螺眼’，瞎的。”</w:t>
      </w:r>
      <w:r>
        <w:rPr>
          <w:rFonts w:hint="eastAsia" w:asciiTheme="minorEastAsia" w:hAnsiTheme="minorEastAsia" w:eastAsiaTheme="minorEastAsia" w:cstheme="minorEastAsia"/>
        </w:rPr>
        <w:t>这句话写出了</w:t>
      </w:r>
      <w:r>
        <w:rPr>
          <w:rFonts w:hint="eastAsia" w:asciiTheme="minorEastAsia" w:hAnsiTheme="minorEastAsia" w:eastAsiaTheme="minorEastAsia" w:cstheme="minorEastAsia"/>
          <w:szCs w:val="21"/>
        </w:rPr>
        <w:t>老王的凄凉艰难。 </w:t>
      </w:r>
    </w:p>
    <w:p>
      <w:pPr>
        <w:spacing w:line="400" w:lineRule="exact"/>
        <w:ind w:left="420" w:leftChars="100" w:hanging="210" w:hangingChars="1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B.老王送钱钟书去医院，杨绛执意给钱时，老王哑着嗓子，问杨绛自己是否还有钱。通过这个细节描写我们可以感受到老王的善良，对钱钟书夫妇的关心。</w:t>
      </w:r>
    </w:p>
    <w:p>
      <w:pPr>
        <w:spacing w:line="400" w:lineRule="exact"/>
        <w:ind w:left="420" w:leftChars="100" w:hanging="210" w:hanging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C.“他面色死灰，两只眼上都结着一层翳，分不清哪一只瞎、哪一只不瞎。说得可笑些，他简直像棺材里倒出来的，就像我想象里的僵尸，骷髅上绷着一层枯黄的干皮，打上一棍就会散成一堆白骨。”通过肖像描写我们可以看出老王的病情十分严重似乎已经出现行将就木的前兆，这也为作者写老王的离开埋下了伏笔。</w:t>
      </w:r>
    </w:p>
    <w:p>
      <w:pPr>
        <w:spacing w:line="400" w:lineRule="exact"/>
        <w:ind w:left="420" w:leftChars="100" w:hanging="210" w:hanging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w:t>
      </w:r>
      <w:r>
        <w:rPr>
          <w:rFonts w:hint="eastAsia" w:asciiTheme="minorEastAsia" w:hAnsiTheme="minorEastAsia" w:eastAsiaTheme="minorEastAsia" w:cstheme="minorEastAsia"/>
        </w:rPr>
        <w:t>“我谢了他的好香油，谢了他的大鸡蛋，然后转身进屋去。他赶忙止住我说：</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我不是要钱。</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我也赶忙解释：</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我知道，我知道——不过你既然自己来了，就免得托人捎了。</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    他也许觉得我这话有理，站着等我。”这里充分显示出老王沉默寡言，木讷又不知变通的性格。 </w:t>
      </w:r>
    </w:p>
    <w:p>
      <w:pPr>
        <w:spacing w:line="400" w:lineRule="exact"/>
        <w:ind w:firstLine="105" w:firstLineChars="50"/>
        <w:rPr>
          <w:rFonts w:ascii="宋体" w:hAnsi="宋体" w:eastAsia="宋体"/>
          <w:szCs w:val="21"/>
        </w:rPr>
      </w:pPr>
      <w:r>
        <w:rPr>
          <w:rFonts w:ascii="宋体" w:hAnsi="宋体" w:eastAsia="宋体"/>
          <w:szCs w:val="21"/>
        </w:rPr>
        <w:t>8</w:t>
      </w:r>
      <w:r>
        <w:rPr>
          <w:rFonts w:hint="eastAsia" w:ascii="宋体" w:hAnsi="宋体" w:eastAsia="宋体"/>
          <w:szCs w:val="21"/>
        </w:rPr>
        <w:t>.结合语境，在横线处填入最恰当的一项（     ）</w:t>
      </w:r>
      <w:r>
        <w:rPr>
          <w:rFonts w:hint="eastAsia" w:ascii="宋体" w:hAnsi="宋体" w:eastAsia="宋体"/>
          <w:szCs w:val="21"/>
        </w:rPr>
        <w:br w:type="textWrapping"/>
      </w:r>
      <w:r>
        <w:rPr>
          <w:rFonts w:hint="eastAsia" w:ascii="宋体" w:hAnsi="宋体" w:eastAsia="宋体"/>
          <w:szCs w:val="21"/>
        </w:rPr>
        <w:t xml:space="preserve">      那天夜晚，他抱着吉他即兴演唱了几支歌，脸上是</w:t>
      </w:r>
      <w:bookmarkStart w:id="0" w:name="OLE_LINK17"/>
      <w:bookmarkStart w:id="1" w:name="OLE_LINK18"/>
      <w:r>
        <w:rPr>
          <w:rFonts w:hint="eastAsia" w:ascii="宋体" w:hAnsi="宋体" w:eastAsia="宋体"/>
          <w:szCs w:val="21"/>
        </w:rPr>
        <w:t>______</w:t>
      </w:r>
      <w:bookmarkEnd w:id="0"/>
      <w:bookmarkEnd w:id="1"/>
      <w:r>
        <w:rPr>
          <w:rFonts w:hint="eastAsia" w:ascii="宋体" w:hAnsi="宋体" w:eastAsia="宋体"/>
          <w:szCs w:val="21"/>
        </w:rPr>
        <w:t xml:space="preserve">的表情，像孩子那样快乐， </w:t>
      </w:r>
    </w:p>
    <w:p>
      <w:pPr>
        <w:spacing w:line="400" w:lineRule="exact"/>
        <w:ind w:left="246" w:leftChars="117"/>
        <w:jc w:val="left"/>
        <w:rPr>
          <w:rFonts w:ascii="宋体" w:hAnsi="宋体" w:eastAsia="宋体"/>
          <w:szCs w:val="21"/>
        </w:rPr>
      </w:pPr>
      <w:r>
        <w:rPr>
          <w:rFonts w:hint="eastAsia" w:ascii="宋体" w:hAnsi="宋体" w:eastAsia="宋体"/>
          <w:szCs w:val="21"/>
        </w:rPr>
        <w:t>像农夫那样淳朴。我</w:t>
      </w:r>
      <w:bookmarkStart w:id="2" w:name="OLE_LINK19"/>
      <w:bookmarkStart w:id="3" w:name="OLE_LINK20"/>
      <w:r>
        <w:rPr>
          <w:rFonts w:hint="eastAsia" w:ascii="宋体" w:hAnsi="宋体" w:eastAsia="宋体"/>
          <w:szCs w:val="21"/>
        </w:rPr>
        <w:t>______</w:t>
      </w:r>
      <w:bookmarkEnd w:id="2"/>
      <w:bookmarkEnd w:id="3"/>
      <w:r>
        <w:rPr>
          <w:rFonts w:hint="eastAsia" w:ascii="宋体" w:hAnsi="宋体" w:eastAsia="宋体"/>
          <w:szCs w:val="21"/>
        </w:rPr>
        <w:t>一次感受到，好的男子汉本质上都是农夫，朴实，宁静，沉湎于自己的园地，______那是音乐、绘画______书籍。</w:t>
      </w:r>
      <w:r>
        <w:rPr>
          <w:rFonts w:hint="eastAsia" w:ascii="宋体" w:hAnsi="宋体" w:eastAsia="宋体"/>
          <w:szCs w:val="21"/>
        </w:rPr>
        <w:br w:type="textWrapping"/>
      </w:r>
      <w:r>
        <w:rPr>
          <w:rFonts w:hint="eastAsia" w:ascii="宋体" w:hAnsi="宋体" w:eastAsia="宋体"/>
          <w:szCs w:val="21"/>
        </w:rPr>
        <w:t xml:space="preserve">A.迷醉    不止    不管    还是   </w:t>
      </w:r>
      <w:r>
        <w:rPr>
          <w:rFonts w:hint="eastAsia" w:ascii="宋体" w:hAnsi="宋体" w:eastAsia="宋体"/>
          <w:szCs w:val="21"/>
        </w:rPr>
        <w:br w:type="textWrapping"/>
      </w:r>
      <w:r>
        <w:rPr>
          <w:rFonts w:hint="eastAsia" w:ascii="宋体" w:hAnsi="宋体" w:eastAsia="宋体"/>
          <w:szCs w:val="21"/>
        </w:rPr>
        <w:t>B.陶醉    不只    不管    还是</w:t>
      </w:r>
      <w:r>
        <w:rPr>
          <w:rFonts w:hint="eastAsia" w:ascii="宋体" w:hAnsi="宋体" w:eastAsia="宋体"/>
          <w:szCs w:val="21"/>
        </w:rPr>
        <w:br w:type="textWrapping"/>
      </w:r>
      <w:r>
        <w:rPr>
          <w:rFonts w:hint="eastAsia" w:ascii="宋体" w:hAnsi="宋体" w:eastAsia="宋体"/>
          <w:szCs w:val="21"/>
        </w:rPr>
        <w:t xml:space="preserve">C.迷醉    不只    如果    或者   </w:t>
      </w:r>
      <w:r>
        <w:rPr>
          <w:rFonts w:hint="eastAsia" w:ascii="宋体" w:hAnsi="宋体" w:eastAsia="宋体"/>
          <w:szCs w:val="21"/>
        </w:rPr>
        <w:br w:type="textWrapping"/>
      </w:r>
      <w:r>
        <w:rPr>
          <w:rFonts w:hint="eastAsia" w:ascii="宋体" w:hAnsi="宋体" w:eastAsia="宋体"/>
          <w:szCs w:val="21"/>
        </w:rPr>
        <w:t>D.陶醉    不止    如果    或者</w:t>
      </w:r>
    </w:p>
    <w:p>
      <w:pPr>
        <w:spacing w:line="400" w:lineRule="exact"/>
        <w:rPr>
          <w:szCs w:val="21"/>
        </w:rPr>
      </w:pPr>
    </w:p>
    <w:p>
      <w:pPr>
        <w:spacing w:line="400" w:lineRule="exact"/>
        <w:ind w:firstLine="105" w:firstLineChars="50"/>
        <w:rPr>
          <w:rFonts w:ascii="宋体" w:hAnsi="宋体" w:eastAsia="宋体"/>
          <w:szCs w:val="21"/>
        </w:rPr>
      </w:pPr>
      <w:r>
        <w:rPr>
          <w:rFonts w:ascii="宋体" w:hAnsi="宋体" w:eastAsia="宋体"/>
          <w:szCs w:val="21"/>
        </w:rPr>
        <w:t>9</w:t>
      </w:r>
      <w:r>
        <w:rPr>
          <w:rFonts w:hint="eastAsia" w:ascii="宋体" w:hAnsi="宋体" w:eastAsia="宋体"/>
          <w:szCs w:val="21"/>
        </w:rPr>
        <w:t>.结合语境，填入横线处最恰当</w:t>
      </w:r>
      <w:r>
        <w:rPr>
          <w:rFonts w:ascii="宋体" w:hAnsi="宋体" w:eastAsia="宋体"/>
          <w:szCs w:val="21"/>
        </w:rPr>
        <w:t>的</w:t>
      </w:r>
      <w:r>
        <w:rPr>
          <w:rFonts w:hint="eastAsia" w:ascii="宋体" w:hAnsi="宋体" w:eastAsia="宋体"/>
          <w:szCs w:val="21"/>
        </w:rPr>
        <w:t>一项是（     ）</w:t>
      </w:r>
    </w:p>
    <w:p>
      <w:pPr>
        <w:spacing w:line="400" w:lineRule="exact"/>
        <w:ind w:left="315" w:leftChars="150" w:firstLine="420" w:firstLineChars="200"/>
        <w:rPr>
          <w:rFonts w:ascii="宋体" w:hAnsi="宋体" w:eastAsia="宋体"/>
          <w:szCs w:val="21"/>
        </w:rPr>
      </w:pPr>
      <w:r>
        <w:rPr>
          <w:rFonts w:hint="eastAsia" w:ascii="宋体" w:hAnsi="宋体" w:eastAsia="宋体"/>
          <w:szCs w:val="21"/>
        </w:rPr>
        <w:t>崇山峻岭，雄伟高大，绵延千载，人在它面前不过是一颗渺小的芝麻粒儿，但人总想将它踩在脚下。当人为攀登而欣喜时，</w:t>
      </w:r>
      <w:r>
        <w:rPr>
          <w:rFonts w:hint="eastAsia" w:ascii="宋体" w:hAnsi="宋体" w:eastAsia="宋体"/>
          <w:szCs w:val="21"/>
          <w:u w:val="single"/>
        </w:rPr>
        <w:t xml:space="preserve">                              </w:t>
      </w:r>
      <w:r>
        <w:rPr>
          <w:rFonts w:hint="eastAsia" w:ascii="宋体" w:hAnsi="宋体" w:eastAsia="宋体"/>
          <w:szCs w:val="21"/>
        </w:rPr>
        <w:t xml:space="preserve"> 。</w:t>
      </w:r>
    </w:p>
    <w:p>
      <w:pPr>
        <w:spacing w:line="400" w:lineRule="exact"/>
        <w:ind w:firstLine="210" w:firstLineChars="100"/>
        <w:rPr>
          <w:rFonts w:ascii="宋体" w:hAnsi="宋体" w:eastAsia="宋体"/>
          <w:szCs w:val="21"/>
        </w:rPr>
      </w:pPr>
      <w:r>
        <w:rPr>
          <w:rFonts w:ascii="宋体" w:hAnsi="宋体" w:eastAsia="宋体"/>
          <w:szCs w:val="21"/>
        </w:rPr>
        <w:t>A</w:t>
      </w:r>
      <w:r>
        <w:rPr>
          <w:rFonts w:hint="eastAsia" w:ascii="宋体" w:hAnsi="宋体" w:eastAsia="宋体"/>
          <w:szCs w:val="21"/>
        </w:rPr>
        <w:t>.山，也欣喜万分——它为人类勇攀高峰的精神而喝彩。</w:t>
      </w:r>
      <w:bookmarkStart w:id="4" w:name="_GoBack"/>
      <w:bookmarkEnd w:id="4"/>
    </w:p>
    <w:p>
      <w:pPr>
        <w:spacing w:line="400" w:lineRule="exact"/>
        <w:ind w:firstLine="210" w:firstLineChars="100"/>
        <w:rPr>
          <w:rFonts w:ascii="宋体" w:hAnsi="宋体" w:eastAsia="宋体"/>
          <w:szCs w:val="21"/>
        </w:rPr>
      </w:pPr>
      <w:r>
        <w:rPr>
          <w:rFonts w:ascii="宋体" w:hAnsi="宋体" w:eastAsia="宋体"/>
          <w:szCs w:val="21"/>
        </w:rPr>
        <w:t>B</w:t>
      </w:r>
      <w:r>
        <w:rPr>
          <w:rFonts w:hint="eastAsia" w:ascii="宋体" w:hAnsi="宋体" w:eastAsia="宋体"/>
          <w:szCs w:val="21"/>
        </w:rPr>
        <w:t>.山，却沉默不语——它用坚实的脊梁证明自己的巍峨。</w:t>
      </w:r>
    </w:p>
    <w:p>
      <w:pPr>
        <w:spacing w:line="400" w:lineRule="exact"/>
        <w:ind w:firstLine="210" w:firstLineChars="100"/>
        <w:rPr>
          <w:rFonts w:ascii="宋体" w:hAnsi="宋体" w:eastAsia="宋体"/>
          <w:szCs w:val="21"/>
        </w:rPr>
      </w:pPr>
      <w:r>
        <w:rPr>
          <w:rFonts w:ascii="宋体" w:hAnsi="宋体" w:eastAsia="宋体"/>
          <w:szCs w:val="21"/>
        </w:rPr>
        <w:t>C</w:t>
      </w:r>
      <w:r>
        <w:rPr>
          <w:rFonts w:hint="eastAsia" w:ascii="宋体" w:hAnsi="宋体" w:eastAsia="宋体"/>
          <w:szCs w:val="21"/>
        </w:rPr>
        <w:t>.山，却茫然不觉——没有灵性的高大不过是一堆土石。</w:t>
      </w:r>
    </w:p>
    <w:p>
      <w:pPr>
        <w:spacing w:line="400" w:lineRule="exact"/>
        <w:ind w:firstLine="210" w:firstLineChars="100"/>
        <w:rPr>
          <w:rFonts w:ascii="宋体" w:hAnsi="宋体" w:eastAsia="宋体"/>
          <w:szCs w:val="21"/>
        </w:rPr>
      </w:pPr>
      <w:r>
        <w:rPr>
          <w:rFonts w:ascii="宋体" w:hAnsi="宋体" w:eastAsia="宋体"/>
          <w:szCs w:val="21"/>
        </w:rPr>
        <w:t>D</w:t>
      </w:r>
      <w:r>
        <w:rPr>
          <w:rFonts w:hint="eastAsia" w:ascii="宋体" w:hAnsi="宋体" w:eastAsia="宋体"/>
          <w:szCs w:val="21"/>
        </w:rPr>
        <w:t>.山，却毫不在乎——它知道人类不会匍匐在自己脚下。</w:t>
      </w:r>
    </w:p>
    <w:p>
      <w:pPr>
        <w:spacing w:line="400" w:lineRule="exact"/>
        <w:ind w:firstLine="105" w:firstLineChars="50"/>
        <w:rPr>
          <w:rFonts w:ascii="宋体" w:hAnsi="宋体" w:eastAsia="宋体"/>
          <w:szCs w:val="21"/>
        </w:rPr>
      </w:pPr>
    </w:p>
    <w:p>
      <w:pPr>
        <w:spacing w:line="400" w:lineRule="exact"/>
        <w:ind w:firstLine="105" w:firstLineChars="50"/>
        <w:rPr>
          <w:rFonts w:ascii="宋体" w:hAnsi="宋体" w:eastAsia="宋体"/>
          <w:szCs w:val="21"/>
        </w:rPr>
      </w:pPr>
      <w:r>
        <w:rPr>
          <w:rFonts w:ascii="宋体" w:hAnsi="宋体" w:eastAsia="宋体"/>
          <w:szCs w:val="21"/>
        </w:rPr>
        <w:t>10</w:t>
      </w:r>
      <w:r>
        <w:rPr>
          <w:rFonts w:hint="eastAsia" w:ascii="宋体" w:hAnsi="宋体" w:eastAsia="宋体"/>
          <w:szCs w:val="21"/>
        </w:rPr>
        <w:t>.下面语段空白处应填入的恰当的句子是（     ）</w:t>
      </w:r>
      <w:r>
        <w:rPr>
          <w:rFonts w:hint="eastAsia" w:ascii="宋体" w:hAnsi="宋体" w:eastAsia="宋体"/>
          <w:szCs w:val="21"/>
        </w:rPr>
        <w:br w:type="textWrapping"/>
      </w:r>
      <w:r>
        <w:rPr>
          <w:rFonts w:hint="eastAsia" w:ascii="宋体" w:hAnsi="宋体" w:eastAsia="宋体"/>
          <w:szCs w:val="21"/>
        </w:rPr>
        <w:t>     夜幕不知不觉地降临了。在这静谧的夜色中，我独自漫步在松软的沙滩上。经过一</w:t>
      </w:r>
    </w:p>
    <w:p>
      <w:pPr>
        <w:spacing w:line="400" w:lineRule="exact"/>
        <w:ind w:left="315" w:leftChars="150"/>
        <w:rPr>
          <w:rFonts w:ascii="宋体" w:hAnsi="宋体" w:eastAsia="宋体"/>
          <w:szCs w:val="21"/>
        </w:rPr>
      </w:pPr>
      <w:r>
        <w:rPr>
          <w:rFonts w:hint="eastAsia" w:ascii="宋体" w:hAnsi="宋体" w:eastAsia="宋体"/>
          <w:szCs w:val="21"/>
        </w:rPr>
        <w:t>天的喧嚣，海，有些疲乏了，躺在巨大的摇篮上小憩。他亲热地吻着岩石，嘴里哼着一首小夜曲，那声音是轻柔、甜美、透明的，仿佛轻轻滑过钢琴的键盘，从肖邦手下流出。</w:t>
      </w:r>
      <w:r>
        <w:rPr>
          <w:rFonts w:hint="eastAsia" w:ascii="宋体" w:hAnsi="宋体" w:eastAsia="宋体"/>
          <w:szCs w:val="21"/>
          <w:u w:val="single"/>
        </w:rPr>
        <w:t xml:space="preserve">                                   </w:t>
      </w:r>
      <w:r>
        <w:rPr>
          <w:rFonts w:hint="eastAsia" w:ascii="宋体" w:hAnsi="宋体" w:eastAsia="宋体"/>
          <w:szCs w:val="21"/>
        </w:rPr>
        <w:t xml:space="preserve">                                    。 </w:t>
      </w:r>
    </w:p>
    <w:p>
      <w:pPr>
        <w:spacing w:line="400" w:lineRule="exact"/>
        <w:ind w:left="105" w:leftChars="50"/>
        <w:rPr>
          <w:rFonts w:ascii="宋体" w:hAnsi="宋体" w:eastAsia="宋体"/>
          <w:szCs w:val="21"/>
        </w:rPr>
      </w:pPr>
      <w:r>
        <w:rPr>
          <w:rFonts w:hint="eastAsia" w:ascii="宋体" w:hAnsi="宋体" w:eastAsia="宋体"/>
          <w:szCs w:val="21"/>
        </w:rPr>
        <w:t>A.海的疲惫，海的无奈，海的悲哀，我全感受到了。</w:t>
      </w:r>
      <w:r>
        <w:rPr>
          <w:rFonts w:hint="eastAsia" w:ascii="宋体" w:hAnsi="宋体" w:eastAsia="宋体"/>
          <w:szCs w:val="21"/>
        </w:rPr>
        <w:br w:type="textWrapping"/>
      </w:r>
      <w:r>
        <w:rPr>
          <w:rFonts w:hint="eastAsia" w:ascii="宋体" w:hAnsi="宋体" w:eastAsia="宋体"/>
          <w:szCs w:val="21"/>
        </w:rPr>
        <w:t>B.望着夕阳，我的心也随着这乐曲慢慢沉入海中。</w:t>
      </w:r>
      <w:r>
        <w:rPr>
          <w:rFonts w:hint="eastAsia" w:ascii="宋体" w:hAnsi="宋体" w:eastAsia="宋体"/>
          <w:szCs w:val="21"/>
        </w:rPr>
        <w:br w:type="textWrapping"/>
      </w:r>
      <w:r>
        <w:rPr>
          <w:rFonts w:hint="eastAsia" w:ascii="宋体" w:hAnsi="宋体" w:eastAsia="宋体"/>
          <w:szCs w:val="21"/>
        </w:rPr>
        <w:t>C.我陶醉于这美妙的音像之中，心也随着那乐曲荡漾起来。</w:t>
      </w:r>
      <w:r>
        <w:rPr>
          <w:rFonts w:hint="eastAsia" w:ascii="宋体" w:hAnsi="宋体" w:eastAsia="宋体"/>
          <w:szCs w:val="21"/>
        </w:rPr>
        <w:br w:type="textWrapping"/>
      </w:r>
      <w:r>
        <w:rPr>
          <w:rFonts w:hint="eastAsia" w:ascii="宋体" w:hAnsi="宋体" w:eastAsia="宋体"/>
          <w:szCs w:val="21"/>
        </w:rPr>
        <w:t>D.海之歌那么高亢，那么嘹亮，我的心也随着歌声，随着波涛轻轻飘荡。</w:t>
      </w:r>
      <w:r>
        <w:rPr>
          <w:rFonts w:hint="eastAsia" w:ascii="宋体" w:hAnsi="宋体" w:eastAsia="宋体"/>
          <w:szCs w:val="21"/>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806"/>
    <w:rsid w:val="00022906"/>
    <w:rsid w:val="00061CCB"/>
    <w:rsid w:val="000774A5"/>
    <w:rsid w:val="000F0D82"/>
    <w:rsid w:val="001507D8"/>
    <w:rsid w:val="00164A0B"/>
    <w:rsid w:val="00171B70"/>
    <w:rsid w:val="001D702F"/>
    <w:rsid w:val="002375FA"/>
    <w:rsid w:val="00245542"/>
    <w:rsid w:val="002A587D"/>
    <w:rsid w:val="002A5DB4"/>
    <w:rsid w:val="002B47E9"/>
    <w:rsid w:val="002F5A5F"/>
    <w:rsid w:val="00307F90"/>
    <w:rsid w:val="00316186"/>
    <w:rsid w:val="00361806"/>
    <w:rsid w:val="00380208"/>
    <w:rsid w:val="003C0F53"/>
    <w:rsid w:val="003C138C"/>
    <w:rsid w:val="003C4FAC"/>
    <w:rsid w:val="00402221"/>
    <w:rsid w:val="00402CEA"/>
    <w:rsid w:val="004623F4"/>
    <w:rsid w:val="00477644"/>
    <w:rsid w:val="004876FE"/>
    <w:rsid w:val="004962CF"/>
    <w:rsid w:val="004D6F84"/>
    <w:rsid w:val="0052355E"/>
    <w:rsid w:val="0055041C"/>
    <w:rsid w:val="00571A50"/>
    <w:rsid w:val="00596C63"/>
    <w:rsid w:val="006241FE"/>
    <w:rsid w:val="0063142E"/>
    <w:rsid w:val="00672F2F"/>
    <w:rsid w:val="006A1B33"/>
    <w:rsid w:val="006A7710"/>
    <w:rsid w:val="00726A48"/>
    <w:rsid w:val="00743152"/>
    <w:rsid w:val="00765C87"/>
    <w:rsid w:val="00773837"/>
    <w:rsid w:val="007E0A1C"/>
    <w:rsid w:val="007F3763"/>
    <w:rsid w:val="007F7293"/>
    <w:rsid w:val="008542DE"/>
    <w:rsid w:val="00856544"/>
    <w:rsid w:val="008C2863"/>
    <w:rsid w:val="008D621E"/>
    <w:rsid w:val="008F10E4"/>
    <w:rsid w:val="009016D9"/>
    <w:rsid w:val="00914595"/>
    <w:rsid w:val="00960D04"/>
    <w:rsid w:val="00995243"/>
    <w:rsid w:val="00A04D9F"/>
    <w:rsid w:val="00A51AEA"/>
    <w:rsid w:val="00A9399D"/>
    <w:rsid w:val="00A94DE5"/>
    <w:rsid w:val="00AE40D1"/>
    <w:rsid w:val="00B27891"/>
    <w:rsid w:val="00B5263D"/>
    <w:rsid w:val="00B978DE"/>
    <w:rsid w:val="00B97E8E"/>
    <w:rsid w:val="00BE761F"/>
    <w:rsid w:val="00C8766B"/>
    <w:rsid w:val="00C9427B"/>
    <w:rsid w:val="00CE59BA"/>
    <w:rsid w:val="00CE5BB6"/>
    <w:rsid w:val="00CF2C51"/>
    <w:rsid w:val="00CF7131"/>
    <w:rsid w:val="00D55BF9"/>
    <w:rsid w:val="00D80DBA"/>
    <w:rsid w:val="00D8165C"/>
    <w:rsid w:val="00DB630E"/>
    <w:rsid w:val="00DD01F5"/>
    <w:rsid w:val="00DD69A0"/>
    <w:rsid w:val="00DE5A03"/>
    <w:rsid w:val="00DE5FC8"/>
    <w:rsid w:val="00E14B36"/>
    <w:rsid w:val="00E5107B"/>
    <w:rsid w:val="00E932F0"/>
    <w:rsid w:val="00E97B0D"/>
    <w:rsid w:val="00EC2604"/>
    <w:rsid w:val="00EE009B"/>
    <w:rsid w:val="00EE64F1"/>
    <w:rsid w:val="00F13EB7"/>
    <w:rsid w:val="00F14829"/>
    <w:rsid w:val="00F5278D"/>
    <w:rsid w:val="00FE006D"/>
    <w:rsid w:val="00FF0ACC"/>
    <w:rsid w:val="00FF3444"/>
    <w:rsid w:val="00FF6B0B"/>
    <w:rsid w:val="065260B8"/>
    <w:rsid w:val="5C660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poem-detail-main-text"/>
    <w:basedOn w:val="1"/>
    <w:qFormat/>
    <w:uiPriority w:val="0"/>
    <w:pPr>
      <w:widowControl/>
      <w:spacing w:before="100" w:beforeAutospacing="1" w:after="100" w:afterAutospacing="1"/>
      <w:jc w:val="left"/>
    </w:pPr>
    <w:rPr>
      <w:rFonts w:ascii="Times New Roman" w:hAnsi="Times New Roman" w:cs="Times New Roman"/>
      <w:kern w:val="0"/>
      <w:sz w:val="24"/>
      <w:szCs w:val="24"/>
    </w:rPr>
  </w:style>
  <w:style w:type="paragraph" w:customStyle="1" w:styleId="12">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character" w:customStyle="1" w:styleId="13">
    <w:name w:val="c-font-big"/>
    <w:basedOn w:val="6"/>
    <w:qFormat/>
    <w:uiPriority w:val="0"/>
  </w:style>
  <w:style w:type="character" w:customStyle="1" w:styleId="14">
    <w:name w:val="apple-converted-spac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456</Words>
  <Characters>2600</Characters>
  <Lines>21</Lines>
  <Paragraphs>6</Paragraphs>
  <TotalTime>2</TotalTime>
  <ScaleCrop>false</ScaleCrop>
  <LinksUpToDate>false</LinksUpToDate>
  <CharactersWithSpaces>3050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2020-02-07T03:36:00Z</dcterms:created>
  <dc:creator>zhutingting</dc:creator>
  <cp:lastModifiedBy>大白</cp:lastModifiedBy>
  <dcterms:modified xsi:type="dcterms:W3CDTF">2020-02-10T08:29:37Z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