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2F" w:rsidRPr="00C50766" w:rsidRDefault="00B67A4D" w:rsidP="007870D4">
      <w:pPr>
        <w:adjustRightInd w:val="0"/>
        <w:snapToGrid w:val="0"/>
        <w:spacing w:line="300" w:lineRule="auto"/>
        <w:rPr>
          <w:rFonts w:hint="eastAsia"/>
        </w:rPr>
      </w:pPr>
      <w:bookmarkStart w:id="0" w:name="_GoBack"/>
      <w:r w:rsidRPr="00C50766">
        <w:rPr>
          <w:rFonts w:hint="eastAsia"/>
        </w:rPr>
        <w:t>【选择题】</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noProof/>
          <w:kern w:val="0"/>
          <w:szCs w:val="21"/>
        </w:rPr>
        <w:drawing>
          <wp:anchor distT="0" distB="0" distL="114300" distR="114300" simplePos="0" relativeHeight="251661312" behindDoc="0" locked="0" layoutInCell="1" allowOverlap="1" wp14:anchorId="023AC0CD" wp14:editId="230338B0">
            <wp:simplePos x="0" y="0"/>
            <wp:positionH relativeFrom="column">
              <wp:posOffset>3563068</wp:posOffset>
            </wp:positionH>
            <wp:positionV relativeFrom="paragraph">
              <wp:posOffset>2761</wp:posOffset>
            </wp:positionV>
            <wp:extent cx="1221740" cy="1723390"/>
            <wp:effectExtent l="0" t="0" r="0" b="0"/>
            <wp:wrapSquare wrapText="bothSides"/>
            <wp:docPr id="35" name="图片 35" descr="砾石海滩  海蚀崖 组合地貌  位置未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砾石海滩  海蚀崖 组合地貌  位置未知"/>
                    <pic:cNvPicPr>
                      <a:picLocks noChangeAspect="1"/>
                    </pic:cNvPicPr>
                  </pic:nvPicPr>
                  <pic:blipFill>
                    <a:blip r:embed="rId6" cstate="print">
                      <a:grayscl/>
                    </a:blip>
                    <a:srcRect b="5891"/>
                    <a:stretch>
                      <a:fillRect/>
                    </a:stretch>
                  </pic:blipFill>
                  <pic:spPr>
                    <a:xfrm>
                      <a:off x="0" y="0"/>
                      <a:ext cx="1221740" cy="1723390"/>
                    </a:xfrm>
                    <a:prstGeom prst="rect">
                      <a:avLst/>
                    </a:prstGeom>
                  </pic:spPr>
                </pic:pic>
              </a:graphicData>
            </a:graphic>
          </wp:anchor>
        </w:drawing>
      </w:r>
      <w:r w:rsidRPr="00C50766">
        <w:rPr>
          <w:rFonts w:ascii="宋体" w:hAnsi="宋体" w:cs="宋体" w:hint="eastAsia"/>
          <w:kern w:val="0"/>
          <w:szCs w:val="21"/>
        </w:rPr>
        <w:t>1</w:t>
      </w:r>
      <w:r w:rsidRPr="00C50766">
        <w:rPr>
          <w:rFonts w:ascii="宋体" w:hAnsi="宋体" w:cs="宋体" w:hint="eastAsia"/>
          <w:kern w:val="0"/>
          <w:szCs w:val="21"/>
        </w:rPr>
        <w:t>.图</w:t>
      </w:r>
      <w:r w:rsidRPr="00C50766">
        <w:rPr>
          <w:rFonts w:ascii="宋体" w:hAnsi="宋体" w:cs="宋体" w:hint="eastAsia"/>
          <w:kern w:val="0"/>
          <w:szCs w:val="21"/>
        </w:rPr>
        <w:t>1</w:t>
      </w:r>
      <w:r w:rsidRPr="00C50766">
        <w:rPr>
          <w:rFonts w:ascii="宋体" w:hAnsi="宋体" w:cs="宋体" w:hint="eastAsia"/>
          <w:kern w:val="0"/>
          <w:szCs w:val="21"/>
        </w:rPr>
        <w:t>所示地貌景观</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 xml:space="preserve">  A.地势起伏小      </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 xml:space="preserve">  B.组成物质粒径均一</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 xml:space="preserve">  C.为棱角分明的尖角状山峰      </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 xml:space="preserve">  D.包括砾石滩、海蚀崖两种</w:t>
      </w:r>
      <w:r w:rsidRPr="00C50766">
        <w:rPr>
          <w:rFonts w:ascii="宋体" w:hAnsi="宋体" w:cs="宋体" w:hint="eastAsia"/>
          <w:kern w:val="0"/>
          <w:szCs w:val="21"/>
        </w:rPr>
        <w:t>微</w:t>
      </w:r>
      <w:r w:rsidRPr="00C50766">
        <w:rPr>
          <w:rFonts w:ascii="宋体" w:hAnsi="宋体" w:cs="宋体" w:hint="eastAsia"/>
          <w:kern w:val="0"/>
          <w:szCs w:val="21"/>
        </w:rPr>
        <w:t>地貌</w:t>
      </w:r>
    </w:p>
    <w:p w:rsidR="007870D4" w:rsidRPr="00C50766" w:rsidRDefault="007870D4" w:rsidP="00640D69">
      <w:pPr>
        <w:adjustRightInd w:val="0"/>
        <w:snapToGrid w:val="0"/>
        <w:spacing w:line="300" w:lineRule="auto"/>
        <w:ind w:firstLineChars="200" w:firstLine="420"/>
        <w:rPr>
          <w:rFonts w:ascii="宋体" w:hAnsi="宋体"/>
        </w:rPr>
      </w:pPr>
    </w:p>
    <w:p w:rsidR="007870D4" w:rsidRPr="00C50766" w:rsidRDefault="007870D4" w:rsidP="00640D69">
      <w:pPr>
        <w:adjustRightInd w:val="0"/>
        <w:snapToGrid w:val="0"/>
        <w:spacing w:line="300" w:lineRule="auto"/>
        <w:ind w:firstLineChars="200" w:firstLine="420"/>
        <w:rPr>
          <w:rFonts w:ascii="宋体" w:hAnsi="宋体"/>
        </w:rPr>
      </w:pPr>
    </w:p>
    <w:p w:rsidR="007870D4" w:rsidRPr="00C50766" w:rsidRDefault="007870D4" w:rsidP="00640D69">
      <w:pPr>
        <w:adjustRightInd w:val="0"/>
        <w:snapToGrid w:val="0"/>
        <w:spacing w:line="300" w:lineRule="auto"/>
        <w:ind w:firstLineChars="200" w:firstLine="420"/>
        <w:rPr>
          <w:rFonts w:ascii="宋体" w:hAnsi="宋体"/>
        </w:rPr>
      </w:pPr>
      <w:r w:rsidRPr="00C50766">
        <w:rPr>
          <w:rFonts w:ascii="宋体" w:hAnsi="宋体" w:cs="宋体"/>
          <w:noProof/>
          <w:kern w:val="0"/>
          <w:szCs w:val="21"/>
        </w:rPr>
        <mc:AlternateContent>
          <mc:Choice Requires="wps">
            <w:drawing>
              <wp:anchor distT="0" distB="0" distL="114300" distR="114300" simplePos="0" relativeHeight="251659264" behindDoc="0" locked="0" layoutInCell="1" allowOverlap="1" wp14:anchorId="7D0A19FC" wp14:editId="0793CCC4">
                <wp:simplePos x="0" y="0"/>
                <wp:positionH relativeFrom="column">
                  <wp:posOffset>3905250</wp:posOffset>
                </wp:positionH>
                <wp:positionV relativeFrom="paragraph">
                  <wp:posOffset>118441</wp:posOffset>
                </wp:positionV>
                <wp:extent cx="537210" cy="289560"/>
                <wp:effectExtent l="0" t="3810" r="635" b="1905"/>
                <wp:wrapNone/>
                <wp:docPr id="5394"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0D4" w:rsidRDefault="007870D4" w:rsidP="007870D4">
                            <w:r>
                              <w:rPr>
                                <w:rFonts w:hint="eastAsia"/>
                              </w:rPr>
                              <w:t>图</w:t>
                            </w:r>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0A19FC" id="_x0000_t202" coordsize="21600,21600" o:spt="202" path="m,l,21600r21600,l21600,xe">
                <v:stroke joinstyle="miter"/>
                <v:path gradientshapeok="t" o:connecttype="rect"/>
              </v:shapetype>
              <v:shape id="Text Box 460" o:spid="_x0000_s1026" type="#_x0000_t202" style="position:absolute;left:0;text-align:left;margin-left:307.5pt;margin-top:9.35pt;width:42.3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m3uAIAAL0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" filled="f" stroked="f">
                <v:textbox style="mso-fit-shape-to-text:t">
                  <w:txbxContent>
                    <w:p w:rsidR="007870D4" w:rsidRDefault="007870D4" w:rsidP="007870D4">
                      <w:r>
                        <w:rPr>
                          <w:rFonts w:hint="eastAsia"/>
                        </w:rPr>
                        <w:t>图</w:t>
                      </w:r>
                      <w:r>
                        <w:t>1</w:t>
                      </w:r>
                    </w:p>
                  </w:txbxContent>
                </v:textbox>
              </v:shape>
            </w:pict>
          </mc:Fallback>
        </mc:AlternateContent>
      </w:r>
    </w:p>
    <w:p w:rsidR="007870D4" w:rsidRPr="00C50766" w:rsidRDefault="007870D4" w:rsidP="00640D69">
      <w:pPr>
        <w:adjustRightInd w:val="0"/>
        <w:snapToGrid w:val="0"/>
        <w:spacing w:line="300" w:lineRule="auto"/>
        <w:ind w:firstLineChars="200" w:firstLine="420"/>
        <w:rPr>
          <w:rFonts w:ascii="宋体" w:hAnsi="宋体"/>
        </w:rPr>
      </w:pPr>
    </w:p>
    <w:p w:rsidR="007870D4" w:rsidRPr="00C50766" w:rsidRDefault="007870D4" w:rsidP="00640D69">
      <w:pPr>
        <w:adjustRightInd w:val="0"/>
        <w:snapToGrid w:val="0"/>
        <w:spacing w:line="300" w:lineRule="auto"/>
        <w:ind w:firstLineChars="200" w:firstLine="420"/>
        <w:rPr>
          <w:rFonts w:ascii="宋体" w:hAnsi="宋体"/>
        </w:rPr>
      </w:pPr>
    </w:p>
    <w:p w:rsidR="007870D4" w:rsidRPr="00C50766" w:rsidRDefault="007870D4" w:rsidP="007870D4">
      <w:pPr>
        <w:ind w:firstLineChars="200" w:firstLine="420"/>
        <w:rPr>
          <w:rFonts w:ascii="楷体" w:eastAsia="楷体" w:hAnsi="楷体" w:cs="宋体"/>
          <w:kern w:val="0"/>
          <w:szCs w:val="21"/>
        </w:rPr>
      </w:pPr>
      <w:r w:rsidRPr="00C50766">
        <w:rPr>
          <w:rFonts w:ascii="楷体" w:eastAsia="楷体" w:hAnsi="楷体" w:cs="宋体" w:hint="eastAsia"/>
          <w:kern w:val="0"/>
          <w:szCs w:val="21"/>
        </w:rPr>
        <w:t>读图</w:t>
      </w:r>
      <w:r w:rsidRPr="00C50766">
        <w:rPr>
          <w:rFonts w:ascii="楷体" w:eastAsia="楷体" w:hAnsi="楷体" w:cs="宋体"/>
          <w:kern w:val="0"/>
          <w:szCs w:val="21"/>
        </w:rPr>
        <w:t>2</w:t>
      </w:r>
      <w:r w:rsidRPr="00C50766">
        <w:rPr>
          <w:rFonts w:ascii="楷体" w:eastAsia="楷体" w:hAnsi="楷体" w:cs="宋体" w:hint="eastAsia"/>
          <w:kern w:val="0"/>
          <w:szCs w:val="21"/>
        </w:rPr>
        <w:t>所示地貌景观，完成</w:t>
      </w:r>
      <w:r w:rsidRPr="00C50766">
        <w:rPr>
          <w:rFonts w:ascii="楷体" w:eastAsia="楷体" w:hAnsi="楷体" w:cs="宋体" w:hint="eastAsia"/>
          <w:kern w:val="0"/>
          <w:szCs w:val="21"/>
        </w:rPr>
        <w:t>第2～4</w:t>
      </w:r>
      <w:r w:rsidRPr="00C50766">
        <w:rPr>
          <w:rFonts w:ascii="楷体" w:eastAsia="楷体" w:hAnsi="楷体" w:cs="宋体" w:hint="eastAsia"/>
          <w:kern w:val="0"/>
          <w:szCs w:val="21"/>
        </w:rPr>
        <w:t>题。</w:t>
      </w:r>
    </w:p>
    <w:p w:rsidR="007870D4" w:rsidRPr="00C50766" w:rsidRDefault="007870D4" w:rsidP="007870D4">
      <w:pPr>
        <w:rPr>
          <w:rFonts w:ascii="宋体" w:hAnsi="宋体" w:cs="宋体" w:hint="eastAsia"/>
          <w:kern w:val="0"/>
          <w:szCs w:val="21"/>
        </w:rPr>
      </w:pPr>
      <w:r w:rsidRPr="00C50766">
        <w:rPr>
          <w:noProof/>
          <w:szCs w:val="21"/>
        </w:rPr>
        <w:drawing>
          <wp:anchor distT="0" distB="0" distL="114300" distR="114300" simplePos="0" relativeHeight="251663360" behindDoc="0" locked="0" layoutInCell="1" allowOverlap="1" wp14:anchorId="74354FDA" wp14:editId="3C455110">
            <wp:simplePos x="0" y="0"/>
            <wp:positionH relativeFrom="column">
              <wp:posOffset>2747010</wp:posOffset>
            </wp:positionH>
            <wp:positionV relativeFrom="paragraph">
              <wp:posOffset>41275</wp:posOffset>
            </wp:positionV>
            <wp:extent cx="2665730" cy="1511935"/>
            <wp:effectExtent l="19050" t="19050" r="1270" b="0"/>
            <wp:wrapSquare wrapText="bothSides"/>
            <wp:docPr id="229" name="图片 15" descr="https://timgsa.baidu.com/timg?image&amp;quality=80&amp;size=b10000_10000&amp;sec=1513842573&amp;di=58b08ced4fcfdc336e8a5cc0af1798d0&amp;src=http://pic32.photophoto.cn/20140927/003403480479757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s://timgsa.baidu.com/timg?image&amp;quality=80&amp;size=b10000_10000&amp;sec=1513842573&amp;di=58b08ced4fcfdc336e8a5cc0af1798d0&amp;src=http://pic32.photophoto.cn/20140927/0034034804797570_b.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b="4965"/>
                    <a:stretch>
                      <a:fillRect/>
                    </a:stretch>
                  </pic:blipFill>
                  <pic:spPr>
                    <a:xfrm>
                      <a:off x="0" y="0"/>
                      <a:ext cx="2665730" cy="1511935"/>
                    </a:xfrm>
                    <a:prstGeom prst="rect">
                      <a:avLst/>
                    </a:prstGeom>
                    <a:noFill/>
                    <a:ln>
                      <a:solidFill>
                        <a:schemeClr val="tx1"/>
                      </a:solidFill>
                    </a:ln>
                  </pic:spPr>
                </pic:pic>
              </a:graphicData>
            </a:graphic>
          </wp:anchor>
        </w:drawing>
      </w:r>
      <w:r w:rsidRPr="00C50766">
        <w:rPr>
          <w:noProof/>
          <w:szCs w:val="21"/>
        </w:rPr>
        <w:drawing>
          <wp:anchor distT="0" distB="0" distL="114300" distR="114300" simplePos="0" relativeHeight="251666432" behindDoc="0" locked="0" layoutInCell="1" allowOverlap="1" wp14:anchorId="4A4397D2" wp14:editId="1E24384B">
            <wp:simplePos x="0" y="0"/>
            <wp:positionH relativeFrom="column">
              <wp:posOffset>366395</wp:posOffset>
            </wp:positionH>
            <wp:positionV relativeFrom="paragraph">
              <wp:posOffset>40005</wp:posOffset>
            </wp:positionV>
            <wp:extent cx="2004060" cy="1496060"/>
            <wp:effectExtent l="19050" t="19050" r="0" b="8890"/>
            <wp:wrapSquare wrapText="bothSides"/>
            <wp:docPr id="9221" name="图片 6" descr="http://img.pconline.com.cn/images/upload/upc/tx/itbbs/1705/04/c16/45701809_1493872699902_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图片 6" descr="http://img.pconline.com.cn/images/upload/upc/tx/itbbs/1705/04/c16/45701809_1493872699902_mthumb.jpg"/>
                    <pic:cNvPicPr>
                      <a:picLocks noChangeAspect="1"/>
                    </pic:cNvPicPr>
                  </pic:nvPicPr>
                  <pic:blipFill>
                    <a:blip r:embed="rId8" cstate="print">
                      <a:grayscl/>
                    </a:blip>
                    <a:srcRect r="7658"/>
                    <a:stretch>
                      <a:fillRect/>
                    </a:stretch>
                  </pic:blipFill>
                  <pic:spPr>
                    <a:xfrm>
                      <a:off x="0" y="0"/>
                      <a:ext cx="2004060" cy="1496060"/>
                    </a:xfrm>
                    <a:prstGeom prst="rect">
                      <a:avLst/>
                    </a:prstGeom>
                    <a:noFill/>
                    <a:ln w="9525">
                      <a:solidFill>
                        <a:schemeClr val="tx1"/>
                      </a:solidFill>
                    </a:ln>
                  </pic:spPr>
                </pic:pic>
              </a:graphicData>
            </a:graphic>
          </wp:anchor>
        </w:drawing>
      </w:r>
    </w:p>
    <w:p w:rsidR="007870D4" w:rsidRPr="00C50766" w:rsidRDefault="007870D4" w:rsidP="007870D4">
      <w:pPr>
        <w:ind w:firstLineChars="400" w:firstLine="840"/>
        <w:rPr>
          <w:rFonts w:ascii="宋体" w:hAnsi="宋体" w:cs="宋体"/>
          <w:szCs w:val="21"/>
        </w:rPr>
      </w:pPr>
    </w:p>
    <w:p w:rsidR="007870D4" w:rsidRPr="00C50766" w:rsidRDefault="007870D4" w:rsidP="007870D4">
      <w:pPr>
        <w:ind w:firstLineChars="400" w:firstLine="840"/>
        <w:rPr>
          <w:rFonts w:ascii="宋体" w:hAnsi="宋体" w:cs="宋体"/>
          <w:kern w:val="0"/>
          <w:szCs w:val="21"/>
        </w:rPr>
      </w:pPr>
      <w:r w:rsidRPr="00C50766">
        <w:rPr>
          <w:rFonts w:ascii="宋体" w:hAnsi="宋体" w:cs="宋体" w:hint="eastAsia"/>
          <w:szCs w:val="21"/>
        </w:rPr>
        <w:t>①（新疆塔里木盆地某地）                   ②（甘肃省敦煌某地）</w:t>
      </w:r>
    </w:p>
    <w:p w:rsidR="007870D4" w:rsidRPr="00C50766" w:rsidRDefault="007870D4" w:rsidP="007870D4">
      <w:pPr>
        <w:rPr>
          <w:rFonts w:ascii="宋体" w:hAnsi="宋体" w:cs="宋体"/>
          <w:kern w:val="0"/>
          <w:szCs w:val="21"/>
        </w:rPr>
      </w:pPr>
      <w:r w:rsidRPr="00C50766">
        <w:rPr>
          <w:rFonts w:ascii="宋体" w:hAnsi="宋体" w:cs="宋体" w:hint="eastAsia"/>
          <w:kern w:val="0"/>
          <w:szCs w:val="21"/>
        </w:rPr>
        <w:t xml:space="preserve">  </w:t>
      </w:r>
    </w:p>
    <w:p w:rsidR="007870D4" w:rsidRPr="00C50766" w:rsidRDefault="007870D4" w:rsidP="007870D4">
      <w:pPr>
        <w:rPr>
          <w:rFonts w:ascii="宋体" w:hAnsi="宋体" w:cs="宋体"/>
          <w:kern w:val="0"/>
          <w:szCs w:val="21"/>
        </w:rPr>
      </w:pPr>
      <w:r w:rsidRPr="00C50766">
        <w:rPr>
          <w:rFonts w:ascii="宋体" w:hAnsi="宋体" w:cs="宋体" w:hint="eastAsia"/>
          <w:noProof/>
          <w:szCs w:val="21"/>
        </w:rPr>
        <w:drawing>
          <wp:anchor distT="0" distB="0" distL="114300" distR="114300" simplePos="0" relativeHeight="251664384" behindDoc="0" locked="0" layoutInCell="1" allowOverlap="1" wp14:anchorId="6E906963" wp14:editId="3527FA7E">
            <wp:simplePos x="0" y="0"/>
            <wp:positionH relativeFrom="column">
              <wp:posOffset>2816860</wp:posOffset>
            </wp:positionH>
            <wp:positionV relativeFrom="paragraph">
              <wp:posOffset>17145</wp:posOffset>
            </wp:positionV>
            <wp:extent cx="2096135" cy="1503045"/>
            <wp:effectExtent l="19050" t="19050" r="0" b="1905"/>
            <wp:wrapSquare wrapText="bothSides"/>
            <wp:docPr id="230" name="图片 17" descr="怒江峡谷  西藏某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怒江峡谷  西藏某段"/>
                    <pic:cNvPicPr>
                      <a:picLocks noChangeAspect="1"/>
                    </pic:cNvPicPr>
                  </pic:nvPicPr>
                  <pic:blipFill>
                    <a:blip r:embed="rId9" cstate="print">
                      <a:grayscl/>
                    </a:blip>
                    <a:stretch>
                      <a:fillRect/>
                    </a:stretch>
                  </pic:blipFill>
                  <pic:spPr>
                    <a:xfrm>
                      <a:off x="0" y="0"/>
                      <a:ext cx="2096135" cy="1503045"/>
                    </a:xfrm>
                    <a:prstGeom prst="rect">
                      <a:avLst/>
                    </a:prstGeom>
                    <a:ln>
                      <a:solidFill>
                        <a:schemeClr val="tx1"/>
                      </a:solidFill>
                    </a:ln>
                  </pic:spPr>
                </pic:pic>
              </a:graphicData>
            </a:graphic>
          </wp:anchor>
        </w:drawing>
      </w:r>
      <w:r w:rsidRPr="00C50766">
        <w:rPr>
          <w:rFonts w:ascii="宋体" w:hAnsi="宋体" w:cs="宋体" w:hint="eastAsia"/>
          <w:noProof/>
          <w:kern w:val="0"/>
          <w:szCs w:val="21"/>
        </w:rPr>
        <w:drawing>
          <wp:anchor distT="0" distB="0" distL="0" distR="0" simplePos="0" relativeHeight="251665408" behindDoc="0" locked="0" layoutInCell="1" allowOverlap="1" wp14:anchorId="59C1939B" wp14:editId="7248875C">
            <wp:simplePos x="0" y="0"/>
            <wp:positionH relativeFrom="column">
              <wp:posOffset>299085</wp:posOffset>
            </wp:positionH>
            <wp:positionV relativeFrom="paragraph">
              <wp:posOffset>31115</wp:posOffset>
            </wp:positionV>
            <wp:extent cx="2155190" cy="1492885"/>
            <wp:effectExtent l="19050" t="19050" r="0" b="0"/>
            <wp:wrapSquare wrapText="bothSides"/>
            <wp:docPr id="2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cstate="print">
                      <a:grayscl/>
                      <a:extLst>
                        <a:ext uri="{28A0092B-C50C-407E-A947-70E740481C1C}">
                          <a14:useLocalDpi xmlns:a14="http://schemas.microsoft.com/office/drawing/2010/main" val="0"/>
                        </a:ext>
                      </a:extLst>
                    </a:blip>
                    <a:srcRect l="33302" b="29585"/>
                    <a:stretch>
                      <a:fillRect/>
                    </a:stretch>
                  </pic:blipFill>
                  <pic:spPr>
                    <a:xfrm>
                      <a:off x="0" y="0"/>
                      <a:ext cx="2155190" cy="1492885"/>
                    </a:xfrm>
                    <a:prstGeom prst="rect">
                      <a:avLst/>
                    </a:prstGeom>
                    <a:ln>
                      <a:solidFill>
                        <a:schemeClr val="tx1"/>
                      </a:solidFill>
                    </a:ln>
                  </pic:spPr>
                </pic:pic>
              </a:graphicData>
            </a:graphic>
          </wp:anchor>
        </w:drawing>
      </w:r>
      <w:r w:rsidRPr="00C50766">
        <w:rPr>
          <w:rFonts w:ascii="宋体" w:hAnsi="宋体" w:cs="宋体" w:hint="eastAsia"/>
          <w:kern w:val="0"/>
          <w:szCs w:val="21"/>
        </w:rPr>
        <w:t xml:space="preserve">               </w:t>
      </w:r>
    </w:p>
    <w:p w:rsidR="007870D4" w:rsidRPr="00C50766" w:rsidRDefault="007870D4" w:rsidP="007870D4">
      <w:pPr>
        <w:rPr>
          <w:rFonts w:ascii="宋体" w:hAnsi="宋体" w:cs="宋体"/>
          <w:kern w:val="0"/>
          <w:szCs w:val="21"/>
        </w:rPr>
      </w:pPr>
    </w:p>
    <w:p w:rsidR="007870D4" w:rsidRPr="00C50766" w:rsidRDefault="007870D4" w:rsidP="007870D4">
      <w:pPr>
        <w:rPr>
          <w:rFonts w:ascii="宋体" w:hAnsi="宋体" w:cs="宋体"/>
          <w:kern w:val="0"/>
          <w:szCs w:val="21"/>
        </w:rPr>
      </w:pPr>
    </w:p>
    <w:p w:rsidR="007870D4" w:rsidRPr="00C50766" w:rsidRDefault="007870D4" w:rsidP="007870D4">
      <w:pPr>
        <w:rPr>
          <w:rFonts w:ascii="宋体" w:hAnsi="宋体" w:cs="宋体"/>
          <w:kern w:val="0"/>
          <w:szCs w:val="21"/>
        </w:rPr>
      </w:pPr>
    </w:p>
    <w:p w:rsidR="007870D4" w:rsidRPr="00C50766" w:rsidRDefault="007870D4" w:rsidP="007870D4">
      <w:pPr>
        <w:rPr>
          <w:rFonts w:ascii="宋体" w:hAnsi="宋体" w:cs="宋体"/>
          <w:szCs w:val="21"/>
        </w:rPr>
      </w:pPr>
    </w:p>
    <w:p w:rsidR="007870D4" w:rsidRPr="00C50766" w:rsidRDefault="007870D4" w:rsidP="007870D4">
      <w:pPr>
        <w:rPr>
          <w:rFonts w:ascii="宋体" w:hAnsi="宋体" w:cs="宋体"/>
          <w:szCs w:val="21"/>
        </w:rPr>
      </w:pPr>
    </w:p>
    <w:p w:rsidR="007870D4" w:rsidRPr="00C50766" w:rsidRDefault="007870D4" w:rsidP="007870D4">
      <w:pPr>
        <w:rPr>
          <w:rFonts w:ascii="宋体" w:hAnsi="宋体" w:cs="宋体"/>
          <w:szCs w:val="21"/>
        </w:rPr>
      </w:pPr>
    </w:p>
    <w:p w:rsidR="007870D4" w:rsidRPr="00C50766" w:rsidRDefault="007870D4" w:rsidP="007870D4">
      <w:pPr>
        <w:rPr>
          <w:rFonts w:ascii="宋体" w:hAnsi="宋体" w:cs="宋体"/>
          <w:szCs w:val="21"/>
        </w:rPr>
      </w:pPr>
    </w:p>
    <w:p w:rsidR="007870D4" w:rsidRPr="00C50766" w:rsidRDefault="007870D4" w:rsidP="007870D4">
      <w:pPr>
        <w:ind w:firstLineChars="400" w:firstLine="840"/>
        <w:rPr>
          <w:rFonts w:ascii="宋体" w:hAnsi="宋体" w:cs="宋体"/>
          <w:kern w:val="0"/>
          <w:szCs w:val="21"/>
        </w:rPr>
      </w:pPr>
      <w:r w:rsidRPr="00C50766">
        <w:rPr>
          <w:rFonts w:ascii="宋体" w:hAnsi="宋体" w:cs="宋体" w:hint="eastAsia"/>
          <w:szCs w:val="21"/>
        </w:rPr>
        <w:t xml:space="preserve">③（法国大西洋沿岸某地）                </w:t>
      </w:r>
      <w:r w:rsidRPr="00C50766">
        <w:rPr>
          <w:rFonts w:ascii="宋体" w:hAnsi="宋体" w:cs="宋体" w:hint="eastAsia"/>
          <w:kern w:val="0"/>
          <w:szCs w:val="21"/>
        </w:rPr>
        <w:t>④（西藏怒江沿岸某地）</w:t>
      </w:r>
    </w:p>
    <w:p w:rsidR="007870D4" w:rsidRPr="00C50766" w:rsidRDefault="007870D4" w:rsidP="007870D4">
      <w:pPr>
        <w:ind w:firstLineChars="1850" w:firstLine="3885"/>
        <w:rPr>
          <w:rFonts w:ascii="宋体" w:hAnsi="宋体" w:cs="宋体"/>
          <w:kern w:val="0"/>
          <w:szCs w:val="21"/>
        </w:rPr>
      </w:pPr>
      <w:r w:rsidRPr="00C50766">
        <w:rPr>
          <w:rFonts w:ascii="宋体" w:hAnsi="宋体" w:cs="宋体" w:hint="eastAsia"/>
          <w:kern w:val="0"/>
          <w:szCs w:val="21"/>
        </w:rPr>
        <w:t>图4-12</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2</w:t>
      </w:r>
      <w:r w:rsidRPr="00C50766">
        <w:rPr>
          <w:rFonts w:ascii="宋体" w:hAnsi="宋体" w:cs="宋体" w:hint="eastAsia"/>
          <w:kern w:val="0"/>
          <w:szCs w:val="21"/>
        </w:rPr>
        <w:t>. 组成物质及起伏状态与其他三种明显不同的地貌景观是</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 xml:space="preserve">   A.①       B.②       C. ③      D.④</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3</w:t>
      </w:r>
      <w:r w:rsidRPr="00C50766">
        <w:rPr>
          <w:rFonts w:ascii="宋体" w:hAnsi="宋体" w:cs="宋体" w:hint="eastAsia"/>
          <w:kern w:val="0"/>
          <w:szCs w:val="21"/>
        </w:rPr>
        <w:t xml:space="preserve">. </w:t>
      </w:r>
      <w:r w:rsidRPr="00C50766">
        <w:rPr>
          <w:rFonts w:ascii="宋体" w:hAnsi="宋体" w:cs="宋体" w:hint="eastAsia"/>
          <w:kern w:val="0"/>
          <w:szCs w:val="21"/>
        </w:rPr>
        <w:t>地貌景观所在地的气候相对湿润</w:t>
      </w:r>
      <w:r w:rsidRPr="00C50766">
        <w:rPr>
          <w:rFonts w:ascii="宋体" w:hAnsi="宋体" w:cs="宋体" w:hint="eastAsia"/>
          <w:kern w:val="0"/>
          <w:szCs w:val="21"/>
        </w:rPr>
        <w:t xml:space="preserve">的是 </w:t>
      </w:r>
    </w:p>
    <w:p w:rsidR="007870D4" w:rsidRPr="00C50766" w:rsidRDefault="007870D4" w:rsidP="007870D4">
      <w:pPr>
        <w:spacing w:line="276" w:lineRule="auto"/>
        <w:ind w:firstLineChars="150" w:firstLine="315"/>
        <w:rPr>
          <w:rFonts w:ascii="宋体" w:hAnsi="宋体" w:cs="宋体"/>
          <w:kern w:val="0"/>
          <w:szCs w:val="21"/>
        </w:rPr>
      </w:pPr>
      <w:r w:rsidRPr="00C50766">
        <w:rPr>
          <w:rFonts w:ascii="宋体" w:hAnsi="宋体" w:cs="宋体" w:hint="eastAsia"/>
          <w:kern w:val="0"/>
          <w:szCs w:val="21"/>
        </w:rPr>
        <w:t>A.①②        B.①④      C.②③      D.③④</w:t>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4</w:t>
      </w:r>
      <w:r w:rsidRPr="00C50766">
        <w:rPr>
          <w:rFonts w:ascii="宋体" w:hAnsi="宋体" w:cs="宋体" w:hint="eastAsia"/>
          <w:kern w:val="0"/>
          <w:szCs w:val="21"/>
        </w:rPr>
        <w:t xml:space="preserve">.地貌景观④是 </w:t>
      </w:r>
    </w:p>
    <w:p w:rsidR="00640D69" w:rsidRPr="00C50766" w:rsidRDefault="007870D4" w:rsidP="007870D4">
      <w:pPr>
        <w:spacing w:line="276" w:lineRule="auto"/>
        <w:ind w:firstLineChars="150" w:firstLine="315"/>
        <w:rPr>
          <w:rFonts w:ascii="宋体" w:hAnsi="宋体" w:cs="宋体"/>
          <w:kern w:val="0"/>
          <w:szCs w:val="21"/>
        </w:rPr>
      </w:pPr>
      <w:r w:rsidRPr="00C50766">
        <w:rPr>
          <w:rFonts w:ascii="宋体" w:hAnsi="宋体" w:cs="宋体" w:hint="eastAsia"/>
          <w:kern w:val="0"/>
          <w:szCs w:val="21"/>
        </w:rPr>
        <w:t>A.河谷         B.河漫滩      C.冲积扇      D.三角洲</w:t>
      </w:r>
    </w:p>
    <w:p w:rsidR="007870D4" w:rsidRPr="00C50766" w:rsidRDefault="007870D4" w:rsidP="007870D4">
      <w:pPr>
        <w:spacing w:line="276" w:lineRule="auto"/>
        <w:ind w:firstLineChars="150" w:firstLine="315"/>
        <w:rPr>
          <w:rFonts w:ascii="宋体" w:hAnsi="宋体" w:cs="宋体"/>
          <w:kern w:val="0"/>
          <w:szCs w:val="21"/>
        </w:rPr>
      </w:pPr>
    </w:p>
    <w:p w:rsidR="007870D4" w:rsidRPr="00C50766" w:rsidRDefault="007870D4" w:rsidP="007870D4">
      <w:pPr>
        <w:spacing w:line="276" w:lineRule="auto"/>
        <w:ind w:firstLineChars="150" w:firstLine="315"/>
        <w:rPr>
          <w:rFonts w:ascii="宋体" w:hAnsi="宋体" w:cs="宋体"/>
          <w:kern w:val="0"/>
          <w:szCs w:val="21"/>
        </w:rPr>
      </w:pPr>
    </w:p>
    <w:p w:rsidR="007870D4" w:rsidRPr="00C50766" w:rsidRDefault="007870D4" w:rsidP="007870D4">
      <w:pPr>
        <w:spacing w:line="276" w:lineRule="auto"/>
        <w:ind w:firstLineChars="150" w:firstLine="315"/>
        <w:rPr>
          <w:rFonts w:ascii="宋体" w:hAnsi="宋体" w:cs="宋体"/>
          <w:kern w:val="0"/>
          <w:szCs w:val="21"/>
        </w:rPr>
      </w:pPr>
    </w:p>
    <w:p w:rsidR="007870D4" w:rsidRPr="00C50766" w:rsidRDefault="007870D4" w:rsidP="007870D4">
      <w:pPr>
        <w:spacing w:line="276" w:lineRule="auto"/>
        <w:ind w:firstLineChars="200" w:firstLine="420"/>
        <w:rPr>
          <w:rFonts w:ascii="宋体" w:hAnsi="宋体" w:cs="宋体"/>
          <w:kern w:val="0"/>
          <w:szCs w:val="21"/>
        </w:rPr>
      </w:pPr>
      <w:r w:rsidRPr="00C50766">
        <w:rPr>
          <w:rFonts w:ascii="宋体" w:hAnsi="宋体" w:cs="宋体" w:hint="eastAsia"/>
          <w:kern w:val="0"/>
          <w:szCs w:val="21"/>
        </w:rPr>
        <w:lastRenderedPageBreak/>
        <w:t>图3为</w:t>
      </w:r>
      <w:r w:rsidRPr="00C50766">
        <w:rPr>
          <w:rFonts w:ascii="宋体" w:hAnsi="宋体" w:cs="宋体"/>
          <w:kern w:val="0"/>
          <w:szCs w:val="21"/>
        </w:rPr>
        <w:t>某山地垂直自然带分布</w:t>
      </w:r>
      <w:r w:rsidRPr="00C50766">
        <w:rPr>
          <w:rFonts w:ascii="宋体" w:hAnsi="宋体" w:cs="宋体" w:hint="eastAsia"/>
          <w:kern w:val="0"/>
          <w:szCs w:val="21"/>
        </w:rPr>
        <w:t>。读图，完成第5、6</w:t>
      </w:r>
      <w:r w:rsidRPr="00C50766">
        <w:rPr>
          <w:rFonts w:ascii="宋体" w:hAnsi="宋体" w:cs="宋体"/>
          <w:kern w:val="0"/>
          <w:szCs w:val="21"/>
        </w:rPr>
        <w:t>题 。</w:t>
      </w:r>
    </w:p>
    <w:p w:rsidR="007870D4" w:rsidRPr="00C50766" w:rsidRDefault="007870D4" w:rsidP="007870D4">
      <w:pPr>
        <w:spacing w:line="276" w:lineRule="auto"/>
        <w:rPr>
          <w:rFonts w:ascii="宋体" w:hAnsi="宋体" w:cs="宋体"/>
          <w:kern w:val="0"/>
          <w:szCs w:val="21"/>
        </w:rPr>
      </w:pPr>
    </w:p>
    <w:p w:rsidR="007870D4" w:rsidRPr="00C50766" w:rsidRDefault="007870D4" w:rsidP="00634230">
      <w:pPr>
        <w:spacing w:line="276" w:lineRule="auto"/>
        <w:jc w:val="center"/>
        <w:rPr>
          <w:rFonts w:ascii="宋体" w:hAnsi="宋体" w:cs="宋体" w:hint="eastAsia"/>
          <w:kern w:val="0"/>
          <w:szCs w:val="21"/>
        </w:rPr>
      </w:pPr>
      <w:r w:rsidRPr="00C50766">
        <w:rPr>
          <w:rFonts w:ascii="宋体" w:hAnsi="宋体" w:cs="宋体"/>
          <w:kern w:val="0"/>
          <w:szCs w:val="21"/>
        </w:rPr>
        <w:drawing>
          <wp:inline distT="0" distB="0" distL="0" distR="0" wp14:anchorId="0F14EBA7" wp14:editId="32EEE858">
            <wp:extent cx="2271729" cy="138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1729" cy="1381135"/>
                    </a:xfrm>
                    <a:prstGeom prst="rect">
                      <a:avLst/>
                    </a:prstGeom>
                  </pic:spPr>
                </pic:pic>
              </a:graphicData>
            </a:graphic>
          </wp:inline>
        </w:drawing>
      </w:r>
    </w:p>
    <w:p w:rsidR="007870D4" w:rsidRPr="00C50766" w:rsidRDefault="007870D4" w:rsidP="007870D4">
      <w:pPr>
        <w:spacing w:line="276" w:lineRule="auto"/>
        <w:rPr>
          <w:rFonts w:ascii="宋体" w:hAnsi="宋体" w:cs="宋体"/>
          <w:kern w:val="0"/>
          <w:szCs w:val="21"/>
        </w:rPr>
      </w:pPr>
      <w:r w:rsidRPr="00C50766">
        <w:rPr>
          <w:rFonts w:ascii="宋体" w:hAnsi="宋体" w:cs="宋体" w:hint="eastAsia"/>
          <w:kern w:val="0"/>
          <w:szCs w:val="21"/>
        </w:rPr>
        <w:t xml:space="preserve">                               图3</w:t>
      </w:r>
    </w:p>
    <w:p w:rsidR="007870D4" w:rsidRPr="00C50766" w:rsidRDefault="007870D4" w:rsidP="00634230">
      <w:pPr>
        <w:spacing w:line="276" w:lineRule="auto"/>
        <w:rPr>
          <w:rFonts w:ascii="宋体" w:hAnsi="宋体"/>
        </w:rPr>
      </w:pPr>
      <w:r w:rsidRPr="00C50766">
        <w:rPr>
          <w:rFonts w:ascii="宋体" w:hAnsi="宋体" w:hint="eastAsia"/>
        </w:rPr>
        <w:t>5.</w:t>
      </w:r>
      <w:r w:rsidRPr="00C50766">
        <w:rPr>
          <w:rFonts w:ascii="宋体" w:hAnsi="宋体"/>
        </w:rPr>
        <w:t xml:space="preserve"> 根据该山地的垂直自然带谱判断，该山地所处的温度带可能是 </w:t>
      </w:r>
    </w:p>
    <w:tbl>
      <w:tblPr>
        <w:tblW w:w="5000" w:type="pct"/>
        <w:tblCellSpacing w:w="0" w:type="dxa"/>
        <w:tblCellMar>
          <w:left w:w="0" w:type="dxa"/>
          <w:right w:w="0" w:type="dxa"/>
        </w:tblCellMar>
        <w:tblLook w:val="04A0" w:firstRow="1" w:lastRow="0" w:firstColumn="1" w:lastColumn="0" w:noHBand="0" w:noVBand="1"/>
      </w:tblPr>
      <w:tblGrid>
        <w:gridCol w:w="2075"/>
        <w:gridCol w:w="2075"/>
        <w:gridCol w:w="2075"/>
        <w:gridCol w:w="2075"/>
      </w:tblGrid>
      <w:tr w:rsidR="00C50766" w:rsidRPr="00C50766" w:rsidTr="007870D4">
        <w:trPr>
          <w:tblCellSpacing w:w="0" w:type="dxa"/>
        </w:trPr>
        <w:tc>
          <w:tcPr>
            <w:tcW w:w="1250" w:type="pct"/>
            <w:vAlign w:val="center"/>
            <w:hideMark/>
          </w:tcPr>
          <w:p w:rsidR="007870D4" w:rsidRPr="00C50766" w:rsidRDefault="007870D4" w:rsidP="00634230">
            <w:pPr>
              <w:spacing w:line="276" w:lineRule="auto"/>
              <w:ind w:firstLineChars="200" w:firstLine="420"/>
              <w:rPr>
                <w:rFonts w:ascii="宋体" w:hAnsi="宋体"/>
              </w:rPr>
            </w:pPr>
            <w:r w:rsidRPr="00C50766">
              <w:rPr>
                <w:rFonts w:ascii="宋体" w:hAnsi="宋体"/>
              </w:rPr>
              <w:t>A．热带</w:t>
            </w:r>
          </w:p>
        </w:tc>
        <w:tc>
          <w:tcPr>
            <w:tcW w:w="1250" w:type="pct"/>
            <w:vAlign w:val="center"/>
            <w:hideMark/>
          </w:tcPr>
          <w:p w:rsidR="007870D4" w:rsidRPr="00C50766" w:rsidRDefault="007870D4" w:rsidP="00634230">
            <w:pPr>
              <w:spacing w:line="276" w:lineRule="auto"/>
              <w:rPr>
                <w:rFonts w:ascii="宋体" w:hAnsi="宋体"/>
              </w:rPr>
            </w:pPr>
            <w:r w:rsidRPr="00C50766">
              <w:rPr>
                <w:rFonts w:ascii="宋体" w:hAnsi="宋体"/>
              </w:rPr>
              <w:t>B．亚热带</w:t>
            </w:r>
          </w:p>
        </w:tc>
        <w:tc>
          <w:tcPr>
            <w:tcW w:w="1250" w:type="pct"/>
            <w:vAlign w:val="center"/>
            <w:hideMark/>
          </w:tcPr>
          <w:p w:rsidR="007870D4" w:rsidRPr="00C50766" w:rsidRDefault="007870D4" w:rsidP="00634230">
            <w:pPr>
              <w:spacing w:line="276" w:lineRule="auto"/>
              <w:rPr>
                <w:rFonts w:ascii="宋体" w:hAnsi="宋体"/>
              </w:rPr>
            </w:pPr>
            <w:r w:rsidRPr="00C50766">
              <w:rPr>
                <w:rFonts w:ascii="宋体" w:hAnsi="宋体"/>
              </w:rPr>
              <w:t>C．温带</w:t>
            </w:r>
          </w:p>
        </w:tc>
        <w:tc>
          <w:tcPr>
            <w:tcW w:w="1250" w:type="pct"/>
            <w:vAlign w:val="center"/>
            <w:hideMark/>
          </w:tcPr>
          <w:p w:rsidR="007870D4" w:rsidRPr="00C50766" w:rsidRDefault="007870D4" w:rsidP="00634230">
            <w:pPr>
              <w:spacing w:line="276" w:lineRule="auto"/>
              <w:rPr>
                <w:rFonts w:ascii="宋体" w:hAnsi="宋体"/>
              </w:rPr>
            </w:pPr>
            <w:r w:rsidRPr="00C50766">
              <w:rPr>
                <w:rFonts w:ascii="宋体" w:hAnsi="宋体"/>
              </w:rPr>
              <w:t>D．亚寒带</w:t>
            </w:r>
          </w:p>
        </w:tc>
      </w:tr>
    </w:tbl>
    <w:p w:rsidR="007870D4" w:rsidRPr="00C50766" w:rsidRDefault="007870D4" w:rsidP="00634230">
      <w:pPr>
        <w:spacing w:line="276" w:lineRule="auto"/>
        <w:rPr>
          <w:rFonts w:ascii="宋体" w:hAnsi="宋体"/>
        </w:rPr>
      </w:pPr>
      <w:r w:rsidRPr="00C50766">
        <w:rPr>
          <w:rFonts w:ascii="宋体" w:hAnsi="宋体" w:hint="eastAsia"/>
        </w:rPr>
        <w:t xml:space="preserve">6. </w:t>
      </w:r>
      <w:r w:rsidRPr="00C50766">
        <w:rPr>
          <w:rFonts w:ascii="宋体" w:hAnsi="宋体"/>
        </w:rPr>
        <w:t xml:space="preserve">导致山地自然带垂直分异景观形成的的主导因素是 </w:t>
      </w:r>
    </w:p>
    <w:tbl>
      <w:tblPr>
        <w:tblW w:w="5000" w:type="pct"/>
        <w:tblCellSpacing w:w="0" w:type="dxa"/>
        <w:tblCellMar>
          <w:left w:w="0" w:type="dxa"/>
          <w:right w:w="0" w:type="dxa"/>
        </w:tblCellMar>
        <w:tblLook w:val="04A0" w:firstRow="1" w:lastRow="0" w:firstColumn="1" w:lastColumn="0" w:noHBand="0" w:noVBand="1"/>
      </w:tblPr>
      <w:tblGrid>
        <w:gridCol w:w="4150"/>
        <w:gridCol w:w="4150"/>
      </w:tblGrid>
      <w:tr w:rsidR="00C50766" w:rsidRPr="00C50766" w:rsidTr="007870D4">
        <w:trPr>
          <w:tblCellSpacing w:w="0" w:type="dxa"/>
        </w:trPr>
        <w:tc>
          <w:tcPr>
            <w:tcW w:w="2500" w:type="pct"/>
            <w:vAlign w:val="center"/>
            <w:hideMark/>
          </w:tcPr>
          <w:p w:rsidR="007870D4" w:rsidRPr="00C50766" w:rsidRDefault="007870D4" w:rsidP="00634230">
            <w:pPr>
              <w:spacing w:line="276" w:lineRule="auto"/>
              <w:ind w:firstLineChars="200" w:firstLine="420"/>
              <w:rPr>
                <w:rFonts w:ascii="宋体" w:hAnsi="宋体"/>
              </w:rPr>
            </w:pPr>
            <w:r w:rsidRPr="00C50766">
              <w:rPr>
                <w:rFonts w:ascii="宋体" w:hAnsi="宋体"/>
              </w:rPr>
              <w:t>A．水热差异</w:t>
            </w:r>
          </w:p>
        </w:tc>
        <w:tc>
          <w:tcPr>
            <w:tcW w:w="2500" w:type="pct"/>
            <w:vAlign w:val="center"/>
            <w:hideMark/>
          </w:tcPr>
          <w:p w:rsidR="007870D4" w:rsidRPr="00C50766" w:rsidRDefault="007870D4" w:rsidP="00634230">
            <w:pPr>
              <w:spacing w:line="276" w:lineRule="auto"/>
              <w:rPr>
                <w:rFonts w:ascii="宋体" w:hAnsi="宋体"/>
              </w:rPr>
            </w:pPr>
            <w:r w:rsidRPr="00C50766">
              <w:rPr>
                <w:rFonts w:ascii="宋体" w:hAnsi="宋体"/>
              </w:rPr>
              <w:t>B．水分状况</w:t>
            </w:r>
          </w:p>
        </w:tc>
      </w:tr>
      <w:tr w:rsidR="00C50766" w:rsidRPr="00C50766" w:rsidTr="007870D4">
        <w:trPr>
          <w:tblCellSpacing w:w="0" w:type="dxa"/>
        </w:trPr>
        <w:tc>
          <w:tcPr>
            <w:tcW w:w="2500" w:type="pct"/>
            <w:vAlign w:val="center"/>
            <w:hideMark/>
          </w:tcPr>
          <w:p w:rsidR="007870D4" w:rsidRPr="00C50766" w:rsidRDefault="007870D4" w:rsidP="00634230">
            <w:pPr>
              <w:spacing w:line="276" w:lineRule="auto"/>
              <w:ind w:firstLineChars="200" w:firstLine="420"/>
              <w:rPr>
                <w:rFonts w:ascii="宋体" w:hAnsi="宋体"/>
              </w:rPr>
            </w:pPr>
            <w:r w:rsidRPr="00C50766">
              <w:rPr>
                <w:rFonts w:ascii="宋体" w:hAnsi="宋体"/>
              </w:rPr>
              <w:t>C．热量条件</w:t>
            </w:r>
          </w:p>
        </w:tc>
        <w:tc>
          <w:tcPr>
            <w:tcW w:w="2500" w:type="pct"/>
            <w:vAlign w:val="center"/>
            <w:hideMark/>
          </w:tcPr>
          <w:p w:rsidR="007870D4" w:rsidRPr="00C50766" w:rsidRDefault="007870D4" w:rsidP="00634230">
            <w:pPr>
              <w:spacing w:line="276" w:lineRule="auto"/>
              <w:rPr>
                <w:rFonts w:ascii="宋体" w:hAnsi="宋体"/>
              </w:rPr>
            </w:pPr>
            <w:r w:rsidRPr="00C50766">
              <w:rPr>
                <w:rFonts w:ascii="宋体" w:hAnsi="宋体"/>
              </w:rPr>
              <w:t>D．土壤差异</w:t>
            </w:r>
          </w:p>
        </w:tc>
      </w:tr>
    </w:tbl>
    <w:p w:rsidR="00634230" w:rsidRPr="00C50766" w:rsidRDefault="00634230" w:rsidP="00634230">
      <w:pPr>
        <w:spacing w:line="276" w:lineRule="auto"/>
        <w:ind w:firstLineChars="200" w:firstLine="420"/>
        <w:rPr>
          <w:noProof/>
        </w:rPr>
      </w:pPr>
      <w:r w:rsidRPr="00C50766">
        <w:rPr>
          <w:rFonts w:hint="eastAsia"/>
          <w:noProof/>
        </w:rPr>
        <w:t>图</w:t>
      </w:r>
      <w:r w:rsidRPr="00C50766">
        <w:rPr>
          <w:rFonts w:hint="eastAsia"/>
          <w:noProof/>
        </w:rPr>
        <w:t>4</w:t>
      </w:r>
      <w:r w:rsidRPr="00C50766">
        <w:rPr>
          <w:rFonts w:hint="eastAsia"/>
          <w:noProof/>
        </w:rPr>
        <w:t>为我国某山地垂直植被分布示意图。读图，完成第</w:t>
      </w:r>
      <w:r w:rsidRPr="00C50766">
        <w:rPr>
          <w:rFonts w:hint="eastAsia"/>
          <w:noProof/>
        </w:rPr>
        <w:t>7</w:t>
      </w:r>
      <w:r w:rsidRPr="00C50766">
        <w:rPr>
          <w:rFonts w:hint="eastAsia"/>
          <w:noProof/>
        </w:rPr>
        <w:t>、</w:t>
      </w:r>
      <w:r w:rsidRPr="00C50766">
        <w:rPr>
          <w:rFonts w:hint="eastAsia"/>
          <w:noProof/>
        </w:rPr>
        <w:t>8</w:t>
      </w:r>
      <w:r w:rsidRPr="00C50766">
        <w:rPr>
          <w:rFonts w:hint="eastAsia"/>
          <w:noProof/>
        </w:rPr>
        <w:t>题。</w:t>
      </w:r>
    </w:p>
    <w:p w:rsidR="00634230" w:rsidRPr="00C50766" w:rsidRDefault="00634230" w:rsidP="00634230">
      <w:pPr>
        <w:spacing w:line="276" w:lineRule="auto"/>
        <w:jc w:val="center"/>
        <w:rPr>
          <w:noProof/>
        </w:rPr>
      </w:pPr>
      <w:r w:rsidRPr="00C50766">
        <w:rPr>
          <w:noProof/>
        </w:rPr>
        <w:drawing>
          <wp:inline distT="0" distB="0" distL="0" distR="0" wp14:anchorId="18C6EF29" wp14:editId="421D6051">
            <wp:extent cx="3257574" cy="1724038"/>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7574" cy="1724038"/>
                    </a:xfrm>
                    <a:prstGeom prst="rect">
                      <a:avLst/>
                    </a:prstGeom>
                  </pic:spPr>
                </pic:pic>
              </a:graphicData>
            </a:graphic>
          </wp:inline>
        </w:drawing>
      </w:r>
    </w:p>
    <w:p w:rsidR="00634230" w:rsidRPr="00C50766" w:rsidRDefault="00634230" w:rsidP="00634230">
      <w:pPr>
        <w:spacing w:line="276" w:lineRule="auto"/>
        <w:jc w:val="center"/>
        <w:rPr>
          <w:noProof/>
        </w:rPr>
      </w:pPr>
      <w:r w:rsidRPr="00C50766">
        <w:rPr>
          <w:rFonts w:hint="eastAsia"/>
          <w:noProof/>
        </w:rPr>
        <w:t>图</w:t>
      </w:r>
      <w:r w:rsidRPr="00C50766">
        <w:rPr>
          <w:rFonts w:hint="eastAsia"/>
          <w:noProof/>
        </w:rPr>
        <w:t>4</w:t>
      </w:r>
    </w:p>
    <w:p w:rsidR="00634230" w:rsidRPr="00C50766" w:rsidRDefault="00634230" w:rsidP="00634230">
      <w:pPr>
        <w:spacing w:line="276" w:lineRule="auto"/>
        <w:rPr>
          <w:rFonts w:ascii="宋体" w:hAnsi="宋体"/>
          <w:noProof/>
        </w:rPr>
      </w:pPr>
      <w:r w:rsidRPr="00C50766">
        <w:rPr>
          <w:rFonts w:ascii="宋体" w:hAnsi="宋体" w:hint="eastAsia"/>
          <w:noProof/>
        </w:rPr>
        <w:t>7.</w:t>
      </w:r>
      <w:r w:rsidRPr="00C50766">
        <w:rPr>
          <w:rFonts w:ascii="宋体" w:hAnsi="宋体"/>
          <w:noProof/>
        </w:rPr>
        <w:t xml:space="preserve"> </w:t>
      </w:r>
      <w:r w:rsidRPr="00C50766">
        <w:rPr>
          <w:rFonts w:ascii="宋体" w:hAnsi="宋体" w:hint="eastAsia"/>
          <w:noProof/>
        </w:rPr>
        <w:t>甲表示的植被类型最有可能是</w:t>
      </w:r>
    </w:p>
    <w:p w:rsidR="00634230" w:rsidRPr="00C50766" w:rsidRDefault="00634230" w:rsidP="00634230">
      <w:pPr>
        <w:spacing w:line="276" w:lineRule="auto"/>
        <w:ind w:firstLineChars="100" w:firstLine="210"/>
        <w:rPr>
          <w:rFonts w:ascii="宋体" w:hAnsi="宋体"/>
          <w:noProof/>
        </w:rPr>
      </w:pPr>
      <w:r w:rsidRPr="00C50766">
        <w:rPr>
          <w:rFonts w:ascii="宋体" w:hAnsi="宋体" w:hint="eastAsia"/>
          <w:noProof/>
        </w:rPr>
        <w:t xml:space="preserve">A.针阔混交林      </w:t>
      </w:r>
      <w:r w:rsidRPr="00C50766">
        <w:rPr>
          <w:rFonts w:ascii="宋体" w:hAnsi="宋体"/>
          <w:noProof/>
        </w:rPr>
        <w:t xml:space="preserve"> </w:t>
      </w:r>
      <w:r w:rsidRPr="00C50766">
        <w:rPr>
          <w:rFonts w:ascii="宋体" w:hAnsi="宋体" w:hint="eastAsia"/>
          <w:noProof/>
        </w:rPr>
        <w:t xml:space="preserve">  B.常绿阔叶林     </w:t>
      </w:r>
      <w:r w:rsidRPr="00C50766">
        <w:rPr>
          <w:rFonts w:ascii="宋体" w:hAnsi="宋体"/>
          <w:noProof/>
        </w:rPr>
        <w:t xml:space="preserve">     </w:t>
      </w:r>
      <w:r w:rsidRPr="00C50766">
        <w:rPr>
          <w:rFonts w:ascii="宋体" w:hAnsi="宋体" w:hint="eastAsia"/>
          <w:noProof/>
        </w:rPr>
        <w:t xml:space="preserve"> C.热带雨林      D.荒漠</w:t>
      </w:r>
    </w:p>
    <w:p w:rsidR="00634230" w:rsidRPr="00C50766" w:rsidRDefault="00634230" w:rsidP="00634230">
      <w:pPr>
        <w:spacing w:line="276" w:lineRule="auto"/>
        <w:rPr>
          <w:rFonts w:ascii="宋体" w:hAnsi="宋体"/>
          <w:noProof/>
        </w:rPr>
      </w:pPr>
      <w:r w:rsidRPr="00C50766">
        <w:rPr>
          <w:rFonts w:ascii="宋体" w:hAnsi="宋体" w:hint="eastAsia"/>
          <w:noProof/>
        </w:rPr>
        <w:t>8.</w:t>
      </w:r>
      <w:r w:rsidRPr="00C50766">
        <w:rPr>
          <w:rFonts w:ascii="宋体" w:hAnsi="宋体"/>
          <w:noProof/>
        </w:rPr>
        <w:t xml:space="preserve"> </w:t>
      </w:r>
      <w:r w:rsidRPr="00C50766">
        <w:rPr>
          <w:rFonts w:ascii="宋体" w:hAnsi="宋体" w:hint="eastAsia"/>
          <w:noProof/>
        </w:rPr>
        <w:t>影响该山地东西两坡植被类型差异的主要因素是</w:t>
      </w:r>
    </w:p>
    <w:p w:rsidR="00634230" w:rsidRPr="00C50766" w:rsidRDefault="00634230" w:rsidP="00634230">
      <w:pPr>
        <w:spacing w:line="276" w:lineRule="auto"/>
        <w:ind w:firstLineChars="100" w:firstLine="210"/>
        <w:rPr>
          <w:rFonts w:ascii="宋体" w:hAnsi="宋体"/>
          <w:noProof/>
        </w:rPr>
      </w:pPr>
      <w:r w:rsidRPr="00C50766">
        <w:rPr>
          <w:rFonts w:ascii="宋体" w:hAnsi="宋体" w:hint="eastAsia"/>
          <w:noProof/>
        </w:rPr>
        <w:t xml:space="preserve">A.水分     </w:t>
      </w:r>
      <w:r w:rsidRPr="00C50766">
        <w:rPr>
          <w:rFonts w:ascii="宋体" w:hAnsi="宋体"/>
          <w:noProof/>
        </w:rPr>
        <w:t xml:space="preserve">          </w:t>
      </w:r>
      <w:r w:rsidRPr="00C50766">
        <w:rPr>
          <w:rFonts w:ascii="宋体" w:hAnsi="宋体" w:hint="eastAsia"/>
          <w:noProof/>
        </w:rPr>
        <w:t xml:space="preserve">B.热量  </w:t>
      </w:r>
      <w:r w:rsidRPr="00C50766">
        <w:rPr>
          <w:rFonts w:ascii="宋体" w:hAnsi="宋体"/>
          <w:noProof/>
        </w:rPr>
        <w:t xml:space="preserve">              </w:t>
      </w:r>
      <w:r w:rsidRPr="00C50766">
        <w:rPr>
          <w:rFonts w:ascii="宋体" w:hAnsi="宋体" w:hint="eastAsia"/>
          <w:noProof/>
        </w:rPr>
        <w:t xml:space="preserve"> C.海拔          D.土壤</w:t>
      </w:r>
    </w:p>
    <w:p w:rsidR="00634230" w:rsidRPr="00C50766" w:rsidRDefault="00AE543D" w:rsidP="00634230">
      <w:pPr>
        <w:spacing w:line="276" w:lineRule="auto"/>
        <w:rPr>
          <w:rFonts w:ascii="宋体" w:hAnsi="宋体"/>
          <w:noProof/>
        </w:rPr>
      </w:pPr>
      <w:r w:rsidRPr="00C50766">
        <w:rPr>
          <w:rFonts w:ascii="宋体" w:hAnsi="宋体" w:hint="eastAsia"/>
          <w:noProof/>
        </w:rPr>
        <w:t>9.</w:t>
      </w:r>
      <w:r w:rsidRPr="00C50766">
        <w:rPr>
          <w:rFonts w:ascii="宋体" w:hAnsi="宋体"/>
          <w:noProof/>
        </w:rPr>
        <w:t xml:space="preserve"> </w:t>
      </w:r>
      <w:r w:rsidRPr="00C50766">
        <w:rPr>
          <w:rFonts w:ascii="宋体" w:hAnsi="宋体" w:hint="eastAsia"/>
          <w:noProof/>
        </w:rPr>
        <w:t>我国多数河流自西向东流的主要影响因素是</w:t>
      </w:r>
    </w:p>
    <w:p w:rsidR="00AE543D" w:rsidRPr="00C50766" w:rsidRDefault="00AE543D" w:rsidP="00AE543D">
      <w:pPr>
        <w:spacing w:line="276" w:lineRule="auto"/>
        <w:ind w:firstLineChars="100" w:firstLine="210"/>
        <w:rPr>
          <w:rFonts w:ascii="宋体" w:hAnsi="宋体"/>
          <w:noProof/>
        </w:rPr>
      </w:pPr>
      <w:r w:rsidRPr="00C50766">
        <w:rPr>
          <w:rFonts w:ascii="宋体" w:hAnsi="宋体" w:hint="eastAsia"/>
          <w:noProof/>
        </w:rPr>
        <w:t xml:space="preserve">A.地形     </w:t>
      </w:r>
      <w:r w:rsidRPr="00C50766">
        <w:rPr>
          <w:rFonts w:ascii="宋体" w:hAnsi="宋体"/>
          <w:noProof/>
        </w:rPr>
        <w:t xml:space="preserve">        </w:t>
      </w:r>
      <w:r w:rsidRPr="00C50766">
        <w:rPr>
          <w:rFonts w:ascii="宋体" w:hAnsi="宋体" w:hint="eastAsia"/>
          <w:noProof/>
        </w:rPr>
        <w:t xml:space="preserve">  B.气候     </w:t>
      </w:r>
      <w:r w:rsidRPr="00C50766">
        <w:rPr>
          <w:rFonts w:ascii="宋体" w:hAnsi="宋体"/>
          <w:noProof/>
        </w:rPr>
        <w:t xml:space="preserve">           </w:t>
      </w:r>
      <w:r w:rsidRPr="00C50766">
        <w:rPr>
          <w:rFonts w:ascii="宋体" w:hAnsi="宋体" w:hint="eastAsia"/>
          <w:noProof/>
        </w:rPr>
        <w:t xml:space="preserve">   C.植被     </w:t>
      </w:r>
      <w:r w:rsidRPr="00C50766">
        <w:rPr>
          <w:rFonts w:ascii="宋体" w:hAnsi="宋体"/>
          <w:noProof/>
        </w:rPr>
        <w:t xml:space="preserve">  </w:t>
      </w:r>
      <w:r w:rsidRPr="00C50766">
        <w:rPr>
          <w:rFonts w:ascii="宋体" w:hAnsi="宋体" w:hint="eastAsia"/>
          <w:noProof/>
        </w:rPr>
        <w:t xml:space="preserve">  D.土壤</w:t>
      </w:r>
    </w:p>
    <w:p w:rsidR="00AE543D" w:rsidRPr="00C50766" w:rsidRDefault="00AE543D" w:rsidP="00AE543D">
      <w:pPr>
        <w:spacing w:line="276" w:lineRule="auto"/>
        <w:rPr>
          <w:rFonts w:ascii="宋体" w:hAnsi="宋体"/>
          <w:noProof/>
        </w:rPr>
      </w:pPr>
      <w:r w:rsidRPr="00C50766">
        <w:rPr>
          <w:rFonts w:ascii="宋体" w:hAnsi="宋体" w:hint="eastAsia"/>
          <w:noProof/>
        </w:rPr>
        <w:t>10.</w:t>
      </w:r>
      <w:r w:rsidRPr="00C50766">
        <w:rPr>
          <w:rFonts w:ascii="宋体" w:hAnsi="宋体"/>
          <w:noProof/>
        </w:rPr>
        <w:t xml:space="preserve"> </w:t>
      </w:r>
      <w:r w:rsidRPr="00C50766">
        <w:rPr>
          <w:rFonts w:ascii="宋体" w:hAnsi="宋体" w:hint="eastAsia"/>
          <w:noProof/>
        </w:rPr>
        <w:t>关于地形对河流的影响，叙述正确的是</w:t>
      </w:r>
    </w:p>
    <w:p w:rsidR="00AE543D" w:rsidRPr="00C50766" w:rsidRDefault="00AE543D" w:rsidP="00AE543D">
      <w:pPr>
        <w:spacing w:line="276" w:lineRule="auto"/>
        <w:ind w:firstLineChars="100" w:firstLine="210"/>
        <w:rPr>
          <w:rFonts w:ascii="宋体" w:hAnsi="宋体"/>
          <w:noProof/>
        </w:rPr>
      </w:pPr>
      <w:r w:rsidRPr="00C50766">
        <w:rPr>
          <w:rFonts w:ascii="宋体" w:hAnsi="宋体" w:hint="eastAsia"/>
          <w:noProof/>
        </w:rPr>
        <w:t>A.地势起伏影响河流的径流量</w:t>
      </w:r>
    </w:p>
    <w:p w:rsidR="00AE543D" w:rsidRPr="00C50766" w:rsidRDefault="00AE543D" w:rsidP="00AE543D">
      <w:pPr>
        <w:spacing w:line="276" w:lineRule="auto"/>
        <w:ind w:firstLineChars="100" w:firstLine="210"/>
        <w:rPr>
          <w:rFonts w:ascii="宋体" w:hAnsi="宋体"/>
          <w:noProof/>
        </w:rPr>
      </w:pPr>
      <w:r w:rsidRPr="00C50766">
        <w:rPr>
          <w:rFonts w:ascii="宋体" w:hAnsi="宋体" w:hint="eastAsia"/>
          <w:noProof/>
        </w:rPr>
        <w:t>B.地形类型影响河流的含沙量</w:t>
      </w:r>
    </w:p>
    <w:p w:rsidR="00AE543D" w:rsidRPr="00C50766" w:rsidRDefault="00AE543D" w:rsidP="00AE543D">
      <w:pPr>
        <w:spacing w:line="276" w:lineRule="auto"/>
        <w:ind w:firstLineChars="100" w:firstLine="210"/>
        <w:rPr>
          <w:rFonts w:ascii="宋体" w:hAnsi="宋体"/>
          <w:noProof/>
        </w:rPr>
      </w:pPr>
      <w:r w:rsidRPr="00C50766">
        <w:rPr>
          <w:rFonts w:ascii="宋体" w:hAnsi="宋体" w:hint="eastAsia"/>
          <w:noProof/>
        </w:rPr>
        <w:t>C.地势起伏大的地区河流流速较快</w:t>
      </w:r>
    </w:p>
    <w:p w:rsidR="00AE543D" w:rsidRPr="00C50766" w:rsidRDefault="00AE543D" w:rsidP="00AE543D">
      <w:pPr>
        <w:spacing w:line="276" w:lineRule="auto"/>
        <w:ind w:firstLineChars="100" w:firstLine="210"/>
        <w:rPr>
          <w:rFonts w:ascii="宋体" w:hAnsi="宋体" w:hint="eastAsia"/>
          <w:noProof/>
        </w:rPr>
      </w:pPr>
      <w:r w:rsidRPr="00C50766">
        <w:rPr>
          <w:rFonts w:ascii="宋体" w:hAnsi="宋体" w:hint="eastAsia"/>
          <w:noProof/>
        </w:rPr>
        <w:t>D</w:t>
      </w:r>
      <w:r w:rsidRPr="00C50766">
        <w:rPr>
          <w:rFonts w:ascii="宋体" w:hAnsi="宋体"/>
          <w:noProof/>
        </w:rPr>
        <w:t>.</w:t>
      </w:r>
      <w:r w:rsidRPr="00C50766">
        <w:rPr>
          <w:rFonts w:ascii="宋体" w:hAnsi="宋体" w:hint="eastAsia"/>
          <w:noProof/>
        </w:rPr>
        <w:t>盆地地区的河流从中心流向四周</w:t>
      </w:r>
      <w:bookmarkEnd w:id="0"/>
    </w:p>
    <w:sectPr w:rsidR="00AE543D" w:rsidRPr="00C50766"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AC" w:rsidRDefault="00A619AC" w:rsidP="00005F2F">
      <w:r>
        <w:separator/>
      </w:r>
    </w:p>
  </w:endnote>
  <w:endnote w:type="continuationSeparator" w:id="0">
    <w:p w:rsidR="00A619AC" w:rsidRDefault="00A619AC"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AC" w:rsidRDefault="00A619AC" w:rsidP="00005F2F">
      <w:r>
        <w:separator/>
      </w:r>
    </w:p>
  </w:footnote>
  <w:footnote w:type="continuationSeparator" w:id="0">
    <w:p w:rsidR="00A619AC" w:rsidRDefault="00A619AC" w:rsidP="0000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005F2F"/>
    <w:rsid w:val="003625BE"/>
    <w:rsid w:val="003822C1"/>
    <w:rsid w:val="004C777C"/>
    <w:rsid w:val="00634230"/>
    <w:rsid w:val="00640D69"/>
    <w:rsid w:val="007870D4"/>
    <w:rsid w:val="008D1D1A"/>
    <w:rsid w:val="00A619AC"/>
    <w:rsid w:val="00AE543D"/>
    <w:rsid w:val="00B67A4D"/>
    <w:rsid w:val="00C1709A"/>
    <w:rsid w:val="00C50766"/>
    <w:rsid w:val="00CA7FDB"/>
    <w:rsid w:val="00D73B03"/>
    <w:rsid w:val="00E7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2430"/>
  <w15:chartTrackingRefBased/>
  <w15:docId w15:val="{53B6F863-406C-2440-BA3A-1C8F8DF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9">
    <w:name w:val="List Paragraph"/>
    <w:basedOn w:val="a"/>
    <w:uiPriority w:val="34"/>
    <w:qFormat/>
    <w:rsid w:val="007870D4"/>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xb21cn</cp:lastModifiedBy>
  <cp:revision>6</cp:revision>
  <dcterms:created xsi:type="dcterms:W3CDTF">2020-01-30T09:48:00Z</dcterms:created>
  <dcterms:modified xsi:type="dcterms:W3CDTF">2020-02-11T16:01:00Z</dcterms:modified>
</cp:coreProperties>
</file>