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 w:rsidR="00A93964">
        <w:rPr>
          <w:rFonts w:hint="eastAsia"/>
          <w:b/>
          <w:sz w:val="24"/>
        </w:rPr>
        <w:t>山</w:t>
      </w:r>
      <w:r w:rsidR="00A93964">
        <w:rPr>
          <w:rFonts w:ascii="黑体" w:eastAsia="黑体" w:hAnsi="黑体" w:cs="黑体" w:hint="eastAsia"/>
          <w:b/>
          <w:sz w:val="24"/>
        </w:rPr>
        <w:t>——学习任务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 w:rsidP="00A9396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 w:rsidR="00A93964">
        <w:rPr>
          <w:rFonts w:ascii="宋体" w:eastAsia="宋体" w:hAnsi="宋体" w:hint="eastAsia"/>
          <w:b/>
          <w:bCs/>
          <w:color w:val="FF0000"/>
        </w:rPr>
        <w:t>辨析山地、山脉、山峰、山区的概念，用描述地表形态的一般方法描述地理景观。</w:t>
      </w:r>
    </w:p>
    <w:p w:rsidR="00A93964" w:rsidRDefault="00A93964" w:rsidP="00A93964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2.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说明地形对植被、河流的影响。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A9396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1.阅读《山》的独白，想象一幅《山》的景象。</w:t>
      </w:r>
    </w:p>
    <w:p w:rsidR="00A93964" w:rsidRDefault="00A9396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2.尝试用规范的地理术语描述地貌景观。</w:t>
      </w:r>
    </w:p>
    <w:p w:rsidR="00A93964" w:rsidRDefault="00A93964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3.观察图像资料，</w:t>
      </w:r>
      <w:r w:rsidR="00117362">
        <w:rPr>
          <w:rFonts w:ascii="宋体" w:eastAsia="宋体" w:hAnsi="宋体" w:hint="eastAsia"/>
        </w:rPr>
        <w:t>尝试解释地形对植被和河流的影响。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881B3C" w:rsidRDefault="008406BB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描述图片中地貌景观的特征。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8406B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分析山地对森林和冰川的影响。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8406B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分析山地对河流的影响。</w:t>
      </w:r>
      <w:bookmarkStart w:id="0" w:name="_GoBack"/>
      <w:bookmarkEnd w:id="0"/>
    </w:p>
    <w:sectPr w:rsidR="00881B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03" w:rsidRDefault="00A57803" w:rsidP="00881B3C">
      <w:r>
        <w:separator/>
      </w:r>
    </w:p>
  </w:endnote>
  <w:endnote w:type="continuationSeparator" w:id="0">
    <w:p w:rsidR="00A57803" w:rsidRDefault="00A57803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03" w:rsidRDefault="00A57803" w:rsidP="00881B3C">
      <w:r>
        <w:separator/>
      </w:r>
    </w:p>
  </w:footnote>
  <w:footnote w:type="continuationSeparator" w:id="0">
    <w:p w:rsidR="00A57803" w:rsidRDefault="00A57803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17362"/>
    <w:rsid w:val="003625BE"/>
    <w:rsid w:val="003B450C"/>
    <w:rsid w:val="004C777C"/>
    <w:rsid w:val="004D0781"/>
    <w:rsid w:val="00621289"/>
    <w:rsid w:val="007821A7"/>
    <w:rsid w:val="00834ADA"/>
    <w:rsid w:val="008406BB"/>
    <w:rsid w:val="00855F7C"/>
    <w:rsid w:val="00881B3C"/>
    <w:rsid w:val="00A06C5A"/>
    <w:rsid w:val="00A344EE"/>
    <w:rsid w:val="00A57803"/>
    <w:rsid w:val="00A93964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ACF4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16</cp:revision>
  <dcterms:created xsi:type="dcterms:W3CDTF">2020-01-30T09:25:00Z</dcterms:created>
  <dcterms:modified xsi:type="dcterms:W3CDTF">2020-02-11T15:30:00Z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