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2" w:rsidRPr="00B6465F" w:rsidRDefault="000045E2" w:rsidP="000045E2">
      <w:pPr>
        <w:ind w:firstLine="454"/>
        <w:jc w:val="center"/>
        <w:rPr>
          <w:b/>
          <w:sz w:val="28"/>
          <w:szCs w:val="28"/>
        </w:rPr>
      </w:pPr>
      <w:r w:rsidRPr="00AF67F5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北京市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朝阳区教研中心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拓展阅读资料</w:t>
      </w:r>
    </w:p>
    <w:p w:rsidR="000045E2" w:rsidRDefault="000045E2" w:rsidP="000045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第七课时：《归去来兮辞并序》</w:t>
      </w:r>
    </w:p>
    <w:p w:rsidR="009A1C1D" w:rsidRDefault="009A1C1D" w:rsidP="000045E2">
      <w:pPr>
        <w:spacing w:line="360" w:lineRule="auto"/>
        <w:jc w:val="center"/>
        <w:rPr>
          <w:b/>
          <w:sz w:val="24"/>
          <w:szCs w:val="24"/>
        </w:rPr>
      </w:pPr>
      <w:r w:rsidRPr="009A1C1D">
        <w:rPr>
          <w:rFonts w:hint="eastAsia"/>
          <w:b/>
          <w:sz w:val="32"/>
          <w:szCs w:val="24"/>
        </w:rPr>
        <w:t>陶渊明专题学习</w:t>
      </w:r>
    </w:p>
    <w:p w:rsidR="00E320D5" w:rsidRPr="005645FD" w:rsidRDefault="00E320D5" w:rsidP="005645FD">
      <w:pPr>
        <w:spacing w:line="360" w:lineRule="auto"/>
        <w:rPr>
          <w:b/>
          <w:sz w:val="24"/>
          <w:szCs w:val="24"/>
        </w:rPr>
      </w:pPr>
      <w:r w:rsidRPr="005645FD">
        <w:rPr>
          <w:rFonts w:hint="eastAsia"/>
          <w:b/>
          <w:sz w:val="24"/>
          <w:szCs w:val="24"/>
        </w:rPr>
        <w:t>【学习资源（一）】</w:t>
      </w:r>
    </w:p>
    <w:p w:rsidR="00106844" w:rsidRPr="005645FD" w:rsidRDefault="00106844" w:rsidP="005645FD">
      <w:pPr>
        <w:spacing w:line="360" w:lineRule="auto"/>
        <w:ind w:firstLineChars="1350" w:firstLine="324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五柳先生传</w:t>
      </w:r>
    </w:p>
    <w:p w:rsidR="00106844" w:rsidRPr="005645FD" w:rsidRDefault="00106844" w:rsidP="005645FD">
      <w:pPr>
        <w:spacing w:line="360" w:lineRule="auto"/>
        <w:ind w:firstLineChars="1400" w:firstLine="336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106844" w:rsidRPr="005645FD" w:rsidRDefault="00106844" w:rsidP="005645FD">
      <w:pPr>
        <w:spacing w:line="360" w:lineRule="auto"/>
        <w:ind w:firstLineChars="196" w:firstLine="470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先生不知何许人也，亦不详其姓字，宅边有五柳树，因以为号焉。</w:t>
      </w:r>
      <w:proofErr w:type="gramStart"/>
      <w:r w:rsidRPr="005645FD">
        <w:rPr>
          <w:rFonts w:hint="eastAsia"/>
          <w:sz w:val="24"/>
          <w:szCs w:val="24"/>
        </w:rPr>
        <w:t>闲静少</w:t>
      </w:r>
      <w:proofErr w:type="gramEnd"/>
      <w:r w:rsidRPr="005645FD">
        <w:rPr>
          <w:rFonts w:hint="eastAsia"/>
          <w:sz w:val="24"/>
          <w:szCs w:val="24"/>
        </w:rPr>
        <w:t>言，不慕荣利。好读书，不求甚解；每有会意，便欣然忘食。性嗜酒，家贫不能常得。亲旧知其如此，或置酒而招之；造饮辄尽，期在必醉。</w:t>
      </w:r>
      <w:proofErr w:type="gramStart"/>
      <w:r w:rsidRPr="005645FD">
        <w:rPr>
          <w:rFonts w:hint="eastAsia"/>
          <w:sz w:val="24"/>
          <w:szCs w:val="24"/>
        </w:rPr>
        <w:t>既醉而</w:t>
      </w:r>
      <w:proofErr w:type="gramEnd"/>
      <w:r w:rsidRPr="005645FD">
        <w:rPr>
          <w:rFonts w:hint="eastAsia"/>
          <w:sz w:val="24"/>
          <w:szCs w:val="24"/>
        </w:rPr>
        <w:t>退，曾不吝情去留。环堵萧然，不蔽风日；短</w:t>
      </w:r>
      <w:proofErr w:type="gramStart"/>
      <w:r w:rsidRPr="005645FD">
        <w:rPr>
          <w:rFonts w:hint="eastAsia"/>
          <w:sz w:val="24"/>
          <w:szCs w:val="24"/>
        </w:rPr>
        <w:t>褐穿结，箪</w:t>
      </w:r>
      <w:proofErr w:type="gramEnd"/>
      <w:r w:rsidRPr="005645FD">
        <w:rPr>
          <w:rFonts w:hint="eastAsia"/>
          <w:sz w:val="24"/>
          <w:szCs w:val="24"/>
        </w:rPr>
        <w:t>瓢屡空，晏如也。常著文章自娱，</w:t>
      </w:r>
      <w:proofErr w:type="gramStart"/>
      <w:r w:rsidRPr="005645FD">
        <w:rPr>
          <w:rFonts w:hint="eastAsia"/>
          <w:sz w:val="24"/>
          <w:szCs w:val="24"/>
        </w:rPr>
        <w:t>颇示己志</w:t>
      </w:r>
      <w:proofErr w:type="gramEnd"/>
      <w:r w:rsidRPr="005645FD">
        <w:rPr>
          <w:rFonts w:hint="eastAsia"/>
          <w:sz w:val="24"/>
          <w:szCs w:val="24"/>
        </w:rPr>
        <w:t>。忘怀得失，以此自终。</w:t>
      </w:r>
    </w:p>
    <w:p w:rsidR="00106844" w:rsidRPr="005645FD" w:rsidRDefault="00106844" w:rsidP="005645FD">
      <w:pPr>
        <w:spacing w:line="360" w:lineRule="auto"/>
        <w:ind w:firstLineChars="196" w:firstLine="470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赞曰：黔娄之妻有言：“</w:t>
      </w:r>
      <w:proofErr w:type="gramStart"/>
      <w:r w:rsidRPr="005645FD">
        <w:rPr>
          <w:rFonts w:hint="eastAsia"/>
          <w:sz w:val="24"/>
          <w:szCs w:val="24"/>
        </w:rPr>
        <w:t>不</w:t>
      </w:r>
      <w:proofErr w:type="gramEnd"/>
      <w:r w:rsidRPr="005645FD">
        <w:rPr>
          <w:rFonts w:hint="eastAsia"/>
          <w:sz w:val="24"/>
          <w:szCs w:val="24"/>
        </w:rPr>
        <w:t>戚戚于贫贱，</w:t>
      </w:r>
      <w:proofErr w:type="gramStart"/>
      <w:r w:rsidRPr="005645FD">
        <w:rPr>
          <w:rFonts w:hint="eastAsia"/>
          <w:sz w:val="24"/>
          <w:szCs w:val="24"/>
        </w:rPr>
        <w:t>不</w:t>
      </w:r>
      <w:proofErr w:type="gramEnd"/>
      <w:r w:rsidRPr="005645FD">
        <w:rPr>
          <w:rFonts w:hint="eastAsia"/>
          <w:sz w:val="24"/>
          <w:szCs w:val="24"/>
        </w:rPr>
        <w:t>汲汲于富贵。”其言兹</w:t>
      </w:r>
      <w:proofErr w:type="gramStart"/>
      <w:r w:rsidRPr="005645FD">
        <w:rPr>
          <w:rFonts w:hint="eastAsia"/>
          <w:sz w:val="24"/>
          <w:szCs w:val="24"/>
        </w:rPr>
        <w:t>若人</w:t>
      </w:r>
      <w:proofErr w:type="gramEnd"/>
      <w:r w:rsidRPr="005645FD">
        <w:rPr>
          <w:rFonts w:hint="eastAsia"/>
          <w:sz w:val="24"/>
          <w:szCs w:val="24"/>
        </w:rPr>
        <w:t>之</w:t>
      </w:r>
      <w:proofErr w:type="gramStart"/>
      <w:r w:rsidRPr="005645FD">
        <w:rPr>
          <w:rFonts w:hint="eastAsia"/>
          <w:sz w:val="24"/>
          <w:szCs w:val="24"/>
        </w:rPr>
        <w:t>俦</w:t>
      </w:r>
      <w:proofErr w:type="gramEnd"/>
      <w:r w:rsidRPr="005645FD">
        <w:rPr>
          <w:rFonts w:hint="eastAsia"/>
          <w:sz w:val="24"/>
          <w:szCs w:val="24"/>
        </w:rPr>
        <w:t>乎？衔</w:t>
      </w:r>
      <w:proofErr w:type="gramStart"/>
      <w:r w:rsidRPr="005645FD">
        <w:rPr>
          <w:rFonts w:hint="eastAsia"/>
          <w:sz w:val="24"/>
          <w:szCs w:val="24"/>
        </w:rPr>
        <w:t>觞</w:t>
      </w:r>
      <w:proofErr w:type="gramEnd"/>
      <w:r w:rsidRPr="005645FD">
        <w:rPr>
          <w:rFonts w:hint="eastAsia"/>
          <w:sz w:val="24"/>
          <w:szCs w:val="24"/>
        </w:rPr>
        <w:t>赋诗，以乐其志，无怀氏之民</w:t>
      </w:r>
      <w:proofErr w:type="gramStart"/>
      <w:r w:rsidRPr="005645FD">
        <w:rPr>
          <w:rFonts w:hint="eastAsia"/>
          <w:sz w:val="24"/>
          <w:szCs w:val="24"/>
        </w:rPr>
        <w:t>欤</w:t>
      </w:r>
      <w:proofErr w:type="gramEnd"/>
      <w:r w:rsidRPr="005645FD">
        <w:rPr>
          <w:rFonts w:hint="eastAsia"/>
          <w:sz w:val="24"/>
          <w:szCs w:val="24"/>
        </w:rPr>
        <w:t>？葛天氏之民</w:t>
      </w:r>
      <w:proofErr w:type="gramStart"/>
      <w:r w:rsidRPr="005645FD">
        <w:rPr>
          <w:rFonts w:hint="eastAsia"/>
          <w:sz w:val="24"/>
          <w:szCs w:val="24"/>
        </w:rPr>
        <w:t>欤</w:t>
      </w:r>
      <w:proofErr w:type="gramEnd"/>
      <w:r w:rsidRPr="005645FD">
        <w:rPr>
          <w:rFonts w:hint="eastAsia"/>
          <w:sz w:val="24"/>
          <w:szCs w:val="24"/>
        </w:rPr>
        <w:t>？</w:t>
      </w:r>
    </w:p>
    <w:p w:rsidR="00106844" w:rsidRPr="005645FD" w:rsidRDefault="00106844" w:rsidP="005645FD">
      <w:pPr>
        <w:spacing w:line="360" w:lineRule="auto"/>
        <w:ind w:firstLineChars="1400" w:firstLine="3373"/>
        <w:rPr>
          <w:b/>
          <w:sz w:val="24"/>
          <w:szCs w:val="24"/>
        </w:rPr>
      </w:pPr>
    </w:p>
    <w:p w:rsidR="001E2235" w:rsidRPr="005645FD" w:rsidRDefault="001E2235" w:rsidP="005645FD">
      <w:pPr>
        <w:spacing w:line="360" w:lineRule="auto"/>
        <w:ind w:firstLineChars="1400" w:firstLine="3373"/>
        <w:rPr>
          <w:sz w:val="24"/>
          <w:szCs w:val="24"/>
        </w:rPr>
      </w:pPr>
      <w:r w:rsidRPr="005645FD">
        <w:rPr>
          <w:rFonts w:hint="eastAsia"/>
          <w:b/>
          <w:sz w:val="24"/>
          <w:szCs w:val="24"/>
        </w:rPr>
        <w:t>归去来兮辞</w:t>
      </w:r>
      <w:r w:rsidRPr="005645FD">
        <w:rPr>
          <w:rFonts w:hint="eastAsia"/>
          <w:sz w:val="24"/>
          <w:szCs w:val="24"/>
        </w:rPr>
        <w:t>（并序）</w:t>
      </w:r>
    </w:p>
    <w:p w:rsidR="001E2235" w:rsidRPr="005645FD" w:rsidRDefault="001E2235" w:rsidP="005645FD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5645FD">
        <w:rPr>
          <w:rFonts w:ascii="楷体" w:eastAsia="楷体" w:hAnsi="楷体" w:hint="eastAsia"/>
          <w:sz w:val="24"/>
          <w:szCs w:val="24"/>
        </w:rPr>
        <w:t>余家贫，耕植不足以自给。幼稚盈室，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瓶无储粟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，生生所资，未见其术。亲故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多劝余为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长吏，脱然有怀，求之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靡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途。会有四方之事，诸侯以惠爱为德，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家叔以余贫苦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，遂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见用于小邑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。于时风波未静，心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惮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远役。彭泽去家百里，公田之利，足以为酒，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故便求之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。及少日，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眷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然有归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欤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之情。何则？质性自然，非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矫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厉所得；饥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冻虽切，违己交病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。尝从人事，皆口腹自役。于是怅然慷慨，深愧平生之志。犹望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一稔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，当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敛裳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宵逝。寻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程氏妹丧于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武昌，情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在骏奔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自免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去职。仲秋至冬，在官八十余日。因事顺心，</w:t>
      </w:r>
      <w:proofErr w:type="gramStart"/>
      <w:r w:rsidRPr="005645FD">
        <w:rPr>
          <w:rFonts w:ascii="楷体" w:eastAsia="楷体" w:hAnsi="楷体" w:hint="eastAsia"/>
          <w:sz w:val="24"/>
          <w:szCs w:val="24"/>
        </w:rPr>
        <w:t>命篇曰</w:t>
      </w:r>
      <w:proofErr w:type="gramEnd"/>
      <w:r w:rsidRPr="005645FD">
        <w:rPr>
          <w:rFonts w:ascii="楷体" w:eastAsia="楷体" w:hAnsi="楷体" w:hint="eastAsia"/>
          <w:sz w:val="24"/>
          <w:szCs w:val="24"/>
        </w:rPr>
        <w:t>《归去来兮》。乙巳岁十一月也。</w:t>
      </w:r>
    </w:p>
    <w:p w:rsidR="001E2235" w:rsidRPr="005645FD" w:rsidRDefault="001E2235" w:rsidP="005645FD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归去来兮，田园将</w:t>
      </w:r>
      <w:proofErr w:type="gramStart"/>
      <w:r w:rsidRPr="005645FD">
        <w:rPr>
          <w:rFonts w:hint="eastAsia"/>
          <w:sz w:val="24"/>
          <w:szCs w:val="24"/>
        </w:rPr>
        <w:t>芜</w:t>
      </w:r>
      <w:proofErr w:type="gramEnd"/>
      <w:r w:rsidRPr="005645FD">
        <w:rPr>
          <w:rFonts w:hint="eastAsia"/>
          <w:sz w:val="24"/>
          <w:szCs w:val="24"/>
        </w:rPr>
        <w:t>胡不归？</w:t>
      </w:r>
      <w:proofErr w:type="gramStart"/>
      <w:r w:rsidRPr="005645FD">
        <w:rPr>
          <w:rFonts w:hint="eastAsia"/>
          <w:sz w:val="24"/>
          <w:szCs w:val="24"/>
        </w:rPr>
        <w:t>既自以</w:t>
      </w:r>
      <w:proofErr w:type="gramEnd"/>
      <w:r w:rsidRPr="005645FD">
        <w:rPr>
          <w:rFonts w:hint="eastAsia"/>
          <w:sz w:val="24"/>
          <w:szCs w:val="24"/>
        </w:rPr>
        <w:t>心为形役，</w:t>
      </w:r>
      <w:proofErr w:type="gramStart"/>
      <w:r w:rsidRPr="005645FD">
        <w:rPr>
          <w:rFonts w:hint="eastAsia"/>
          <w:sz w:val="24"/>
          <w:szCs w:val="24"/>
        </w:rPr>
        <w:t>奚</w:t>
      </w:r>
      <w:proofErr w:type="gramEnd"/>
      <w:r w:rsidRPr="005645FD">
        <w:rPr>
          <w:rFonts w:hint="eastAsia"/>
          <w:sz w:val="24"/>
          <w:szCs w:val="24"/>
        </w:rPr>
        <w:t>惆怅而独悲？悟已往之不</w:t>
      </w:r>
      <w:proofErr w:type="gramStart"/>
      <w:r w:rsidRPr="005645FD">
        <w:rPr>
          <w:rFonts w:hint="eastAsia"/>
          <w:sz w:val="24"/>
          <w:szCs w:val="24"/>
        </w:rPr>
        <w:t>谏</w:t>
      </w:r>
      <w:proofErr w:type="gramEnd"/>
      <w:r w:rsidRPr="005645FD">
        <w:rPr>
          <w:rFonts w:hint="eastAsia"/>
          <w:sz w:val="24"/>
          <w:szCs w:val="24"/>
        </w:rPr>
        <w:t>，知来者之可追。实迷途其未远，觉今是而昨非。舟遥遥以轻飏，风飘飘而吹衣。</w:t>
      </w:r>
      <w:proofErr w:type="gramStart"/>
      <w:r w:rsidRPr="005645FD">
        <w:rPr>
          <w:rFonts w:hint="eastAsia"/>
          <w:sz w:val="24"/>
          <w:szCs w:val="24"/>
        </w:rPr>
        <w:t>问征夫</w:t>
      </w:r>
      <w:proofErr w:type="gramEnd"/>
      <w:r w:rsidRPr="005645FD">
        <w:rPr>
          <w:rFonts w:hint="eastAsia"/>
          <w:sz w:val="24"/>
          <w:szCs w:val="24"/>
        </w:rPr>
        <w:t>以前路，恨晨光之</w:t>
      </w:r>
      <w:proofErr w:type="gramStart"/>
      <w:r w:rsidRPr="005645FD">
        <w:rPr>
          <w:rFonts w:hint="eastAsia"/>
          <w:sz w:val="24"/>
          <w:szCs w:val="24"/>
        </w:rPr>
        <w:t>熹</w:t>
      </w:r>
      <w:proofErr w:type="gramEnd"/>
      <w:r w:rsidRPr="005645FD">
        <w:rPr>
          <w:rFonts w:hint="eastAsia"/>
          <w:sz w:val="24"/>
          <w:szCs w:val="24"/>
        </w:rPr>
        <w:t>微。</w:t>
      </w:r>
    </w:p>
    <w:p w:rsidR="001E2235" w:rsidRPr="005645FD" w:rsidRDefault="001E2235" w:rsidP="005645FD">
      <w:pPr>
        <w:widowControl/>
        <w:shd w:val="clear" w:color="auto" w:fill="FFFFFF"/>
        <w:spacing w:line="360" w:lineRule="auto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乃瞻衡宇，</w:t>
      </w:r>
      <w:proofErr w:type="gramStart"/>
      <w:r w:rsidRPr="005645FD">
        <w:rPr>
          <w:rFonts w:hint="eastAsia"/>
          <w:sz w:val="24"/>
          <w:szCs w:val="24"/>
        </w:rPr>
        <w:t>载欣载奔</w:t>
      </w:r>
      <w:proofErr w:type="gramEnd"/>
      <w:r w:rsidRPr="005645FD">
        <w:rPr>
          <w:rFonts w:hint="eastAsia"/>
          <w:sz w:val="24"/>
          <w:szCs w:val="24"/>
        </w:rPr>
        <w:t>。僮仆欢迎，稚子候门。三</w:t>
      </w:r>
      <w:proofErr w:type="gramStart"/>
      <w:r w:rsidRPr="005645FD">
        <w:rPr>
          <w:rFonts w:hint="eastAsia"/>
          <w:sz w:val="24"/>
          <w:szCs w:val="24"/>
        </w:rPr>
        <w:t>径就荒</w:t>
      </w:r>
      <w:proofErr w:type="gramEnd"/>
      <w:r w:rsidRPr="005645FD">
        <w:rPr>
          <w:rFonts w:hint="eastAsia"/>
          <w:sz w:val="24"/>
          <w:szCs w:val="24"/>
        </w:rPr>
        <w:t>，松菊犹存。携幼入室，有酒盈樽。引壶</w:t>
      </w:r>
      <w:proofErr w:type="gramStart"/>
      <w:r w:rsidRPr="005645FD">
        <w:rPr>
          <w:rFonts w:hint="eastAsia"/>
          <w:sz w:val="24"/>
          <w:szCs w:val="24"/>
        </w:rPr>
        <w:t>觞</w:t>
      </w:r>
      <w:proofErr w:type="gramEnd"/>
      <w:r w:rsidRPr="005645FD">
        <w:rPr>
          <w:rFonts w:hint="eastAsia"/>
          <w:sz w:val="24"/>
          <w:szCs w:val="24"/>
        </w:rPr>
        <w:t>以自酌，</w:t>
      </w:r>
      <w:proofErr w:type="gramStart"/>
      <w:r w:rsidRPr="005645FD">
        <w:rPr>
          <w:rFonts w:hint="eastAsia"/>
          <w:sz w:val="24"/>
          <w:szCs w:val="24"/>
        </w:rPr>
        <w:t>眄</w:t>
      </w:r>
      <w:proofErr w:type="gramEnd"/>
      <w:r w:rsidRPr="005645FD">
        <w:rPr>
          <w:rFonts w:hint="eastAsia"/>
          <w:sz w:val="24"/>
          <w:szCs w:val="24"/>
        </w:rPr>
        <w:t>庭柯以怡颜。</w:t>
      </w:r>
      <w:proofErr w:type="gramStart"/>
      <w:r w:rsidRPr="005645FD">
        <w:rPr>
          <w:rFonts w:hint="eastAsia"/>
          <w:sz w:val="24"/>
          <w:szCs w:val="24"/>
        </w:rPr>
        <w:t>倚</w:t>
      </w:r>
      <w:proofErr w:type="gramEnd"/>
      <w:r w:rsidRPr="005645FD">
        <w:rPr>
          <w:rFonts w:hint="eastAsia"/>
          <w:sz w:val="24"/>
          <w:szCs w:val="24"/>
        </w:rPr>
        <w:t>南窗以寄傲，</w:t>
      </w:r>
      <w:proofErr w:type="gramStart"/>
      <w:r w:rsidRPr="005645FD">
        <w:rPr>
          <w:rFonts w:hint="eastAsia"/>
          <w:sz w:val="24"/>
          <w:szCs w:val="24"/>
        </w:rPr>
        <w:t>审容膝</w:t>
      </w:r>
      <w:proofErr w:type="gramEnd"/>
      <w:r w:rsidRPr="005645FD">
        <w:rPr>
          <w:rFonts w:hint="eastAsia"/>
          <w:sz w:val="24"/>
          <w:szCs w:val="24"/>
        </w:rPr>
        <w:t>之易安。</w:t>
      </w:r>
      <w:proofErr w:type="gramStart"/>
      <w:r w:rsidRPr="005645FD">
        <w:rPr>
          <w:rFonts w:hint="eastAsia"/>
          <w:sz w:val="24"/>
          <w:szCs w:val="24"/>
        </w:rPr>
        <w:t>园日涉</w:t>
      </w:r>
      <w:proofErr w:type="gramEnd"/>
      <w:r w:rsidRPr="005645FD">
        <w:rPr>
          <w:rFonts w:hint="eastAsia"/>
          <w:sz w:val="24"/>
          <w:szCs w:val="24"/>
        </w:rPr>
        <w:t>以成趣，</w:t>
      </w:r>
      <w:r w:rsidRPr="005645FD">
        <w:rPr>
          <w:rFonts w:hint="eastAsia"/>
          <w:sz w:val="24"/>
          <w:szCs w:val="24"/>
        </w:rPr>
        <w:lastRenderedPageBreak/>
        <w:t>门虽设而常关。</w:t>
      </w:r>
      <w:proofErr w:type="gramStart"/>
      <w:r w:rsidRPr="005645FD">
        <w:rPr>
          <w:rFonts w:hint="eastAsia"/>
          <w:sz w:val="24"/>
          <w:szCs w:val="24"/>
        </w:rPr>
        <w:t>策扶老</w:t>
      </w:r>
      <w:proofErr w:type="gramEnd"/>
      <w:r w:rsidRPr="005645FD">
        <w:rPr>
          <w:rFonts w:hint="eastAsia"/>
          <w:sz w:val="24"/>
          <w:szCs w:val="24"/>
        </w:rPr>
        <w:t>以流</w:t>
      </w:r>
      <w:proofErr w:type="gramStart"/>
      <w:r w:rsidRPr="005645FD">
        <w:rPr>
          <w:rFonts w:hint="eastAsia"/>
          <w:sz w:val="24"/>
          <w:szCs w:val="24"/>
        </w:rPr>
        <w:t>憩</w:t>
      </w:r>
      <w:proofErr w:type="gramEnd"/>
      <w:r w:rsidRPr="005645FD">
        <w:rPr>
          <w:rFonts w:hint="eastAsia"/>
          <w:sz w:val="24"/>
          <w:szCs w:val="24"/>
        </w:rPr>
        <w:t>，时</w:t>
      </w:r>
      <w:proofErr w:type="gramStart"/>
      <w:r w:rsidRPr="005645FD">
        <w:rPr>
          <w:rFonts w:hint="eastAsia"/>
          <w:sz w:val="24"/>
          <w:szCs w:val="24"/>
        </w:rPr>
        <w:t>矫</w:t>
      </w:r>
      <w:proofErr w:type="gramEnd"/>
      <w:r w:rsidRPr="005645FD">
        <w:rPr>
          <w:rFonts w:hint="eastAsia"/>
          <w:sz w:val="24"/>
          <w:szCs w:val="24"/>
        </w:rPr>
        <w:t>首而</w:t>
      </w:r>
      <w:proofErr w:type="gramStart"/>
      <w:r w:rsidRPr="005645FD">
        <w:rPr>
          <w:rFonts w:hint="eastAsia"/>
          <w:sz w:val="24"/>
          <w:szCs w:val="24"/>
        </w:rPr>
        <w:t>遐</w:t>
      </w:r>
      <w:proofErr w:type="gramEnd"/>
      <w:r w:rsidRPr="005645FD">
        <w:rPr>
          <w:rFonts w:hint="eastAsia"/>
          <w:sz w:val="24"/>
          <w:szCs w:val="24"/>
        </w:rPr>
        <w:t>观。云无心以出</w:t>
      </w:r>
      <w:proofErr w:type="gramStart"/>
      <w:r w:rsidRPr="005645FD">
        <w:rPr>
          <w:rFonts w:hint="eastAsia"/>
          <w:sz w:val="24"/>
          <w:szCs w:val="24"/>
        </w:rPr>
        <w:t>岫</w:t>
      </w:r>
      <w:proofErr w:type="gramEnd"/>
      <w:r w:rsidRPr="005645FD">
        <w:rPr>
          <w:rFonts w:hint="eastAsia"/>
          <w:sz w:val="24"/>
          <w:szCs w:val="24"/>
        </w:rPr>
        <w:t>，鸟倦飞而知还。景</w:t>
      </w:r>
      <w:proofErr w:type="gramStart"/>
      <w:r w:rsidRPr="005645FD">
        <w:rPr>
          <w:rFonts w:hint="eastAsia"/>
          <w:sz w:val="24"/>
          <w:szCs w:val="24"/>
        </w:rPr>
        <w:t>翳翳</w:t>
      </w:r>
      <w:proofErr w:type="gramEnd"/>
      <w:r w:rsidRPr="005645FD">
        <w:rPr>
          <w:rFonts w:hint="eastAsia"/>
          <w:sz w:val="24"/>
          <w:szCs w:val="24"/>
        </w:rPr>
        <w:t>以将入，抚孤松而盘桓。</w:t>
      </w:r>
    </w:p>
    <w:p w:rsidR="001E2235" w:rsidRPr="005645FD" w:rsidRDefault="001E2235" w:rsidP="005645FD">
      <w:pPr>
        <w:widowControl/>
        <w:shd w:val="clear" w:color="auto" w:fill="FFFFFF"/>
        <w:spacing w:line="360" w:lineRule="auto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归去来兮，请息交以绝游。</w:t>
      </w:r>
      <w:proofErr w:type="gramStart"/>
      <w:r w:rsidRPr="005645FD">
        <w:rPr>
          <w:rFonts w:hint="eastAsia"/>
          <w:sz w:val="24"/>
          <w:szCs w:val="24"/>
        </w:rPr>
        <w:t>世</w:t>
      </w:r>
      <w:proofErr w:type="gramEnd"/>
      <w:r w:rsidRPr="005645FD">
        <w:rPr>
          <w:rFonts w:hint="eastAsia"/>
          <w:sz w:val="24"/>
          <w:szCs w:val="24"/>
        </w:rPr>
        <w:t>与我而相违，</w:t>
      </w:r>
      <w:proofErr w:type="gramStart"/>
      <w:r w:rsidRPr="005645FD">
        <w:rPr>
          <w:rFonts w:hint="eastAsia"/>
          <w:sz w:val="24"/>
          <w:szCs w:val="24"/>
        </w:rPr>
        <w:t>复驾言</w:t>
      </w:r>
      <w:proofErr w:type="gramEnd"/>
      <w:r w:rsidRPr="005645FD">
        <w:rPr>
          <w:rFonts w:hint="eastAsia"/>
          <w:sz w:val="24"/>
          <w:szCs w:val="24"/>
        </w:rPr>
        <w:t>兮焉求？</w:t>
      </w:r>
      <w:proofErr w:type="gramStart"/>
      <w:r w:rsidRPr="005645FD">
        <w:rPr>
          <w:rFonts w:hint="eastAsia"/>
          <w:sz w:val="24"/>
          <w:szCs w:val="24"/>
        </w:rPr>
        <w:t>悦</w:t>
      </w:r>
      <w:proofErr w:type="gramEnd"/>
      <w:r w:rsidRPr="005645FD">
        <w:rPr>
          <w:rFonts w:hint="eastAsia"/>
          <w:sz w:val="24"/>
          <w:szCs w:val="24"/>
        </w:rPr>
        <w:t>亲戚之情话，乐琴书以消忧。农人告余以春及，将有事于西畴。</w:t>
      </w:r>
      <w:proofErr w:type="gramStart"/>
      <w:r w:rsidRPr="005645FD">
        <w:rPr>
          <w:rFonts w:hint="eastAsia"/>
          <w:sz w:val="24"/>
          <w:szCs w:val="24"/>
        </w:rPr>
        <w:t>或命巾车</w:t>
      </w:r>
      <w:proofErr w:type="gramEnd"/>
      <w:r w:rsidRPr="005645FD">
        <w:rPr>
          <w:rFonts w:hint="eastAsia"/>
          <w:sz w:val="24"/>
          <w:szCs w:val="24"/>
        </w:rPr>
        <w:t>，或</w:t>
      </w:r>
      <w:proofErr w:type="gramStart"/>
      <w:r w:rsidRPr="005645FD">
        <w:rPr>
          <w:rFonts w:hint="eastAsia"/>
          <w:sz w:val="24"/>
          <w:szCs w:val="24"/>
        </w:rPr>
        <w:t>棹</w:t>
      </w:r>
      <w:proofErr w:type="gramEnd"/>
      <w:r w:rsidRPr="005645FD">
        <w:rPr>
          <w:rFonts w:hint="eastAsia"/>
          <w:sz w:val="24"/>
          <w:szCs w:val="24"/>
        </w:rPr>
        <w:t>孤舟。既</w:t>
      </w:r>
      <w:proofErr w:type="gramStart"/>
      <w:r w:rsidRPr="005645FD">
        <w:rPr>
          <w:rFonts w:hint="eastAsia"/>
          <w:sz w:val="24"/>
          <w:szCs w:val="24"/>
        </w:rPr>
        <w:t>窈窕以</w:t>
      </w:r>
      <w:proofErr w:type="gramEnd"/>
      <w:r w:rsidRPr="005645FD">
        <w:rPr>
          <w:rFonts w:hint="eastAsia"/>
          <w:sz w:val="24"/>
          <w:szCs w:val="24"/>
        </w:rPr>
        <w:t>寻壑，亦崎岖而经丘。木欣欣以向荣，泉涓涓而始流。善万物之得时，</w:t>
      </w:r>
      <w:proofErr w:type="gramStart"/>
      <w:r w:rsidRPr="005645FD">
        <w:rPr>
          <w:rFonts w:hint="eastAsia"/>
          <w:sz w:val="24"/>
          <w:szCs w:val="24"/>
        </w:rPr>
        <w:t>感吾生</w:t>
      </w:r>
      <w:proofErr w:type="gramEnd"/>
      <w:r w:rsidRPr="005645FD">
        <w:rPr>
          <w:rFonts w:hint="eastAsia"/>
          <w:sz w:val="24"/>
          <w:szCs w:val="24"/>
        </w:rPr>
        <w:t>之行休。</w:t>
      </w:r>
    </w:p>
    <w:p w:rsidR="001E2235" w:rsidRPr="005645FD" w:rsidRDefault="001E2235" w:rsidP="005645FD">
      <w:pPr>
        <w:widowControl/>
        <w:shd w:val="clear" w:color="auto" w:fill="FFFFFF"/>
        <w:spacing w:line="360" w:lineRule="auto"/>
        <w:ind w:firstLine="420"/>
        <w:jc w:val="left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已矣乎！寓形宇内复几时，</w:t>
      </w:r>
      <w:proofErr w:type="gramStart"/>
      <w:r w:rsidRPr="005645FD">
        <w:rPr>
          <w:rFonts w:hint="eastAsia"/>
          <w:sz w:val="24"/>
          <w:szCs w:val="24"/>
        </w:rPr>
        <w:t>曷不</w:t>
      </w:r>
      <w:proofErr w:type="gramEnd"/>
      <w:r w:rsidRPr="005645FD">
        <w:rPr>
          <w:rFonts w:hint="eastAsia"/>
          <w:sz w:val="24"/>
          <w:szCs w:val="24"/>
        </w:rPr>
        <w:t>委</w:t>
      </w:r>
      <w:proofErr w:type="gramStart"/>
      <w:r w:rsidRPr="005645FD">
        <w:rPr>
          <w:rFonts w:hint="eastAsia"/>
          <w:sz w:val="24"/>
          <w:szCs w:val="24"/>
        </w:rPr>
        <w:t>心任去留</w:t>
      </w:r>
      <w:proofErr w:type="gramEnd"/>
      <w:r w:rsidRPr="005645FD">
        <w:rPr>
          <w:rFonts w:hint="eastAsia"/>
          <w:sz w:val="24"/>
          <w:szCs w:val="24"/>
        </w:rPr>
        <w:t>？</w:t>
      </w:r>
      <w:proofErr w:type="gramStart"/>
      <w:r w:rsidRPr="005645FD">
        <w:rPr>
          <w:rFonts w:hint="eastAsia"/>
          <w:sz w:val="24"/>
          <w:szCs w:val="24"/>
        </w:rPr>
        <w:t>胡为乎遑遑</w:t>
      </w:r>
      <w:proofErr w:type="gramEnd"/>
      <w:r w:rsidRPr="005645FD">
        <w:rPr>
          <w:rFonts w:hint="eastAsia"/>
          <w:sz w:val="24"/>
          <w:szCs w:val="24"/>
        </w:rPr>
        <w:t>欲何之？富贵非吾愿，帝</w:t>
      </w:r>
      <w:proofErr w:type="gramStart"/>
      <w:r w:rsidRPr="005645FD">
        <w:rPr>
          <w:rFonts w:hint="eastAsia"/>
          <w:sz w:val="24"/>
          <w:szCs w:val="24"/>
        </w:rPr>
        <w:t>乡不可</w:t>
      </w:r>
      <w:proofErr w:type="gramEnd"/>
      <w:r w:rsidRPr="005645FD">
        <w:rPr>
          <w:rFonts w:hint="eastAsia"/>
          <w:sz w:val="24"/>
          <w:szCs w:val="24"/>
        </w:rPr>
        <w:t>期。怀良辰以孤往，或植杖而</w:t>
      </w:r>
      <w:proofErr w:type="gramStart"/>
      <w:r w:rsidRPr="005645FD">
        <w:rPr>
          <w:rFonts w:hint="eastAsia"/>
          <w:sz w:val="24"/>
          <w:szCs w:val="24"/>
        </w:rPr>
        <w:t>耘耔</w:t>
      </w:r>
      <w:proofErr w:type="gramEnd"/>
      <w:r w:rsidRPr="005645FD">
        <w:rPr>
          <w:rFonts w:hint="eastAsia"/>
          <w:sz w:val="24"/>
          <w:szCs w:val="24"/>
        </w:rPr>
        <w:t>。登东</w:t>
      </w:r>
      <w:proofErr w:type="gramStart"/>
      <w:r w:rsidRPr="005645FD">
        <w:rPr>
          <w:rFonts w:hint="eastAsia"/>
          <w:sz w:val="24"/>
          <w:szCs w:val="24"/>
        </w:rPr>
        <w:t>皋</w:t>
      </w:r>
      <w:proofErr w:type="gramEnd"/>
      <w:r w:rsidRPr="005645FD">
        <w:rPr>
          <w:rFonts w:hint="eastAsia"/>
          <w:sz w:val="24"/>
          <w:szCs w:val="24"/>
        </w:rPr>
        <w:t>以舒啸，临清流而赋诗。聊乘化以归尽，乐夫天命复</w:t>
      </w:r>
      <w:proofErr w:type="gramStart"/>
      <w:r w:rsidRPr="005645FD">
        <w:rPr>
          <w:rFonts w:hint="eastAsia"/>
          <w:sz w:val="24"/>
          <w:szCs w:val="24"/>
        </w:rPr>
        <w:t>奚疑</w:t>
      </w:r>
      <w:proofErr w:type="gramEnd"/>
      <w:r w:rsidRPr="005645FD">
        <w:rPr>
          <w:rFonts w:hint="eastAsia"/>
          <w:sz w:val="24"/>
          <w:szCs w:val="24"/>
        </w:rPr>
        <w:t>！</w:t>
      </w:r>
    </w:p>
    <w:p w:rsidR="00E320D5" w:rsidRPr="005645FD" w:rsidRDefault="00E320D5" w:rsidP="005645FD">
      <w:pPr>
        <w:widowControl/>
        <w:shd w:val="clear" w:color="auto" w:fill="FFFFFF"/>
        <w:spacing w:line="360" w:lineRule="auto"/>
        <w:ind w:firstLine="420"/>
        <w:jc w:val="left"/>
        <w:rPr>
          <w:sz w:val="24"/>
          <w:szCs w:val="24"/>
        </w:rPr>
      </w:pPr>
    </w:p>
    <w:p w:rsidR="00E320D5" w:rsidRPr="005645FD" w:rsidRDefault="00E320D5" w:rsidP="005645FD">
      <w:pPr>
        <w:widowControl/>
        <w:shd w:val="clear" w:color="auto" w:fill="FFFFFF"/>
        <w:spacing w:line="360" w:lineRule="auto"/>
        <w:jc w:val="left"/>
        <w:rPr>
          <w:b/>
          <w:sz w:val="24"/>
          <w:szCs w:val="24"/>
        </w:rPr>
      </w:pPr>
      <w:r w:rsidRPr="005645FD">
        <w:rPr>
          <w:rFonts w:hint="eastAsia"/>
          <w:b/>
          <w:sz w:val="24"/>
          <w:szCs w:val="24"/>
        </w:rPr>
        <w:t>【学习任务】</w:t>
      </w:r>
    </w:p>
    <w:p w:rsidR="001E2235" w:rsidRPr="005645FD" w:rsidRDefault="00E320D5" w:rsidP="005645FD">
      <w:pPr>
        <w:spacing w:line="360" w:lineRule="auto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 xml:space="preserve">   1</w:t>
      </w:r>
      <w:r w:rsidRPr="005645FD">
        <w:rPr>
          <w:rFonts w:hint="eastAsia"/>
          <w:sz w:val="24"/>
          <w:szCs w:val="24"/>
        </w:rPr>
        <w:t>、请就《五柳先生传》是陶渊明的自传，《归去来兮辞（并序）》是陶渊明辞官归隐的人生宣言，都是对其人生具有总结意义的文本。试就两篇文章，回答以下问题：</w:t>
      </w:r>
    </w:p>
    <w:p w:rsidR="00E320D5" w:rsidRPr="005645FD" w:rsidRDefault="00E320D5" w:rsidP="005645FD">
      <w:pPr>
        <w:spacing w:line="360" w:lineRule="auto"/>
        <w:ind w:firstLine="4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（</w:t>
      </w:r>
      <w:r w:rsidRPr="005645FD">
        <w:rPr>
          <w:rFonts w:hint="eastAsia"/>
          <w:sz w:val="24"/>
          <w:szCs w:val="24"/>
        </w:rPr>
        <w:t>1</w:t>
      </w:r>
      <w:r w:rsidRPr="005645FD">
        <w:rPr>
          <w:rFonts w:hint="eastAsia"/>
          <w:sz w:val="24"/>
          <w:szCs w:val="24"/>
        </w:rPr>
        <w:t>）请概括陶渊明的基本人生经历。</w:t>
      </w:r>
    </w:p>
    <w:p w:rsidR="005645FD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5645FD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EA10F1" w:rsidRDefault="00EA10F1" w:rsidP="005645FD">
      <w:pPr>
        <w:spacing w:line="360" w:lineRule="auto"/>
        <w:ind w:firstLine="420"/>
        <w:rPr>
          <w:sz w:val="24"/>
          <w:szCs w:val="24"/>
        </w:rPr>
      </w:pPr>
    </w:p>
    <w:p w:rsidR="00EA10F1" w:rsidRPr="005645FD" w:rsidRDefault="00EA10F1" w:rsidP="005645FD">
      <w:pPr>
        <w:spacing w:line="360" w:lineRule="auto"/>
        <w:ind w:firstLine="420"/>
        <w:rPr>
          <w:sz w:val="24"/>
          <w:szCs w:val="24"/>
        </w:rPr>
      </w:pPr>
    </w:p>
    <w:p w:rsidR="00E320D5" w:rsidRPr="005645FD" w:rsidRDefault="00E320D5" w:rsidP="005645FD">
      <w:pPr>
        <w:spacing w:line="360" w:lineRule="auto"/>
        <w:ind w:firstLine="4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（</w:t>
      </w:r>
      <w:r w:rsidRPr="005645FD">
        <w:rPr>
          <w:rFonts w:hint="eastAsia"/>
          <w:sz w:val="24"/>
          <w:szCs w:val="24"/>
        </w:rPr>
        <w:t>2</w:t>
      </w:r>
      <w:r w:rsidRPr="005645FD">
        <w:rPr>
          <w:rFonts w:hint="eastAsia"/>
          <w:sz w:val="24"/>
          <w:szCs w:val="24"/>
        </w:rPr>
        <w:t>）请</w:t>
      </w:r>
      <w:r w:rsidR="005645FD" w:rsidRPr="005645FD">
        <w:rPr>
          <w:rFonts w:hint="eastAsia"/>
          <w:sz w:val="24"/>
          <w:szCs w:val="24"/>
        </w:rPr>
        <w:t>分条列数陶渊明从中寄寓的人生乐趣。</w:t>
      </w:r>
    </w:p>
    <w:p w:rsidR="005645FD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5645FD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9A1C1D" w:rsidRDefault="009A1C1D" w:rsidP="005645FD">
      <w:pPr>
        <w:spacing w:line="360" w:lineRule="auto"/>
        <w:ind w:firstLine="420"/>
        <w:rPr>
          <w:sz w:val="24"/>
          <w:szCs w:val="24"/>
        </w:rPr>
      </w:pPr>
    </w:p>
    <w:p w:rsidR="00EA10F1" w:rsidRDefault="00EA10F1" w:rsidP="005645FD">
      <w:pPr>
        <w:spacing w:line="360" w:lineRule="auto"/>
        <w:ind w:firstLine="420"/>
        <w:rPr>
          <w:sz w:val="24"/>
          <w:szCs w:val="24"/>
        </w:rPr>
      </w:pPr>
    </w:p>
    <w:p w:rsidR="00EA10F1" w:rsidRPr="005645FD" w:rsidRDefault="00EA10F1" w:rsidP="005645FD">
      <w:pPr>
        <w:spacing w:line="360" w:lineRule="auto"/>
        <w:ind w:firstLine="420"/>
        <w:rPr>
          <w:sz w:val="24"/>
          <w:szCs w:val="24"/>
        </w:rPr>
      </w:pPr>
    </w:p>
    <w:p w:rsidR="005645FD" w:rsidRPr="005645FD" w:rsidRDefault="005645FD" w:rsidP="005645FD">
      <w:pPr>
        <w:spacing w:line="360" w:lineRule="auto"/>
        <w:rPr>
          <w:b/>
          <w:sz w:val="24"/>
          <w:szCs w:val="24"/>
        </w:rPr>
      </w:pPr>
      <w:r w:rsidRPr="005645FD">
        <w:rPr>
          <w:rFonts w:hint="eastAsia"/>
          <w:b/>
          <w:sz w:val="24"/>
          <w:szCs w:val="24"/>
        </w:rPr>
        <w:t>【学习资源（</w:t>
      </w:r>
      <w:r>
        <w:rPr>
          <w:rFonts w:hint="eastAsia"/>
          <w:b/>
          <w:sz w:val="24"/>
          <w:szCs w:val="24"/>
        </w:rPr>
        <w:t>二</w:t>
      </w:r>
      <w:r w:rsidRPr="005645FD">
        <w:rPr>
          <w:rFonts w:hint="eastAsia"/>
          <w:b/>
          <w:sz w:val="24"/>
          <w:szCs w:val="24"/>
        </w:rPr>
        <w:t>）】</w:t>
      </w:r>
    </w:p>
    <w:p w:rsidR="00831749" w:rsidRPr="005645FD" w:rsidRDefault="00831749" w:rsidP="005645FD">
      <w:pPr>
        <w:spacing w:line="360" w:lineRule="auto"/>
        <w:ind w:firstLineChars="1100" w:firstLine="264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归园田居（其一）</w:t>
      </w:r>
    </w:p>
    <w:p w:rsidR="00831749" w:rsidRPr="005645FD" w:rsidRDefault="00831749" w:rsidP="005645FD">
      <w:pPr>
        <w:spacing w:line="360" w:lineRule="auto"/>
        <w:ind w:firstLineChars="1500" w:firstLine="36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少无适俗韵，性本爱丘山。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lastRenderedPageBreak/>
        <w:t>误落尘网中，一去三十年。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羁</w:t>
      </w:r>
      <w:proofErr w:type="gramEnd"/>
      <w:r w:rsidRPr="005645FD">
        <w:rPr>
          <w:rFonts w:hint="eastAsia"/>
          <w:sz w:val="24"/>
          <w:szCs w:val="24"/>
        </w:rPr>
        <w:t>鸟恋旧林，池鱼思故渊。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开荒</w:t>
      </w:r>
      <w:proofErr w:type="gramStart"/>
      <w:r w:rsidRPr="005645FD">
        <w:rPr>
          <w:rFonts w:hint="eastAsia"/>
          <w:sz w:val="24"/>
          <w:szCs w:val="24"/>
        </w:rPr>
        <w:t>南野际</w:t>
      </w:r>
      <w:proofErr w:type="gramEnd"/>
      <w:r w:rsidRPr="005645FD">
        <w:rPr>
          <w:rFonts w:hint="eastAsia"/>
          <w:sz w:val="24"/>
          <w:szCs w:val="24"/>
        </w:rPr>
        <w:t>，守拙归园田。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宅</w:t>
      </w:r>
      <w:proofErr w:type="gramEnd"/>
      <w:r w:rsidRPr="005645FD">
        <w:rPr>
          <w:rFonts w:hint="eastAsia"/>
          <w:sz w:val="24"/>
          <w:szCs w:val="24"/>
        </w:rPr>
        <w:t>十余亩，草屋八九间。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榆柳荫后檐，桃李罗堂前。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暧暧远人村，依依</w:t>
      </w:r>
      <w:proofErr w:type="gramStart"/>
      <w:r w:rsidRPr="005645FD">
        <w:rPr>
          <w:rFonts w:hint="eastAsia"/>
          <w:sz w:val="24"/>
          <w:szCs w:val="24"/>
        </w:rPr>
        <w:t>墟</w:t>
      </w:r>
      <w:proofErr w:type="gramEnd"/>
      <w:r w:rsidRPr="005645FD">
        <w:rPr>
          <w:rFonts w:hint="eastAsia"/>
          <w:sz w:val="24"/>
          <w:szCs w:val="24"/>
        </w:rPr>
        <w:t>里烟。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狗吠深巷中，鸡鸣桑树颠。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户庭无尘杂，虚室有余闲。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久在樊笼里，复得返自然。</w:t>
      </w:r>
    </w:p>
    <w:p w:rsidR="004338C3" w:rsidRPr="005645FD" w:rsidRDefault="004338C3" w:rsidP="005645FD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</w:p>
    <w:p w:rsidR="00831749" w:rsidRPr="005645FD" w:rsidRDefault="00831749" w:rsidP="005645FD">
      <w:pPr>
        <w:widowControl/>
        <w:spacing w:line="360" w:lineRule="auto"/>
        <w:ind w:firstLineChars="1200" w:firstLine="28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归园田居（其二）</w:t>
      </w:r>
    </w:p>
    <w:p w:rsidR="00831749" w:rsidRPr="005645FD" w:rsidRDefault="00831749" w:rsidP="005645FD">
      <w:pPr>
        <w:spacing w:line="360" w:lineRule="auto"/>
        <w:ind w:firstLineChars="1600" w:firstLine="384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野外</w:t>
      </w:r>
      <w:proofErr w:type="gramStart"/>
      <w:r w:rsidRPr="005645FD">
        <w:rPr>
          <w:rFonts w:hint="eastAsia"/>
          <w:sz w:val="24"/>
          <w:szCs w:val="24"/>
        </w:rPr>
        <w:t>罕</w:t>
      </w:r>
      <w:proofErr w:type="gramEnd"/>
      <w:r w:rsidRPr="005645FD">
        <w:rPr>
          <w:rFonts w:hint="eastAsia"/>
          <w:sz w:val="24"/>
          <w:szCs w:val="24"/>
        </w:rPr>
        <w:t>人事，穷巷</w:t>
      </w:r>
      <w:proofErr w:type="gramStart"/>
      <w:r w:rsidRPr="005645FD">
        <w:rPr>
          <w:rFonts w:hint="eastAsia"/>
          <w:sz w:val="24"/>
          <w:szCs w:val="24"/>
        </w:rPr>
        <w:t>寡</w:t>
      </w:r>
      <w:proofErr w:type="gramEnd"/>
      <w:r w:rsidRPr="005645FD">
        <w:rPr>
          <w:rFonts w:hint="eastAsia"/>
          <w:sz w:val="24"/>
          <w:szCs w:val="24"/>
        </w:rPr>
        <w:t>轮</w:t>
      </w:r>
      <w:proofErr w:type="gramStart"/>
      <w:r w:rsidRPr="005645FD">
        <w:rPr>
          <w:rFonts w:hint="eastAsia"/>
          <w:sz w:val="24"/>
          <w:szCs w:val="24"/>
        </w:rPr>
        <w:t>鞅</w:t>
      </w:r>
      <w:proofErr w:type="gramEnd"/>
      <w:r w:rsidRPr="005645FD">
        <w:rPr>
          <w:rFonts w:hint="eastAsia"/>
          <w:sz w:val="24"/>
          <w:szCs w:val="24"/>
        </w:rPr>
        <w:t>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白日掩荆扉，</w:t>
      </w:r>
      <w:proofErr w:type="gramStart"/>
      <w:r w:rsidRPr="005645FD">
        <w:rPr>
          <w:rFonts w:hint="eastAsia"/>
          <w:sz w:val="24"/>
          <w:szCs w:val="24"/>
        </w:rPr>
        <w:t>虚室绝尘</w:t>
      </w:r>
      <w:proofErr w:type="gramEnd"/>
      <w:r w:rsidRPr="005645FD">
        <w:rPr>
          <w:rFonts w:hint="eastAsia"/>
          <w:sz w:val="24"/>
          <w:szCs w:val="24"/>
        </w:rPr>
        <w:t>想。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时复</w:t>
      </w:r>
      <w:proofErr w:type="gramStart"/>
      <w:r w:rsidRPr="005645FD">
        <w:rPr>
          <w:rFonts w:hint="eastAsia"/>
          <w:sz w:val="24"/>
          <w:szCs w:val="24"/>
        </w:rPr>
        <w:t>墟</w:t>
      </w:r>
      <w:proofErr w:type="gramEnd"/>
      <w:r w:rsidRPr="005645FD">
        <w:rPr>
          <w:rFonts w:hint="eastAsia"/>
          <w:sz w:val="24"/>
          <w:szCs w:val="24"/>
        </w:rPr>
        <w:t>曲中，</w:t>
      </w:r>
      <w:proofErr w:type="gramStart"/>
      <w:r w:rsidRPr="005645FD">
        <w:rPr>
          <w:rFonts w:hint="eastAsia"/>
          <w:sz w:val="24"/>
          <w:szCs w:val="24"/>
        </w:rPr>
        <w:t>披草共来往</w:t>
      </w:r>
      <w:proofErr w:type="gramEnd"/>
      <w:r w:rsidRPr="005645FD">
        <w:rPr>
          <w:rFonts w:hint="eastAsia"/>
          <w:sz w:val="24"/>
          <w:szCs w:val="24"/>
        </w:rPr>
        <w:t>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相风无杂</w:t>
      </w:r>
      <w:proofErr w:type="gramEnd"/>
      <w:r w:rsidRPr="005645FD">
        <w:rPr>
          <w:rFonts w:hint="eastAsia"/>
          <w:sz w:val="24"/>
          <w:szCs w:val="24"/>
        </w:rPr>
        <w:t>言，但道桑麻长。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桑麻日已长，我地日已广。</w:t>
      </w:r>
    </w:p>
    <w:p w:rsidR="00831749" w:rsidRPr="005645FD" w:rsidRDefault="00831749" w:rsidP="005645FD">
      <w:pPr>
        <w:spacing w:line="360" w:lineRule="auto"/>
        <w:ind w:firstLineChars="1000" w:firstLine="24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常恐霜</w:t>
      </w:r>
      <w:proofErr w:type="gramStart"/>
      <w:r w:rsidRPr="005645FD">
        <w:rPr>
          <w:rFonts w:hint="eastAsia"/>
          <w:sz w:val="24"/>
          <w:szCs w:val="24"/>
        </w:rPr>
        <w:t>霰</w:t>
      </w:r>
      <w:proofErr w:type="gramEnd"/>
      <w:r w:rsidRPr="005645FD">
        <w:rPr>
          <w:rFonts w:hint="eastAsia"/>
          <w:sz w:val="24"/>
          <w:szCs w:val="24"/>
        </w:rPr>
        <w:t>至，零落同草莽。</w:t>
      </w:r>
    </w:p>
    <w:p w:rsidR="004338C3" w:rsidRPr="005645FD" w:rsidRDefault="004338C3" w:rsidP="005645FD">
      <w:pPr>
        <w:spacing w:line="360" w:lineRule="auto"/>
        <w:jc w:val="center"/>
        <w:rPr>
          <w:sz w:val="24"/>
          <w:szCs w:val="24"/>
        </w:rPr>
      </w:pPr>
    </w:p>
    <w:p w:rsidR="00831749" w:rsidRPr="005645FD" w:rsidRDefault="00831749" w:rsidP="005645FD">
      <w:pPr>
        <w:spacing w:line="360" w:lineRule="auto"/>
        <w:ind w:firstLineChars="1450" w:firstLine="34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归园田居（其三）</w:t>
      </w:r>
    </w:p>
    <w:p w:rsidR="00831749" w:rsidRPr="005645FD" w:rsidRDefault="00831749" w:rsidP="005645FD">
      <w:pPr>
        <w:spacing w:line="360" w:lineRule="auto"/>
        <w:ind w:firstLineChars="1700" w:firstLine="40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831749" w:rsidRPr="005645FD" w:rsidRDefault="00831749" w:rsidP="005645FD">
      <w:pPr>
        <w:spacing w:line="360" w:lineRule="auto"/>
        <w:ind w:firstLineChars="1150" w:firstLine="276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种豆南山下，草盛豆苗稀。</w:t>
      </w:r>
    </w:p>
    <w:p w:rsidR="00831749" w:rsidRPr="005645FD" w:rsidRDefault="00831749" w:rsidP="005645FD">
      <w:pPr>
        <w:spacing w:line="360" w:lineRule="auto"/>
        <w:ind w:firstLineChars="1150" w:firstLine="276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晨兴理荒秽，带月荷锄归。</w:t>
      </w:r>
    </w:p>
    <w:p w:rsidR="00831749" w:rsidRPr="005645FD" w:rsidRDefault="00831749" w:rsidP="005645FD">
      <w:pPr>
        <w:spacing w:line="360" w:lineRule="auto"/>
        <w:ind w:firstLineChars="1150" w:firstLine="276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道外</w:t>
      </w:r>
      <w:proofErr w:type="gramStart"/>
      <w:r w:rsidRPr="005645FD">
        <w:rPr>
          <w:rFonts w:hint="eastAsia"/>
          <w:sz w:val="24"/>
          <w:szCs w:val="24"/>
        </w:rPr>
        <w:t>狭木长</w:t>
      </w:r>
      <w:proofErr w:type="gramEnd"/>
      <w:r w:rsidRPr="005645FD">
        <w:rPr>
          <w:rFonts w:hint="eastAsia"/>
          <w:sz w:val="24"/>
          <w:szCs w:val="24"/>
        </w:rPr>
        <w:t>，夕露沾我衣。</w:t>
      </w:r>
    </w:p>
    <w:p w:rsidR="00831749" w:rsidRPr="005645FD" w:rsidRDefault="00831749" w:rsidP="005645FD">
      <w:pPr>
        <w:spacing w:line="360" w:lineRule="auto"/>
        <w:ind w:firstLineChars="1150" w:firstLine="2760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衣沾不足</w:t>
      </w:r>
      <w:proofErr w:type="gramEnd"/>
      <w:r w:rsidRPr="005645FD">
        <w:rPr>
          <w:rFonts w:hint="eastAsia"/>
          <w:sz w:val="24"/>
          <w:szCs w:val="24"/>
        </w:rPr>
        <w:t>惜，但使愿无违。</w:t>
      </w:r>
    </w:p>
    <w:p w:rsidR="004338C3" w:rsidRPr="005645FD" w:rsidRDefault="004338C3" w:rsidP="005645FD">
      <w:pPr>
        <w:spacing w:line="360" w:lineRule="auto"/>
        <w:jc w:val="center"/>
        <w:rPr>
          <w:sz w:val="24"/>
          <w:szCs w:val="24"/>
        </w:rPr>
      </w:pPr>
    </w:p>
    <w:p w:rsidR="00D455CF" w:rsidRPr="005645FD" w:rsidRDefault="0036127C" w:rsidP="005645FD">
      <w:pPr>
        <w:spacing w:line="360" w:lineRule="auto"/>
        <w:ind w:firstLineChars="1550" w:firstLine="37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饮酒（</w:t>
      </w:r>
      <w:r w:rsidR="00D455CF" w:rsidRPr="005645FD">
        <w:rPr>
          <w:rFonts w:hint="eastAsia"/>
          <w:sz w:val="24"/>
          <w:szCs w:val="24"/>
        </w:rPr>
        <w:t>其五</w:t>
      </w:r>
      <w:r w:rsidRPr="005645FD">
        <w:rPr>
          <w:rFonts w:hint="eastAsia"/>
          <w:sz w:val="24"/>
          <w:szCs w:val="24"/>
        </w:rPr>
        <w:t>）</w:t>
      </w:r>
    </w:p>
    <w:p w:rsidR="00D455CF" w:rsidRPr="005645FD" w:rsidRDefault="0036127C" w:rsidP="005645FD">
      <w:pPr>
        <w:spacing w:line="360" w:lineRule="auto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D455CF" w:rsidRPr="005645FD" w:rsidRDefault="00D455CF" w:rsidP="005645FD">
      <w:pPr>
        <w:spacing w:line="360" w:lineRule="auto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结庐在人境，而无车马</w:t>
      </w:r>
      <w:proofErr w:type="gramStart"/>
      <w:r w:rsidRPr="005645FD">
        <w:rPr>
          <w:rFonts w:hint="eastAsia"/>
          <w:sz w:val="24"/>
          <w:szCs w:val="24"/>
        </w:rPr>
        <w:t>喧</w:t>
      </w:r>
      <w:proofErr w:type="gramEnd"/>
      <w:r w:rsidRPr="005645FD">
        <w:rPr>
          <w:rFonts w:hint="eastAsia"/>
          <w:sz w:val="24"/>
          <w:szCs w:val="24"/>
        </w:rPr>
        <w:t>。</w:t>
      </w:r>
    </w:p>
    <w:p w:rsidR="00D455CF" w:rsidRPr="005645FD" w:rsidRDefault="00D455CF" w:rsidP="005645FD">
      <w:pPr>
        <w:spacing w:line="360" w:lineRule="auto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lastRenderedPageBreak/>
        <w:t>问君何能尔？心远地自偏。</w:t>
      </w:r>
    </w:p>
    <w:p w:rsidR="00D455CF" w:rsidRPr="005645FD" w:rsidRDefault="00D455CF" w:rsidP="005645FD">
      <w:pPr>
        <w:spacing w:line="360" w:lineRule="auto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采菊东篱下，悠然见南山。</w:t>
      </w:r>
    </w:p>
    <w:p w:rsidR="00D455CF" w:rsidRPr="005645FD" w:rsidRDefault="00D455CF" w:rsidP="005645FD">
      <w:pPr>
        <w:spacing w:line="360" w:lineRule="auto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山气日夕佳，飞鸟相与还。</w:t>
      </w:r>
    </w:p>
    <w:p w:rsidR="00D455CF" w:rsidRPr="005645FD" w:rsidRDefault="00D455CF" w:rsidP="005645FD">
      <w:pPr>
        <w:spacing w:line="360" w:lineRule="auto"/>
        <w:ind w:firstLineChars="1250" w:firstLine="300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此中有真意，欲辨已</w:t>
      </w:r>
      <w:proofErr w:type="gramStart"/>
      <w:r w:rsidRPr="005645FD">
        <w:rPr>
          <w:rFonts w:hint="eastAsia"/>
          <w:sz w:val="24"/>
          <w:szCs w:val="24"/>
        </w:rPr>
        <w:t>忘言</w:t>
      </w:r>
      <w:proofErr w:type="gramEnd"/>
      <w:r w:rsidRPr="005645FD">
        <w:rPr>
          <w:rFonts w:hint="eastAsia"/>
          <w:sz w:val="24"/>
          <w:szCs w:val="24"/>
        </w:rPr>
        <w:t>。</w:t>
      </w:r>
    </w:p>
    <w:p w:rsidR="004338C3" w:rsidRPr="005645FD" w:rsidRDefault="004338C3" w:rsidP="005645FD">
      <w:pPr>
        <w:spacing w:line="360" w:lineRule="auto"/>
        <w:ind w:firstLine="420"/>
        <w:jc w:val="center"/>
        <w:rPr>
          <w:sz w:val="24"/>
          <w:szCs w:val="24"/>
        </w:rPr>
      </w:pP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癸卯</w:t>
      </w:r>
      <w:proofErr w:type="gramStart"/>
      <w:r w:rsidRPr="005645FD">
        <w:rPr>
          <w:rFonts w:hint="eastAsia"/>
          <w:sz w:val="24"/>
          <w:szCs w:val="24"/>
        </w:rPr>
        <w:t>岁始春</w:t>
      </w:r>
      <w:proofErr w:type="gramEnd"/>
      <w:r w:rsidRPr="005645FD">
        <w:rPr>
          <w:rFonts w:hint="eastAsia"/>
          <w:sz w:val="24"/>
          <w:szCs w:val="24"/>
        </w:rPr>
        <w:t>怀古田舍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先师有遗训，</w:t>
      </w:r>
      <w:proofErr w:type="gramStart"/>
      <w:r w:rsidRPr="005645FD">
        <w:rPr>
          <w:rFonts w:hint="eastAsia"/>
          <w:sz w:val="24"/>
          <w:szCs w:val="24"/>
        </w:rPr>
        <w:t>忧道不忧</w:t>
      </w:r>
      <w:proofErr w:type="gramEnd"/>
      <w:r w:rsidRPr="005645FD">
        <w:rPr>
          <w:rFonts w:hint="eastAsia"/>
          <w:sz w:val="24"/>
          <w:szCs w:val="24"/>
        </w:rPr>
        <w:t>贫。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瞻望</w:t>
      </w:r>
      <w:proofErr w:type="gramStart"/>
      <w:r w:rsidRPr="005645FD">
        <w:rPr>
          <w:rFonts w:hint="eastAsia"/>
          <w:sz w:val="24"/>
          <w:szCs w:val="24"/>
        </w:rPr>
        <w:t>邈</w:t>
      </w:r>
      <w:proofErr w:type="gramEnd"/>
      <w:r w:rsidRPr="005645FD">
        <w:rPr>
          <w:rFonts w:hint="eastAsia"/>
          <w:sz w:val="24"/>
          <w:szCs w:val="24"/>
        </w:rPr>
        <w:t>难逮，</w:t>
      </w:r>
      <w:proofErr w:type="gramStart"/>
      <w:r w:rsidRPr="005645FD">
        <w:rPr>
          <w:rFonts w:hint="eastAsia"/>
          <w:sz w:val="24"/>
          <w:szCs w:val="24"/>
        </w:rPr>
        <w:t>转欲志</w:t>
      </w:r>
      <w:proofErr w:type="gramEnd"/>
      <w:r w:rsidRPr="005645FD">
        <w:rPr>
          <w:rFonts w:hint="eastAsia"/>
          <w:sz w:val="24"/>
          <w:szCs w:val="24"/>
        </w:rPr>
        <w:t>长勤。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秉耒</w:t>
      </w:r>
      <w:proofErr w:type="gramEnd"/>
      <w:r w:rsidRPr="005645FD">
        <w:rPr>
          <w:rFonts w:hint="eastAsia"/>
          <w:sz w:val="24"/>
          <w:szCs w:val="24"/>
        </w:rPr>
        <w:t>欢时务，</w:t>
      </w:r>
      <w:proofErr w:type="gramStart"/>
      <w:r w:rsidRPr="005645FD">
        <w:rPr>
          <w:rFonts w:hint="eastAsia"/>
          <w:sz w:val="24"/>
          <w:szCs w:val="24"/>
        </w:rPr>
        <w:t>解颜劝</w:t>
      </w:r>
      <w:proofErr w:type="gramEnd"/>
      <w:r w:rsidRPr="005645FD">
        <w:rPr>
          <w:rFonts w:hint="eastAsia"/>
          <w:sz w:val="24"/>
          <w:szCs w:val="24"/>
        </w:rPr>
        <w:t>农人。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平畴交远风</w:t>
      </w:r>
      <w:proofErr w:type="gramEnd"/>
      <w:r w:rsidRPr="005645FD">
        <w:rPr>
          <w:rFonts w:hint="eastAsia"/>
          <w:sz w:val="24"/>
          <w:szCs w:val="24"/>
        </w:rPr>
        <w:t>，</w:t>
      </w:r>
      <w:proofErr w:type="gramStart"/>
      <w:r w:rsidRPr="005645FD">
        <w:rPr>
          <w:rFonts w:hint="eastAsia"/>
          <w:sz w:val="24"/>
          <w:szCs w:val="24"/>
        </w:rPr>
        <w:t>良苗亦怀</w:t>
      </w:r>
      <w:proofErr w:type="gramEnd"/>
      <w:r w:rsidRPr="005645FD">
        <w:rPr>
          <w:rFonts w:hint="eastAsia"/>
          <w:sz w:val="24"/>
          <w:szCs w:val="24"/>
        </w:rPr>
        <w:t>新。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虽未</w:t>
      </w:r>
      <w:proofErr w:type="gramStart"/>
      <w:r w:rsidRPr="005645FD">
        <w:rPr>
          <w:rFonts w:hint="eastAsia"/>
          <w:sz w:val="24"/>
          <w:szCs w:val="24"/>
        </w:rPr>
        <w:t>量岁功</w:t>
      </w:r>
      <w:proofErr w:type="gramEnd"/>
      <w:r w:rsidRPr="005645FD">
        <w:rPr>
          <w:rFonts w:hint="eastAsia"/>
          <w:sz w:val="24"/>
          <w:szCs w:val="24"/>
        </w:rPr>
        <w:t>，即事多所欣。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耕种有时歇，行者无问津。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日入相与归，壶浆</w:t>
      </w:r>
      <w:proofErr w:type="gramStart"/>
      <w:r w:rsidRPr="005645FD">
        <w:rPr>
          <w:rFonts w:hint="eastAsia"/>
          <w:sz w:val="24"/>
          <w:szCs w:val="24"/>
        </w:rPr>
        <w:t>劳</w:t>
      </w:r>
      <w:proofErr w:type="gramEnd"/>
      <w:r w:rsidRPr="005645FD">
        <w:rPr>
          <w:rFonts w:hint="eastAsia"/>
          <w:sz w:val="24"/>
          <w:szCs w:val="24"/>
        </w:rPr>
        <w:t>近邻。</w:t>
      </w:r>
    </w:p>
    <w:p w:rsidR="003C232A" w:rsidRPr="005645FD" w:rsidRDefault="003C232A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长</w:t>
      </w:r>
      <w:proofErr w:type="gramStart"/>
      <w:r w:rsidRPr="005645FD">
        <w:rPr>
          <w:rFonts w:hint="eastAsia"/>
          <w:sz w:val="24"/>
          <w:szCs w:val="24"/>
        </w:rPr>
        <w:t>呤</w:t>
      </w:r>
      <w:proofErr w:type="gramEnd"/>
      <w:r w:rsidRPr="005645FD">
        <w:rPr>
          <w:rFonts w:hint="eastAsia"/>
          <w:sz w:val="24"/>
          <w:szCs w:val="24"/>
        </w:rPr>
        <w:t>掩柴门，聊为陇亩民。</w:t>
      </w:r>
    </w:p>
    <w:p w:rsidR="003C232A" w:rsidRPr="005645FD" w:rsidRDefault="003C232A" w:rsidP="005645FD">
      <w:pPr>
        <w:spacing w:line="360" w:lineRule="auto"/>
        <w:ind w:firstLine="4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注释：</w:t>
      </w:r>
    </w:p>
    <w:p w:rsidR="00D455CF" w:rsidRPr="005645FD" w:rsidRDefault="003C232A" w:rsidP="005645FD">
      <w:pPr>
        <w:spacing w:line="360" w:lineRule="auto"/>
        <w:ind w:firstLine="4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（</w:t>
      </w:r>
      <w:r w:rsidRPr="005645FD">
        <w:rPr>
          <w:rFonts w:hint="eastAsia"/>
          <w:sz w:val="24"/>
          <w:szCs w:val="24"/>
        </w:rPr>
        <w:t>1</w:t>
      </w:r>
      <w:r w:rsidRPr="005645FD">
        <w:rPr>
          <w:rFonts w:hint="eastAsia"/>
          <w:sz w:val="24"/>
          <w:szCs w:val="24"/>
        </w:rPr>
        <w:t>）先师，对孔子的尊称。（</w:t>
      </w:r>
      <w:r w:rsidRPr="005645FD">
        <w:rPr>
          <w:rFonts w:hint="eastAsia"/>
          <w:sz w:val="24"/>
          <w:szCs w:val="24"/>
        </w:rPr>
        <w:t>2</w:t>
      </w:r>
      <w:r w:rsidRPr="005645FD">
        <w:rPr>
          <w:rFonts w:hint="eastAsia"/>
          <w:sz w:val="24"/>
          <w:szCs w:val="24"/>
        </w:rPr>
        <w:t>）瞻望：仰望。（</w:t>
      </w:r>
      <w:r w:rsidRPr="005645FD">
        <w:rPr>
          <w:rFonts w:hint="eastAsia"/>
          <w:sz w:val="24"/>
          <w:szCs w:val="24"/>
        </w:rPr>
        <w:t>3</w:t>
      </w:r>
      <w:r w:rsidRPr="005645FD">
        <w:rPr>
          <w:rFonts w:hint="eastAsia"/>
          <w:sz w:val="24"/>
          <w:szCs w:val="24"/>
        </w:rPr>
        <w:t>）</w:t>
      </w:r>
      <w:proofErr w:type="gramStart"/>
      <w:r w:rsidRPr="005645FD">
        <w:rPr>
          <w:rFonts w:hint="eastAsia"/>
          <w:sz w:val="24"/>
          <w:szCs w:val="24"/>
        </w:rPr>
        <w:t>邈</w:t>
      </w:r>
      <w:proofErr w:type="gramEnd"/>
      <w:r w:rsidRPr="005645FD">
        <w:rPr>
          <w:rFonts w:hint="eastAsia"/>
          <w:sz w:val="24"/>
          <w:szCs w:val="24"/>
        </w:rPr>
        <w:t>：遥远。逮：赶上。（</w:t>
      </w:r>
      <w:r w:rsidRPr="005645FD">
        <w:rPr>
          <w:rFonts w:hint="eastAsia"/>
          <w:sz w:val="24"/>
          <w:szCs w:val="24"/>
        </w:rPr>
        <w:t>4</w:t>
      </w:r>
      <w:r w:rsidRPr="005645FD">
        <w:rPr>
          <w:rFonts w:hint="eastAsia"/>
          <w:sz w:val="24"/>
          <w:szCs w:val="24"/>
        </w:rPr>
        <w:t>）</w:t>
      </w:r>
      <w:proofErr w:type="gramStart"/>
      <w:r w:rsidRPr="005645FD">
        <w:rPr>
          <w:rFonts w:hint="eastAsia"/>
          <w:sz w:val="24"/>
          <w:szCs w:val="24"/>
        </w:rPr>
        <w:t>秉耒</w:t>
      </w:r>
      <w:proofErr w:type="gramEnd"/>
      <w:r w:rsidRPr="005645FD">
        <w:rPr>
          <w:rFonts w:hint="eastAsia"/>
          <w:sz w:val="24"/>
          <w:szCs w:val="24"/>
        </w:rPr>
        <w:t>：手持农具。解颜：面带笑容。劝：勉励。（</w:t>
      </w:r>
      <w:r w:rsidRPr="005645FD">
        <w:rPr>
          <w:rFonts w:hint="eastAsia"/>
          <w:sz w:val="24"/>
          <w:szCs w:val="24"/>
        </w:rPr>
        <w:t>5</w:t>
      </w:r>
      <w:r w:rsidRPr="005645FD">
        <w:rPr>
          <w:rFonts w:hint="eastAsia"/>
          <w:sz w:val="24"/>
          <w:szCs w:val="24"/>
        </w:rPr>
        <w:t>）平畴：平旷的平野。（</w:t>
      </w:r>
      <w:r w:rsidRPr="005645FD">
        <w:rPr>
          <w:rFonts w:hint="eastAsia"/>
          <w:sz w:val="24"/>
          <w:szCs w:val="24"/>
        </w:rPr>
        <w:t>6</w:t>
      </w:r>
      <w:r w:rsidRPr="005645FD">
        <w:rPr>
          <w:rFonts w:hint="eastAsia"/>
          <w:sz w:val="24"/>
          <w:szCs w:val="24"/>
        </w:rPr>
        <w:t>）怀新：生意盎然。（</w:t>
      </w:r>
      <w:r w:rsidRPr="005645FD">
        <w:rPr>
          <w:rFonts w:hint="eastAsia"/>
          <w:sz w:val="24"/>
          <w:szCs w:val="24"/>
        </w:rPr>
        <w:t>7</w:t>
      </w:r>
      <w:r w:rsidRPr="005645FD">
        <w:rPr>
          <w:rFonts w:hint="eastAsia"/>
          <w:sz w:val="24"/>
          <w:szCs w:val="24"/>
        </w:rPr>
        <w:t>）岁功：一年的收获。（</w:t>
      </w:r>
      <w:r w:rsidRPr="005645FD">
        <w:rPr>
          <w:rFonts w:hint="eastAsia"/>
          <w:sz w:val="24"/>
          <w:szCs w:val="24"/>
        </w:rPr>
        <w:t>8</w:t>
      </w:r>
      <w:r w:rsidRPr="005645FD">
        <w:rPr>
          <w:rFonts w:hint="eastAsia"/>
          <w:sz w:val="24"/>
          <w:szCs w:val="24"/>
        </w:rPr>
        <w:t>）即事：眼前的劳动和景物。（</w:t>
      </w:r>
      <w:r w:rsidRPr="005645FD">
        <w:rPr>
          <w:rFonts w:hint="eastAsia"/>
          <w:sz w:val="24"/>
          <w:szCs w:val="24"/>
        </w:rPr>
        <w:t>9</w:t>
      </w:r>
      <w:r w:rsidRPr="005645FD">
        <w:rPr>
          <w:rFonts w:hint="eastAsia"/>
          <w:sz w:val="24"/>
          <w:szCs w:val="24"/>
        </w:rPr>
        <w:t>）行者无问津：用长</w:t>
      </w:r>
      <w:proofErr w:type="gramStart"/>
      <w:r w:rsidRPr="005645FD">
        <w:rPr>
          <w:rFonts w:hint="eastAsia"/>
          <w:sz w:val="24"/>
          <w:szCs w:val="24"/>
        </w:rPr>
        <w:t>沮</w:t>
      </w:r>
      <w:proofErr w:type="gramEnd"/>
      <w:r w:rsidRPr="005645FD">
        <w:rPr>
          <w:rFonts w:hint="eastAsia"/>
          <w:sz w:val="24"/>
          <w:szCs w:val="24"/>
        </w:rPr>
        <w:t>的故事。意谓：现在没有</w:t>
      </w:r>
      <w:proofErr w:type="gramStart"/>
      <w:r w:rsidRPr="005645FD">
        <w:rPr>
          <w:rFonts w:hint="eastAsia"/>
          <w:sz w:val="24"/>
          <w:szCs w:val="24"/>
        </w:rPr>
        <w:t>象</w:t>
      </w:r>
      <w:proofErr w:type="gramEnd"/>
      <w:r w:rsidRPr="005645FD">
        <w:rPr>
          <w:rFonts w:hint="eastAsia"/>
          <w:sz w:val="24"/>
          <w:szCs w:val="24"/>
        </w:rPr>
        <w:t>孔子那样有志于治理社会的人来问路了。（</w:t>
      </w:r>
      <w:r w:rsidRPr="005645FD">
        <w:rPr>
          <w:rFonts w:hint="eastAsia"/>
          <w:sz w:val="24"/>
          <w:szCs w:val="24"/>
        </w:rPr>
        <w:t>10</w:t>
      </w:r>
      <w:r w:rsidRPr="005645FD">
        <w:rPr>
          <w:rFonts w:hint="eastAsia"/>
          <w:sz w:val="24"/>
          <w:szCs w:val="24"/>
        </w:rPr>
        <w:t>）聊：暂且。陇亩民：耕田之人。</w:t>
      </w:r>
    </w:p>
    <w:p w:rsidR="004338C3" w:rsidRPr="005645FD" w:rsidRDefault="004338C3" w:rsidP="005645FD">
      <w:pPr>
        <w:spacing w:line="360" w:lineRule="auto"/>
        <w:ind w:firstLine="420"/>
        <w:rPr>
          <w:sz w:val="24"/>
          <w:szCs w:val="24"/>
        </w:rPr>
      </w:pPr>
    </w:p>
    <w:p w:rsidR="00831749" w:rsidRPr="005645FD" w:rsidRDefault="00831749" w:rsidP="005645FD">
      <w:pPr>
        <w:spacing w:line="360" w:lineRule="auto"/>
        <w:ind w:firstLineChars="1575" w:firstLine="37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读山海经·其十</w:t>
      </w:r>
    </w:p>
    <w:p w:rsidR="00831749" w:rsidRPr="005645FD" w:rsidRDefault="00831749" w:rsidP="005645FD">
      <w:pPr>
        <w:spacing w:line="360" w:lineRule="auto"/>
        <w:ind w:firstLineChars="1825" w:firstLine="43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5645FD" w:rsidRDefault="00831749" w:rsidP="005645FD">
      <w:pPr>
        <w:spacing w:line="360" w:lineRule="auto"/>
        <w:ind w:firstLine="420"/>
        <w:jc w:val="center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精卫衔微木</w:t>
      </w:r>
      <w:proofErr w:type="gramEnd"/>
      <w:r w:rsidRPr="005645FD">
        <w:rPr>
          <w:rFonts w:hint="eastAsia"/>
          <w:sz w:val="24"/>
          <w:szCs w:val="24"/>
        </w:rPr>
        <w:t>，将以填沧海。</w:t>
      </w:r>
    </w:p>
    <w:p w:rsidR="005645FD" w:rsidRDefault="00831749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刑天舞干戚，猛志固常在。</w:t>
      </w:r>
    </w:p>
    <w:p w:rsidR="005645FD" w:rsidRDefault="00831749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同物既无虑，化去不复悔。</w:t>
      </w:r>
    </w:p>
    <w:p w:rsidR="00D455CF" w:rsidRDefault="00831749" w:rsidP="005645FD">
      <w:pPr>
        <w:spacing w:line="360" w:lineRule="auto"/>
        <w:ind w:firstLine="420"/>
        <w:jc w:val="center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徒设在昔</w:t>
      </w:r>
      <w:proofErr w:type="gramEnd"/>
      <w:r w:rsidRPr="005645FD">
        <w:rPr>
          <w:rFonts w:hint="eastAsia"/>
          <w:sz w:val="24"/>
          <w:szCs w:val="24"/>
        </w:rPr>
        <w:t>心，良辰</w:t>
      </w:r>
      <w:proofErr w:type="gramStart"/>
      <w:r w:rsidRPr="005645FD">
        <w:rPr>
          <w:rFonts w:hint="eastAsia"/>
          <w:sz w:val="24"/>
          <w:szCs w:val="24"/>
        </w:rPr>
        <w:t>讵</w:t>
      </w:r>
      <w:proofErr w:type="gramEnd"/>
      <w:r w:rsidRPr="005645FD">
        <w:rPr>
          <w:rFonts w:hint="eastAsia"/>
          <w:sz w:val="24"/>
          <w:szCs w:val="24"/>
        </w:rPr>
        <w:t>可待。</w:t>
      </w:r>
    </w:p>
    <w:p w:rsidR="005645FD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</w:p>
    <w:p w:rsidR="004338C3" w:rsidRPr="005645FD" w:rsidRDefault="005645FD" w:rsidP="005645FD">
      <w:pPr>
        <w:spacing w:line="360" w:lineRule="auto"/>
        <w:ind w:firstLine="42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lastRenderedPageBreak/>
        <w:t>①精卫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古代</w:t>
      </w:r>
      <w:proofErr w:type="gramStart"/>
      <w:r w:rsidRPr="005645FD">
        <w:rPr>
          <w:rFonts w:hint="eastAsia"/>
          <w:sz w:val="24"/>
          <w:szCs w:val="24"/>
        </w:rPr>
        <w:t>神话中鸟名</w:t>
      </w:r>
      <w:proofErr w:type="gramEnd"/>
      <w:r w:rsidRPr="005645FD">
        <w:rPr>
          <w:rFonts w:hint="eastAsia"/>
          <w:sz w:val="24"/>
          <w:szCs w:val="24"/>
        </w:rPr>
        <w:t>。据《山海经·北山经》及《述异记》卷上记载，古代炎帝之女精卫，</w:t>
      </w:r>
      <w:proofErr w:type="gramStart"/>
      <w:r w:rsidRPr="005645FD">
        <w:rPr>
          <w:rFonts w:hint="eastAsia"/>
          <w:sz w:val="24"/>
          <w:szCs w:val="24"/>
        </w:rPr>
        <w:t>因游东海</w:t>
      </w:r>
      <w:proofErr w:type="gramEnd"/>
      <w:r w:rsidRPr="005645FD">
        <w:rPr>
          <w:rFonts w:hint="eastAsia"/>
          <w:sz w:val="24"/>
          <w:szCs w:val="24"/>
        </w:rPr>
        <w:t>淹死，灵魂化为鸟，经常衔木石去填东海。衔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用嘴含。</w:t>
      </w:r>
      <w:proofErr w:type="gramStart"/>
      <w:r w:rsidRPr="005645FD">
        <w:rPr>
          <w:rFonts w:hint="eastAsia"/>
          <w:sz w:val="24"/>
          <w:szCs w:val="24"/>
        </w:rPr>
        <w:t>微木</w:t>
      </w:r>
      <w:proofErr w:type="gramEnd"/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细木。②刑天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神话人物，因和天帝争权，失败后被砍去了头，</w:t>
      </w:r>
      <w:proofErr w:type="gramStart"/>
      <w:r w:rsidRPr="005645FD">
        <w:rPr>
          <w:rFonts w:hint="eastAsia"/>
          <w:sz w:val="24"/>
          <w:szCs w:val="24"/>
        </w:rPr>
        <w:t>埋在常羊山</w:t>
      </w:r>
      <w:proofErr w:type="gramEnd"/>
      <w:r w:rsidRPr="005645FD">
        <w:rPr>
          <w:rFonts w:hint="eastAsia"/>
          <w:sz w:val="24"/>
          <w:szCs w:val="24"/>
        </w:rPr>
        <w:t>，但他不甘屈服，以两乳为目，以肚脐当嘴，仍然挥舞着盾牌和板斧。</w:t>
      </w:r>
      <w:r w:rsidRPr="005645FD">
        <w:rPr>
          <w:rFonts w:hint="eastAsia"/>
          <w:sz w:val="24"/>
          <w:szCs w:val="24"/>
        </w:rPr>
        <w:t>(</w:t>
      </w:r>
      <w:r w:rsidRPr="005645FD">
        <w:rPr>
          <w:rFonts w:hint="eastAsia"/>
          <w:sz w:val="24"/>
          <w:szCs w:val="24"/>
        </w:rPr>
        <w:t>《山海经·海外西经》</w:t>
      </w:r>
      <w:r w:rsidRPr="005645FD">
        <w:rPr>
          <w:rFonts w:hint="eastAsia"/>
          <w:sz w:val="24"/>
          <w:szCs w:val="24"/>
        </w:rPr>
        <w:t>)</w:t>
      </w:r>
      <w:r w:rsidRPr="005645FD">
        <w:rPr>
          <w:rFonts w:hint="eastAsia"/>
          <w:sz w:val="24"/>
          <w:szCs w:val="24"/>
        </w:rPr>
        <w:t>③同物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精卫既然淹死而化为鸟，就和其它的</w:t>
      </w:r>
      <w:proofErr w:type="gramStart"/>
      <w:r w:rsidRPr="005645FD">
        <w:rPr>
          <w:rFonts w:hint="eastAsia"/>
          <w:sz w:val="24"/>
          <w:szCs w:val="24"/>
        </w:rPr>
        <w:t>的</w:t>
      </w:r>
      <w:proofErr w:type="gramEnd"/>
      <w:r w:rsidRPr="005645FD">
        <w:rPr>
          <w:rFonts w:hint="eastAsia"/>
          <w:sz w:val="24"/>
          <w:szCs w:val="24"/>
        </w:rPr>
        <w:t>相同，即使再死也不过从鸟化为另一种物，所以没有什么忧虑。④化去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刑天已被杀死，化为异物，但他对以往和</w:t>
      </w:r>
      <w:proofErr w:type="gramStart"/>
      <w:r w:rsidRPr="005645FD">
        <w:rPr>
          <w:rFonts w:hint="eastAsia"/>
          <w:sz w:val="24"/>
          <w:szCs w:val="24"/>
        </w:rPr>
        <w:t>天帝争神之</w:t>
      </w:r>
      <w:proofErr w:type="gramEnd"/>
      <w:r w:rsidRPr="005645FD">
        <w:rPr>
          <w:rFonts w:hint="eastAsia"/>
          <w:sz w:val="24"/>
          <w:szCs w:val="24"/>
        </w:rPr>
        <w:t>事并不悔恨。⑤徒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徒然、白白地。</w:t>
      </w:r>
      <w:proofErr w:type="gramStart"/>
      <w:r w:rsidRPr="005645FD">
        <w:rPr>
          <w:rFonts w:hint="eastAsia"/>
          <w:sz w:val="24"/>
          <w:szCs w:val="24"/>
        </w:rPr>
        <w:t>在昔心</w:t>
      </w:r>
      <w:proofErr w:type="gramEnd"/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过去的壮志雄心。⑥良辰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实现壮志的好日子。</w:t>
      </w:r>
      <w:proofErr w:type="gramStart"/>
      <w:r w:rsidRPr="005645FD">
        <w:rPr>
          <w:rFonts w:hint="eastAsia"/>
          <w:sz w:val="24"/>
          <w:szCs w:val="24"/>
        </w:rPr>
        <w:t>讵</w:t>
      </w:r>
      <w:proofErr w:type="gramEnd"/>
      <w:r w:rsidRPr="005645FD">
        <w:rPr>
          <w:rFonts w:hint="eastAsia"/>
          <w:sz w:val="24"/>
          <w:szCs w:val="24"/>
        </w:rPr>
        <w:t>:</w:t>
      </w:r>
      <w:proofErr w:type="gramStart"/>
      <w:r w:rsidRPr="005645FD">
        <w:rPr>
          <w:rFonts w:hint="eastAsia"/>
          <w:sz w:val="24"/>
          <w:szCs w:val="24"/>
        </w:rPr>
        <w:t>岂</w:t>
      </w:r>
      <w:proofErr w:type="gramEnd"/>
      <w:r w:rsidRPr="005645FD">
        <w:rPr>
          <w:rFonts w:hint="eastAsia"/>
          <w:sz w:val="24"/>
          <w:szCs w:val="24"/>
        </w:rPr>
        <w:t>。这两句是说精卫和刑天徒然存在昔日的猛志，但实现他们理想的好日子岂是能等待得到</w:t>
      </w:r>
      <w:r w:rsidRPr="005645FD">
        <w:rPr>
          <w:rFonts w:hint="eastAsia"/>
          <w:sz w:val="24"/>
          <w:szCs w:val="24"/>
        </w:rPr>
        <w:t>!</w:t>
      </w:r>
      <w:r w:rsidRPr="005645FD">
        <w:rPr>
          <w:rFonts w:hint="eastAsia"/>
          <w:sz w:val="24"/>
          <w:szCs w:val="24"/>
        </w:rPr>
        <w:t>⑦猛志</w:t>
      </w:r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勇猛的斗志。⑧</w:t>
      </w:r>
      <w:proofErr w:type="gramStart"/>
      <w:r w:rsidRPr="005645FD">
        <w:rPr>
          <w:rFonts w:hint="eastAsia"/>
          <w:sz w:val="24"/>
          <w:szCs w:val="24"/>
        </w:rPr>
        <w:t>在昔心</w:t>
      </w:r>
      <w:proofErr w:type="gramEnd"/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过去的壮志雄心。⑨</w:t>
      </w:r>
      <w:proofErr w:type="gramStart"/>
      <w:r w:rsidRPr="005645FD">
        <w:rPr>
          <w:rFonts w:hint="eastAsia"/>
          <w:sz w:val="24"/>
          <w:szCs w:val="24"/>
        </w:rPr>
        <w:t>讵</w:t>
      </w:r>
      <w:proofErr w:type="gramEnd"/>
      <w:r w:rsidRPr="005645FD">
        <w:rPr>
          <w:rFonts w:hint="eastAsia"/>
          <w:sz w:val="24"/>
          <w:szCs w:val="24"/>
        </w:rPr>
        <w:t>:</w:t>
      </w:r>
      <w:r w:rsidRPr="005645FD">
        <w:rPr>
          <w:rFonts w:hint="eastAsia"/>
          <w:sz w:val="24"/>
          <w:szCs w:val="24"/>
        </w:rPr>
        <w:t>表示反问，</w:t>
      </w:r>
      <w:proofErr w:type="gramStart"/>
      <w:r w:rsidRPr="005645FD">
        <w:rPr>
          <w:rFonts w:hint="eastAsia"/>
          <w:sz w:val="24"/>
          <w:szCs w:val="24"/>
        </w:rPr>
        <w:t>岂</w:t>
      </w:r>
      <w:proofErr w:type="gramEnd"/>
      <w:r w:rsidRPr="005645FD">
        <w:rPr>
          <w:rFonts w:hint="eastAsia"/>
          <w:sz w:val="24"/>
          <w:szCs w:val="24"/>
        </w:rPr>
        <w:t>。</w:t>
      </w:r>
    </w:p>
    <w:p w:rsidR="004338C3" w:rsidRPr="005645FD" w:rsidRDefault="004338C3" w:rsidP="005645FD">
      <w:pPr>
        <w:spacing w:line="360" w:lineRule="auto"/>
        <w:rPr>
          <w:sz w:val="24"/>
          <w:szCs w:val="24"/>
        </w:rPr>
      </w:pP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移居（其一）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陶渊明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昔欲居南村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，非为卜其宅。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闻多素心人，乐与数晨夕。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怀此颇有年，今日从兹役。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敝庐何必广，取足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蔽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床席。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邻曲时时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来，抗言谈在昔。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奇文共欣赏，疑义相与析。</w:t>
      </w:r>
    </w:p>
    <w:p w:rsidR="005645FD" w:rsidRDefault="002D457B" w:rsidP="005645F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【注】</w:t>
      </w:r>
    </w:p>
    <w:p w:rsid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①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义熙四年陶渊明在上京隐居的住所失火，直烧得“一宅无遗宇”。以后，经历了一年多的困苦生活，他移居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浔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阳的南村。兹役：移居搬家。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②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南村：各家对“南村”的解释不同，丁福保认为在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浔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阳城（今江西九江）下（见《陶渊明诗笺注》）。卜宅：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占卜问宅之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吉凶。这两句是说从前想迁居南村，并不是因为那里的宅地好。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③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素心人：指心性纯洁善良的人。李公焕注云：“指颜延年、殷景仁、庞通之辈。”庞通，名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遵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，即《怨诗楚调示庞主簿邓治中》之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庞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主簿。数：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屡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。晨夕：朝夕相见。这两句是说听说南村有很多朴素的人，自己乐意和他们朝夕共处。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④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怀此：抱着移居南村这个愿望。颇有年：已经有很多年了。兹役：这种活动，指移居。从兹役：顺从心愿。这两句是说多年来怀有移居南村的心愿，今天终于实现了。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>⑤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蔽庐：破旧的房屋。何必广：何须求宽大。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蔽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床席：遮蔽床和席子。取足床席：能够放一张床一条席子就可取了。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⑥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邻曲：邻居，指颜延之、殷景仁、庞通等，即所谓“索心人”。据他的《与殷晋安别》诗云：“去岁家南里，薄作少时邻。”可见殷景仁当时曾是他的邻居。抗：同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亢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，高的意思。抗言：抗直之言，高谈阔论或高尚其志的言论。在昔：指往事。这两句是说邻居经常来访，来后便高谈阔论往事。</w:t>
      </w:r>
    </w:p>
    <w:p w:rsidR="002D457B" w:rsidRPr="005645FD" w:rsidRDefault="005645FD" w:rsidP="005645FD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⑦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析：剖析文义。魏晋人喜欢辩难析理，如《晋春秋》记载：“谢安优游山水，以敷文析理自娱。”陶渊明也不免有这种爱好。所谓析义，主要是一种哲学理趣，与一般分析句子的含义不同。这两句是说共同欣赏奇文，一起剖析疑难文义的理趣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移居二首</w:t>
      </w:r>
      <w:r w:rsidR="001E2235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其二</w:t>
      </w:r>
      <w:r w:rsidR="001E2235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陶渊明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春秋多佳日，登高赋新诗。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过门更相呼，有酒斟酌之。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农务各自归，闲暇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辄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相思。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相思则披衣，言笑无厌时。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此理将不胜？无为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忽去兹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2D457B" w:rsidRPr="005645FD" w:rsidRDefault="002D457B" w:rsidP="005645FD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衣食当须纪，力耕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不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吾欺。</w:t>
      </w:r>
    </w:p>
    <w:p w:rsidR="009A1C1D" w:rsidRDefault="009A1C1D" w:rsidP="005645F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【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注释</w:t>
      </w: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】</w:t>
      </w:r>
    </w:p>
    <w:p w:rsidR="002D457B" w:rsidRPr="005645FD" w:rsidRDefault="009A1C1D" w:rsidP="009A1C1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①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斟：盛酒于勺。酌：盛酒于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觞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。斟酌：倒酒而饮，劝人饮酒的意思。这两句是说邻人间互相招呼饮酒。　</w:t>
      </w: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②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农务：农活儿。相思：互相怀念。这两句是说有农活儿时各自回去耕作，有余暇时便彼此想念。　</w:t>
      </w: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③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披衣：披上衣服，指去找人谈心。厌：满足。　</w:t>
      </w: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④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此理：指与邻里过从畅谈欢饮之乐。将：</w:t>
      </w:r>
      <w:proofErr w:type="gramStart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岂</w:t>
      </w:r>
      <w:proofErr w:type="gramEnd"/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。将不胜：岂不美。兹：这些，指上句“此理”。这两句是说，这种邻里之间过从之乐岂不比什么都美？不要忽然抛弃这种做法。　</w:t>
      </w:r>
      <w:r w:rsidRPr="009A1C1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⑤</w:t>
      </w:r>
      <w:r w:rsidR="002D457B"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纪：经营。这两句语意一转，认为与友人谈心固然好，但应当自食其力，努力耕作必有收获。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郭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主簿二首其一</w:t>
      </w:r>
    </w:p>
    <w:p w:rsidR="00106844" w:rsidRPr="005645FD" w:rsidRDefault="00106844" w:rsidP="009A1C1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陶渊明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>蔼蔼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堂前林，中夏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贮清阴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凯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风因时来，回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飙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开我襟。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息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交游闲业，卧起弄书琴。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园蔬有余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滋，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旧谷犹储今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营己良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有极，过足非所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钦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舂秫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作美酒，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酒熟吾自斟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弱子戏我侧，学语未成音。</w:t>
      </w:r>
    </w:p>
    <w:p w:rsidR="00106844" w:rsidRPr="005645FD" w:rsidRDefault="00106844" w:rsidP="005645F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此事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真复乐，聊用忘华簪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06844" w:rsidRPr="005645FD" w:rsidRDefault="00106844" w:rsidP="009A1C1D">
      <w:pPr>
        <w:widowControl/>
        <w:shd w:val="clear" w:color="auto" w:fill="FFFFFF"/>
        <w:spacing w:line="360" w:lineRule="auto"/>
        <w:ind w:firstLine="42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遥遥望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白云，怀古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何深。</w:t>
      </w:r>
    </w:p>
    <w:p w:rsidR="009A1C1D" w:rsidRDefault="00106844" w:rsidP="009A1C1D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【注释】</w:t>
      </w:r>
    </w:p>
    <w:p w:rsidR="00106844" w:rsidRPr="005645FD" w:rsidRDefault="009A1C1D" w:rsidP="009A1C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《和郭主簿》是晋宋时期大诗人陶渊明创作的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组诗，共二首，皆作于同一年，即公元</w:t>
      </w: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408</w:t>
      </w: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年（晋义熙四年）。前首写夏景，后首写秋色。</w:t>
      </w:r>
    </w:p>
    <w:p w:rsidR="001E2235" w:rsidRPr="005645FD" w:rsidRDefault="00106844" w:rsidP="009A1C1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①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蔼蔼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：茂盛的样子。中夏：夏季之中。贮：藏、留。这两句是说当前树林茂盛，虽在仲夏，仍很阴凉。　②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凯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风：南风。因时来：应节吹来。③回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飙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：回风。开我襟：翻开我的衣襟。④息交：罢交往。游：驰心于其间。闲业：对正业而言，正业指儒家的《六经》等，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闲业指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诸子百家、“周王传”（《穆天子传》）、“山海图”（《山海经》）等。卧起：指夜间和白天。这两句是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说停止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了和朋友的交往，日夜驰心于读书弹琴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的闲业之中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。⑤园蔬：园里的蔬菜。滋：滋味，《礼记•檀弓》：“必有草木之滋焉。”郑注：“增以香味。”余滋：余味无穷。《礼记•乐记》：“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太羹玄酒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有遗味者矣。”余滋、遗昧同义。这句和下句是说园里的蔬菜余味无穷，往年的粮食今天还储存着。⑥营己：为自己生活谋划。极：止境。过足：超过需要。钦：羡慕。这两句是说自己需要的生活用品有限，过多的东西不是我所羡慕的。⑦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秫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黏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稻。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舂秫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黏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稻，为了做酒。⑧未成音：发不出完整的声音。⑨</w:t>
      </w:r>
      <w:proofErr w:type="gramStart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真复乐</w:t>
      </w:r>
      <w:proofErr w:type="gramEnd"/>
      <w:r w:rsidRPr="005645F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天真而且快乐。簪：古人用来插在冠和发上的饰物。华簪：华贵的发簪。这里指富贵。这两句是说这些事情天真而快乐，可以聊且忘掉富贵荣华。⑩“遥遥”两句是说遥望白云，怀念古人高尚行迹的心情，不自觉地深重起来。</w:t>
      </w:r>
    </w:p>
    <w:p w:rsidR="002D457B" w:rsidRPr="005645FD" w:rsidRDefault="002D457B" w:rsidP="005645FD">
      <w:pPr>
        <w:spacing w:line="360" w:lineRule="auto"/>
        <w:ind w:firstLine="420"/>
        <w:jc w:val="center"/>
        <w:rPr>
          <w:sz w:val="24"/>
          <w:szCs w:val="24"/>
        </w:rPr>
      </w:pPr>
      <w:proofErr w:type="gramStart"/>
      <w:r w:rsidRPr="005645FD">
        <w:rPr>
          <w:rFonts w:hint="eastAsia"/>
          <w:sz w:val="24"/>
          <w:szCs w:val="24"/>
        </w:rPr>
        <w:t>咏</w:t>
      </w:r>
      <w:proofErr w:type="gramEnd"/>
      <w:r w:rsidRPr="005645FD">
        <w:rPr>
          <w:rFonts w:hint="eastAsia"/>
          <w:sz w:val="24"/>
          <w:szCs w:val="24"/>
        </w:rPr>
        <w:t>荆轲</w:t>
      </w:r>
    </w:p>
    <w:p w:rsidR="002D457B" w:rsidRPr="005645FD" w:rsidRDefault="002D457B" w:rsidP="005645FD">
      <w:pPr>
        <w:spacing w:line="360" w:lineRule="auto"/>
        <w:ind w:firstLine="420"/>
        <w:jc w:val="center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陶渊明</w:t>
      </w:r>
    </w:p>
    <w:p w:rsidR="00831749" w:rsidRPr="005645FD" w:rsidRDefault="002D457B" w:rsidP="009A1C1D">
      <w:pPr>
        <w:spacing w:line="360" w:lineRule="auto"/>
        <w:ind w:firstLineChars="225" w:firstLine="54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燕丹善养士，志在报强</w:t>
      </w:r>
      <w:proofErr w:type="gramStart"/>
      <w:r w:rsidRPr="005645FD">
        <w:rPr>
          <w:rFonts w:hint="eastAsia"/>
          <w:sz w:val="24"/>
          <w:szCs w:val="24"/>
        </w:rPr>
        <w:t>嬴</w:t>
      </w:r>
      <w:proofErr w:type="gramEnd"/>
      <w:r w:rsidRPr="005645FD">
        <w:rPr>
          <w:rFonts w:hint="eastAsia"/>
          <w:sz w:val="24"/>
          <w:szCs w:val="24"/>
        </w:rPr>
        <w:t>。招集百夫良，岁暮得荆卿。君子死知己，提剑出燕京；</w:t>
      </w:r>
      <w:r w:rsidRPr="005645FD">
        <w:rPr>
          <w:rFonts w:hint="eastAsia"/>
          <w:sz w:val="24"/>
          <w:szCs w:val="24"/>
        </w:rPr>
        <w:lastRenderedPageBreak/>
        <w:t>素</w:t>
      </w:r>
      <w:proofErr w:type="gramStart"/>
      <w:r w:rsidRPr="005645FD">
        <w:rPr>
          <w:rFonts w:hint="eastAsia"/>
          <w:sz w:val="24"/>
          <w:szCs w:val="24"/>
        </w:rPr>
        <w:t>骥</w:t>
      </w:r>
      <w:proofErr w:type="gramEnd"/>
      <w:r w:rsidRPr="005645FD">
        <w:rPr>
          <w:rFonts w:hint="eastAsia"/>
          <w:sz w:val="24"/>
          <w:szCs w:val="24"/>
        </w:rPr>
        <w:t>鸣广</w:t>
      </w:r>
      <w:proofErr w:type="gramStart"/>
      <w:r w:rsidRPr="005645FD">
        <w:rPr>
          <w:rFonts w:hint="eastAsia"/>
          <w:sz w:val="24"/>
          <w:szCs w:val="24"/>
        </w:rPr>
        <w:t>陌</w:t>
      </w:r>
      <w:proofErr w:type="gramEnd"/>
      <w:r w:rsidRPr="005645FD">
        <w:rPr>
          <w:rFonts w:hint="eastAsia"/>
          <w:sz w:val="24"/>
          <w:szCs w:val="24"/>
        </w:rPr>
        <w:t>，慷慨送我行。雄发指危冠，猛气冲长缨。饮</w:t>
      </w:r>
      <w:proofErr w:type="gramStart"/>
      <w:r w:rsidRPr="005645FD">
        <w:rPr>
          <w:rFonts w:hint="eastAsia"/>
          <w:sz w:val="24"/>
          <w:szCs w:val="24"/>
        </w:rPr>
        <w:t>饯</w:t>
      </w:r>
      <w:proofErr w:type="gramEnd"/>
      <w:r w:rsidRPr="005645FD">
        <w:rPr>
          <w:rFonts w:hint="eastAsia"/>
          <w:sz w:val="24"/>
          <w:szCs w:val="24"/>
        </w:rPr>
        <w:t>易水上，四座列群英。渐离</w:t>
      </w:r>
      <w:proofErr w:type="gramStart"/>
      <w:r w:rsidRPr="005645FD">
        <w:rPr>
          <w:rFonts w:hint="eastAsia"/>
          <w:sz w:val="24"/>
          <w:szCs w:val="24"/>
        </w:rPr>
        <w:t>击悲筑，宋意唱</w:t>
      </w:r>
      <w:proofErr w:type="gramEnd"/>
      <w:r w:rsidRPr="005645FD">
        <w:rPr>
          <w:rFonts w:hint="eastAsia"/>
          <w:sz w:val="24"/>
          <w:szCs w:val="24"/>
        </w:rPr>
        <w:t>高声。萧萧哀风逝，</w:t>
      </w:r>
      <w:proofErr w:type="gramStart"/>
      <w:r w:rsidRPr="005645FD">
        <w:rPr>
          <w:rFonts w:hint="eastAsia"/>
          <w:sz w:val="24"/>
          <w:szCs w:val="24"/>
        </w:rPr>
        <w:t>淡淡寒波</w:t>
      </w:r>
      <w:proofErr w:type="gramEnd"/>
      <w:r w:rsidRPr="005645FD">
        <w:rPr>
          <w:rFonts w:hint="eastAsia"/>
          <w:sz w:val="24"/>
          <w:szCs w:val="24"/>
        </w:rPr>
        <w:t>生。商音更流涕，羽奏壮士惊。心知去不归，且有后世名。登车何时顾，</w:t>
      </w:r>
      <w:proofErr w:type="gramStart"/>
      <w:r w:rsidRPr="005645FD">
        <w:rPr>
          <w:rFonts w:hint="eastAsia"/>
          <w:sz w:val="24"/>
          <w:szCs w:val="24"/>
        </w:rPr>
        <w:t>飞盖入秦</w:t>
      </w:r>
      <w:proofErr w:type="gramEnd"/>
      <w:r w:rsidRPr="005645FD">
        <w:rPr>
          <w:rFonts w:hint="eastAsia"/>
          <w:sz w:val="24"/>
          <w:szCs w:val="24"/>
        </w:rPr>
        <w:t>庭。凌厉越万里，逶迤过千城。图穷事自至，豪主正怔营。惜哉剑术疏，奇功遂不成。其人虽已没，千载有</w:t>
      </w:r>
      <w:proofErr w:type="gramStart"/>
      <w:r w:rsidRPr="005645FD">
        <w:rPr>
          <w:rFonts w:hint="eastAsia"/>
          <w:sz w:val="24"/>
          <w:szCs w:val="24"/>
        </w:rPr>
        <w:t>馀</w:t>
      </w:r>
      <w:proofErr w:type="gramEnd"/>
      <w:r w:rsidRPr="005645FD">
        <w:rPr>
          <w:rFonts w:hint="eastAsia"/>
          <w:sz w:val="24"/>
          <w:szCs w:val="24"/>
        </w:rPr>
        <w:t>情。</w:t>
      </w:r>
    </w:p>
    <w:p w:rsidR="001E2235" w:rsidRPr="005645FD" w:rsidRDefault="001E2235" w:rsidP="005645FD">
      <w:pPr>
        <w:spacing w:line="360" w:lineRule="auto"/>
        <w:ind w:firstLine="420"/>
        <w:rPr>
          <w:sz w:val="24"/>
          <w:szCs w:val="24"/>
        </w:rPr>
      </w:pPr>
    </w:p>
    <w:p w:rsidR="001E2235" w:rsidRPr="005645FD" w:rsidRDefault="00D07C8F" w:rsidP="005645F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645FD">
        <w:rPr>
          <w:rFonts w:ascii="黑体" w:eastAsia="黑体" w:hAnsi="黑体" w:hint="eastAsia"/>
          <w:b/>
          <w:sz w:val="24"/>
          <w:szCs w:val="24"/>
        </w:rPr>
        <w:t>【学习任务】</w:t>
      </w:r>
    </w:p>
    <w:p w:rsidR="00D07C8F" w:rsidRDefault="00E320D5" w:rsidP="005645FD">
      <w:pPr>
        <w:spacing w:line="360" w:lineRule="auto"/>
        <w:ind w:firstLineChars="200" w:firstLine="480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1</w:t>
      </w:r>
      <w:r w:rsidRPr="005645FD">
        <w:rPr>
          <w:rFonts w:hint="eastAsia"/>
          <w:sz w:val="24"/>
          <w:szCs w:val="24"/>
        </w:rPr>
        <w:t>、</w:t>
      </w:r>
      <w:r w:rsidR="00D07C8F" w:rsidRPr="005645FD">
        <w:rPr>
          <w:rFonts w:hint="eastAsia"/>
          <w:sz w:val="24"/>
          <w:szCs w:val="24"/>
        </w:rPr>
        <w:t>刘小川《品中国文人》对陶渊明评价说：“对陶渊明的人格的赞美</w:t>
      </w:r>
      <w:r w:rsidR="00D07C8F" w:rsidRPr="005645FD">
        <w:rPr>
          <w:rFonts w:hint="eastAsia"/>
          <w:sz w:val="24"/>
          <w:szCs w:val="24"/>
        </w:rPr>
        <w:t>,</w:t>
      </w:r>
      <w:r w:rsidR="00D07C8F" w:rsidRPr="005645FD">
        <w:rPr>
          <w:rFonts w:hint="eastAsia"/>
          <w:sz w:val="24"/>
          <w:szCs w:val="24"/>
        </w:rPr>
        <w:t>历朝历代绵绵不绝</w:t>
      </w:r>
      <w:r w:rsidR="00D07C8F" w:rsidRPr="005645FD">
        <w:rPr>
          <w:rFonts w:hint="eastAsia"/>
          <w:sz w:val="24"/>
          <w:szCs w:val="24"/>
        </w:rPr>
        <w:t>,</w:t>
      </w:r>
      <w:r w:rsidR="00D07C8F" w:rsidRPr="005645FD">
        <w:rPr>
          <w:rFonts w:hint="eastAsia"/>
          <w:sz w:val="24"/>
          <w:szCs w:val="24"/>
        </w:rPr>
        <w:t>概而言之三个字</w:t>
      </w:r>
      <w:r w:rsidR="00D07C8F" w:rsidRPr="005645FD">
        <w:rPr>
          <w:rFonts w:hint="eastAsia"/>
          <w:sz w:val="24"/>
          <w:szCs w:val="24"/>
        </w:rPr>
        <w:t>:</w:t>
      </w:r>
      <w:r w:rsidR="00D07C8F" w:rsidRPr="005645FD">
        <w:rPr>
          <w:rFonts w:hint="eastAsia"/>
          <w:sz w:val="24"/>
          <w:szCs w:val="24"/>
        </w:rPr>
        <w:t>真性情。”请结合陶渊明的诗歌说说体现了陶渊明怎样的真性情？</w:t>
      </w:r>
    </w:p>
    <w:p w:rsidR="009A1C1D" w:rsidRDefault="009A1C1D" w:rsidP="005645FD">
      <w:pPr>
        <w:spacing w:line="360" w:lineRule="auto"/>
        <w:ind w:firstLineChars="200" w:firstLine="480"/>
        <w:rPr>
          <w:sz w:val="24"/>
          <w:szCs w:val="24"/>
        </w:rPr>
      </w:pPr>
    </w:p>
    <w:p w:rsidR="009A1C1D" w:rsidRDefault="009A1C1D" w:rsidP="005645FD">
      <w:pPr>
        <w:spacing w:line="360" w:lineRule="auto"/>
        <w:ind w:firstLineChars="200" w:firstLine="480"/>
        <w:rPr>
          <w:sz w:val="24"/>
          <w:szCs w:val="24"/>
        </w:rPr>
      </w:pPr>
    </w:p>
    <w:p w:rsidR="009A1C1D" w:rsidRPr="005645FD" w:rsidRDefault="009A1C1D" w:rsidP="005645FD">
      <w:pPr>
        <w:spacing w:line="360" w:lineRule="auto"/>
        <w:ind w:firstLineChars="200" w:firstLine="480"/>
        <w:rPr>
          <w:sz w:val="24"/>
          <w:szCs w:val="24"/>
        </w:rPr>
      </w:pPr>
    </w:p>
    <w:p w:rsidR="00E320D5" w:rsidRDefault="00E320D5" w:rsidP="005645FD">
      <w:pPr>
        <w:spacing w:line="360" w:lineRule="auto"/>
        <w:ind w:firstLineChars="147" w:firstLine="353"/>
        <w:rPr>
          <w:sz w:val="24"/>
          <w:szCs w:val="24"/>
        </w:rPr>
      </w:pPr>
      <w:r w:rsidRPr="005645FD">
        <w:rPr>
          <w:rFonts w:hint="eastAsia"/>
          <w:sz w:val="24"/>
          <w:szCs w:val="24"/>
        </w:rPr>
        <w:t>2</w:t>
      </w:r>
      <w:r w:rsidRPr="005645FD">
        <w:rPr>
          <w:rFonts w:hint="eastAsia"/>
          <w:sz w:val="24"/>
          <w:szCs w:val="24"/>
        </w:rPr>
        <w:t>、王国维《人间词话》评价诗歌的境界说“无我之境”即“不隔”。陶渊明的诗歌已经突破了“物”、“我”之间的界限与隔阂，在他的诗中“情”与“自然”已经浑然</w:t>
      </w:r>
      <w:proofErr w:type="gramStart"/>
      <w:r w:rsidRPr="005645FD">
        <w:rPr>
          <w:rFonts w:hint="eastAsia"/>
          <w:sz w:val="24"/>
          <w:szCs w:val="24"/>
        </w:rPr>
        <w:t>一</w:t>
      </w:r>
      <w:proofErr w:type="gramEnd"/>
      <w:r w:rsidRPr="005645FD">
        <w:rPr>
          <w:rFonts w:hint="eastAsia"/>
          <w:sz w:val="24"/>
          <w:szCs w:val="24"/>
        </w:rPr>
        <w:t>。请任选两首诗歌作分析。</w:t>
      </w:r>
    </w:p>
    <w:p w:rsidR="009A1C1D" w:rsidRDefault="009A1C1D" w:rsidP="005645FD">
      <w:pPr>
        <w:spacing w:line="360" w:lineRule="auto"/>
        <w:ind w:firstLineChars="147" w:firstLine="353"/>
        <w:rPr>
          <w:sz w:val="24"/>
          <w:szCs w:val="24"/>
        </w:rPr>
      </w:pPr>
    </w:p>
    <w:p w:rsidR="009A1C1D" w:rsidRDefault="009A1C1D" w:rsidP="005645FD">
      <w:pPr>
        <w:spacing w:line="360" w:lineRule="auto"/>
        <w:ind w:firstLineChars="147" w:firstLine="353"/>
        <w:rPr>
          <w:sz w:val="24"/>
          <w:szCs w:val="24"/>
        </w:rPr>
      </w:pPr>
    </w:p>
    <w:p w:rsidR="009A1C1D" w:rsidRDefault="009A1C1D" w:rsidP="005645FD">
      <w:pPr>
        <w:spacing w:line="360" w:lineRule="auto"/>
        <w:ind w:firstLineChars="147" w:firstLine="353"/>
        <w:rPr>
          <w:sz w:val="24"/>
          <w:szCs w:val="24"/>
        </w:rPr>
      </w:pPr>
    </w:p>
    <w:p w:rsidR="009A1C1D" w:rsidRPr="005645FD" w:rsidRDefault="009A1C1D" w:rsidP="009A1C1D">
      <w:pPr>
        <w:spacing w:line="360" w:lineRule="auto"/>
        <w:rPr>
          <w:sz w:val="24"/>
          <w:szCs w:val="24"/>
        </w:rPr>
      </w:pPr>
    </w:p>
    <w:p w:rsidR="009A1C1D" w:rsidRPr="005645FD" w:rsidRDefault="009A1C1D" w:rsidP="009A1C1D">
      <w:pPr>
        <w:spacing w:line="360" w:lineRule="auto"/>
        <w:rPr>
          <w:b/>
          <w:sz w:val="24"/>
          <w:szCs w:val="24"/>
        </w:rPr>
      </w:pPr>
      <w:r w:rsidRPr="005645FD">
        <w:rPr>
          <w:rFonts w:hint="eastAsia"/>
          <w:b/>
          <w:sz w:val="24"/>
          <w:szCs w:val="24"/>
        </w:rPr>
        <w:t>【学习资源（</w:t>
      </w:r>
      <w:r>
        <w:rPr>
          <w:rFonts w:hint="eastAsia"/>
          <w:b/>
          <w:sz w:val="24"/>
          <w:szCs w:val="24"/>
        </w:rPr>
        <w:t>三</w:t>
      </w:r>
      <w:r w:rsidRPr="005645FD">
        <w:rPr>
          <w:rFonts w:hint="eastAsia"/>
          <w:b/>
          <w:sz w:val="24"/>
          <w:szCs w:val="24"/>
        </w:rPr>
        <w:t>）】</w:t>
      </w:r>
    </w:p>
    <w:p w:rsidR="00D07C8F" w:rsidRPr="005645FD" w:rsidRDefault="00D07C8F" w:rsidP="005645FD">
      <w:pPr>
        <w:spacing w:line="360" w:lineRule="auto"/>
        <w:rPr>
          <w:b/>
          <w:sz w:val="24"/>
          <w:szCs w:val="24"/>
        </w:rPr>
      </w:pPr>
    </w:p>
    <w:p w:rsidR="009A1C1D" w:rsidRDefault="001E2235" w:rsidP="005645F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3" w:hangingChars="350" w:hanging="843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E2235">
        <w:rPr>
          <w:rFonts w:ascii="宋体" w:eastAsia="宋体" w:hAnsi="宋体" w:cs="Times New Roman" w:hint="eastAsia"/>
          <w:b/>
          <w:sz w:val="24"/>
          <w:szCs w:val="24"/>
        </w:rPr>
        <w:t>子瞻和陶渊明诗集引</w:t>
      </w:r>
    </w:p>
    <w:p w:rsidR="001E2235" w:rsidRPr="001E2235" w:rsidRDefault="001E2235" w:rsidP="005645F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3" w:hangingChars="350" w:hanging="843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E2235">
        <w:rPr>
          <w:rFonts w:ascii="宋体" w:eastAsia="宋体" w:hAnsi="宋体" w:cs="Times New Roman" w:hint="eastAsia"/>
          <w:b/>
          <w:sz w:val="24"/>
          <w:szCs w:val="24"/>
        </w:rPr>
        <w:t>苏辙</w:t>
      </w:r>
    </w:p>
    <w:p w:rsidR="001E2235" w:rsidRPr="001E2235" w:rsidRDefault="001E2235" w:rsidP="005645F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smartTag w:uri="urn:schemas-microsoft-com:office:smarttags" w:element="PersonName">
        <w:smartTagPr>
          <w:attr w:name="ProductID" w:val="东坡"/>
        </w:smartTagPr>
        <w:r w:rsidRPr="001E2235">
          <w:rPr>
            <w:rFonts w:ascii="宋体" w:eastAsia="宋体" w:hAnsi="宋体" w:cs="Times New Roman" w:hint="eastAsia"/>
            <w:sz w:val="24"/>
            <w:szCs w:val="24"/>
          </w:rPr>
          <w:t>东坡</w:t>
        </w:r>
      </w:smartTag>
      <w:r w:rsidRPr="001E2235">
        <w:rPr>
          <w:rFonts w:ascii="宋体" w:eastAsia="宋体" w:hAnsi="宋体" w:cs="Times New Roman" w:hint="eastAsia"/>
          <w:sz w:val="24"/>
          <w:szCs w:val="24"/>
        </w:rPr>
        <w:t>先生谪居</w:t>
      </w:r>
      <w:proofErr w:type="gramStart"/>
      <w:r w:rsidRPr="001E2235">
        <w:rPr>
          <w:rFonts w:ascii="宋体" w:eastAsia="宋体" w:hAnsi="宋体" w:cs="Times New Roman" w:hint="eastAsia"/>
          <w:sz w:val="24"/>
          <w:szCs w:val="24"/>
        </w:rPr>
        <w:t>儋</w:t>
      </w:r>
      <w:proofErr w:type="gramEnd"/>
      <w:r w:rsidRPr="001E2235">
        <w:rPr>
          <w:rFonts w:ascii="宋体" w:eastAsia="宋体" w:hAnsi="宋体" w:cs="Times New Roman" w:hint="eastAsia"/>
          <w:sz w:val="24"/>
          <w:szCs w:val="24"/>
        </w:rPr>
        <w:t>耳，置家罗浮之下，独与幼子</w:t>
      </w:r>
      <w:proofErr w:type="gramStart"/>
      <w:r w:rsidRPr="001E2235">
        <w:rPr>
          <w:rFonts w:ascii="宋体" w:eastAsia="宋体" w:hAnsi="宋体" w:cs="Times New Roman" w:hint="eastAsia"/>
          <w:sz w:val="24"/>
          <w:szCs w:val="24"/>
        </w:rPr>
        <w:t>过负担</w:t>
      </w:r>
      <w:proofErr w:type="gramEnd"/>
      <w:r w:rsidRPr="001E2235">
        <w:rPr>
          <w:rFonts w:ascii="宋体" w:eastAsia="宋体" w:hAnsi="宋体" w:cs="Times New Roman" w:hint="eastAsia"/>
          <w:sz w:val="24"/>
          <w:szCs w:val="24"/>
        </w:rPr>
        <w:t>渡海。</w:t>
      </w:r>
      <w:proofErr w:type="gramStart"/>
      <w:r w:rsidRPr="001E2235">
        <w:rPr>
          <w:rFonts w:ascii="宋体" w:eastAsia="宋体" w:hAnsi="宋体" w:cs="Times New Roman" w:hint="eastAsia"/>
          <w:sz w:val="24"/>
          <w:szCs w:val="24"/>
        </w:rPr>
        <w:t>葺</w:t>
      </w:r>
      <w:proofErr w:type="gramEnd"/>
      <w:r w:rsidRPr="001E2235">
        <w:rPr>
          <w:rFonts w:ascii="宋体" w:eastAsia="宋体" w:hAnsi="宋体" w:cs="Times New Roman" w:hint="eastAsia"/>
          <w:sz w:val="24"/>
          <w:szCs w:val="24"/>
        </w:rPr>
        <w:t>茅竹而居之，日淡荼芋，而华屋玉食之念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不存在于胸中。平生无所嗜好，以图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22225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史为园囿，文章为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鼓吹</w:t>
      </w:r>
      <w:r w:rsidRPr="001E2235">
        <w:rPr>
          <w:rFonts w:ascii="宋体" w:eastAsia="宋体" w:hAnsi="宋体" w:cs="Times New Roman" w:hint="eastAsia"/>
          <w:sz w:val="24"/>
          <w:szCs w:val="24"/>
        </w:rPr>
        <w:t>，至此亦皆罢去。独喜为诗，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精深</w:t>
      </w:r>
      <w:r w:rsidRPr="001E2235">
        <w:rPr>
          <w:rFonts w:ascii="宋体" w:eastAsia="宋体" w:hAnsi="宋体" w:cs="Times New Roman" w:hint="eastAsia"/>
          <w:sz w:val="24"/>
          <w:szCs w:val="24"/>
        </w:rPr>
        <w:t>华妙，不见老人衰惫之气。</w:t>
      </w:r>
    </w:p>
    <w:p w:rsidR="001E2235" w:rsidRPr="001E2235" w:rsidRDefault="001E2235" w:rsidP="005645F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是时，辙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亦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迁</w:t>
      </w:r>
      <w:r w:rsidRPr="001E2235">
        <w:rPr>
          <w:rFonts w:ascii="宋体" w:eastAsia="宋体" w:hAnsi="宋体" w:cs="Times New Roman" w:hint="eastAsia"/>
          <w:sz w:val="24"/>
          <w:szCs w:val="24"/>
        </w:rPr>
        <w:t>海康，书来告曰：“古之诗人有拟古之作矣，未有追和古人者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也</w:t>
      </w:r>
      <w:r w:rsidRPr="001E2235">
        <w:rPr>
          <w:rFonts w:ascii="宋体" w:eastAsia="宋体" w:hAnsi="宋体" w:cs="Times New Roman" w:hint="eastAsia"/>
          <w:sz w:val="24"/>
          <w:szCs w:val="24"/>
        </w:rPr>
        <w:t>。追和古人，则始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于</w:t>
      </w:r>
      <w:r w:rsidRPr="001E2235">
        <w:rPr>
          <w:rFonts w:ascii="宋体" w:eastAsia="宋体" w:hAnsi="宋体" w:cs="Times New Roman" w:hint="eastAsia"/>
          <w:sz w:val="24"/>
          <w:szCs w:val="24"/>
        </w:rPr>
        <w:t>东坡。吾于诗人，无所甚好，独好渊明之诗。渊明作诗不多，</w:t>
      </w:r>
      <w:r w:rsidRPr="001E2235">
        <w:rPr>
          <w:rFonts w:ascii="宋体" w:eastAsia="宋体" w:hAnsi="宋体" w:cs="Times New Roman" w:hint="eastAsia"/>
          <w:sz w:val="24"/>
          <w:szCs w:val="24"/>
          <w:u w:val="single"/>
        </w:rPr>
        <w:t>然其诗质而实绮，癯而实腴，</w:t>
      </w:r>
      <w:r w:rsidRPr="001E2235">
        <w:rPr>
          <w:rFonts w:ascii="宋体" w:eastAsia="宋体" w:hAnsi="宋体" w:cs="Times New Roman" w:hint="eastAsia"/>
          <w:sz w:val="24"/>
          <w:szCs w:val="24"/>
        </w:rPr>
        <w:t>自曹、刘、鲍、谢、李、杜诸人皆莫及也。吾前后和其诗凡百</w:t>
      </w:r>
      <w:r w:rsidRPr="001E2235">
        <w:rPr>
          <w:rFonts w:ascii="宋体" w:eastAsia="宋体" w:hAnsi="宋体" w:cs="Times New Roman" w:hint="eastAsia"/>
          <w:sz w:val="24"/>
          <w:szCs w:val="24"/>
        </w:rPr>
        <w:lastRenderedPageBreak/>
        <w:t>数十篇，至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其得意</w:t>
      </w:r>
      <w:r w:rsidRPr="001E2235">
        <w:rPr>
          <w:rFonts w:ascii="宋体" w:eastAsia="宋体" w:hAnsi="宋体" w:cs="Times New Roman" w:hint="eastAsia"/>
          <w:sz w:val="24"/>
          <w:szCs w:val="24"/>
        </w:rPr>
        <w:t>，自谓不甚愧渊明。今将集而并录之，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以</w:t>
      </w:r>
      <w:r w:rsidRPr="001E2235">
        <w:rPr>
          <w:rFonts w:ascii="宋体" w:eastAsia="宋体" w:hAnsi="宋体" w:cs="Times New Roman" w:hint="eastAsia"/>
          <w:sz w:val="24"/>
          <w:szCs w:val="24"/>
        </w:rPr>
        <w:t>遗</w:t>
      </w:r>
      <w:smartTag w:uri="urn:schemas-microsoft-com:office:smarttags" w:element="PersonName">
        <w:smartTagPr>
          <w:attr w:name="ProductID" w:val="后之"/>
        </w:smartTagPr>
        <w:r w:rsidRPr="001E2235">
          <w:rPr>
            <w:rFonts w:ascii="宋体" w:eastAsia="宋体" w:hAnsi="宋体" w:cs="Times New Roman" w:hint="eastAsia"/>
            <w:sz w:val="24"/>
            <w:szCs w:val="24"/>
          </w:rPr>
          <w:t>后之</w:t>
        </w:r>
      </w:smartTag>
      <w:r w:rsidRPr="001E2235">
        <w:rPr>
          <w:rFonts w:ascii="宋体" w:eastAsia="宋体" w:hAnsi="宋体" w:cs="Times New Roman" w:hint="eastAsia"/>
          <w:sz w:val="24"/>
          <w:szCs w:val="24"/>
        </w:rPr>
        <w:t>君子，子为我志之。然吾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于</w:t>
      </w:r>
      <w:r w:rsidRPr="001E2235">
        <w:rPr>
          <w:rFonts w:ascii="宋体" w:eastAsia="宋体" w:hAnsi="宋体" w:cs="Times New Roman" w:hint="eastAsia"/>
          <w:sz w:val="24"/>
          <w:szCs w:val="24"/>
        </w:rPr>
        <w:t>渊明，岂独好其诗也哉？如其为人，实有感焉。渊明临终，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疏</w:t>
      </w:r>
      <w:r w:rsidRPr="001E2235">
        <w:rPr>
          <w:rFonts w:ascii="宋体" w:eastAsia="宋体" w:hAnsi="宋体" w:cs="Times New Roman" w:hint="eastAsia"/>
          <w:sz w:val="24"/>
          <w:szCs w:val="24"/>
        </w:rPr>
        <w:t>告俨等：‘吾少而穷苦，每以家贫，东西游走。性刚才拙，与物多忤，自量为己必贻俗患，黾勉①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辞世</w:t>
      </w:r>
      <w:r w:rsidRPr="001E2235">
        <w:rPr>
          <w:rFonts w:ascii="宋体" w:eastAsia="宋体" w:hAnsi="宋体" w:cs="Times New Roman" w:hint="eastAsia"/>
          <w:sz w:val="24"/>
          <w:szCs w:val="24"/>
        </w:rPr>
        <w:t>，使汝等幼而饥寒。’渊明此语，盖实录也。吾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今真有此病而不早自知，半生出仕，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以</w:t>
      </w:r>
      <w:r w:rsidRPr="001E2235">
        <w:rPr>
          <w:rFonts w:ascii="宋体" w:eastAsia="宋体" w:hAnsi="宋体" w:cs="Times New Roman" w:hint="eastAsia"/>
          <w:sz w:val="24"/>
          <w:szCs w:val="24"/>
        </w:rPr>
        <w:t>犯世患，此所以深服渊明，欲以晚节师范其万一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也</w:t>
      </w:r>
      <w:r w:rsidRPr="001E2235">
        <w:rPr>
          <w:rFonts w:ascii="宋体" w:eastAsia="宋体" w:hAnsi="宋体" w:cs="Times New Roman" w:hint="eastAsia"/>
          <w:sz w:val="24"/>
          <w:szCs w:val="24"/>
        </w:rPr>
        <w:t>。”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嗟夫！渊明不肯为五斗米一束带见乡里小人，</w:t>
      </w:r>
      <w:r w:rsidRPr="001E2235">
        <w:rPr>
          <w:rFonts w:ascii="宋体" w:eastAsia="宋体" w:hAnsi="宋体" w:cs="Times New Roman" w:hint="eastAsia"/>
          <w:sz w:val="24"/>
          <w:szCs w:val="24"/>
          <w:u w:val="single"/>
        </w:rPr>
        <w:t>而子瞻出仕三十余年，为狱吏所折困，终不能悛，以陷于大难</w:t>
      </w:r>
      <w:r w:rsidRPr="001E2235">
        <w:rPr>
          <w:rFonts w:ascii="宋体" w:eastAsia="宋体" w:hAnsi="宋体" w:cs="Times New Roman" w:hint="eastAsia"/>
          <w:sz w:val="24"/>
          <w:szCs w:val="24"/>
        </w:rPr>
        <w:t>，乃欲以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桑榆之末景，自托于渊明，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其</w:t>
      </w:r>
      <w:r w:rsidRPr="001E2235">
        <w:rPr>
          <w:rFonts w:ascii="宋体" w:eastAsia="宋体" w:hAnsi="宋体" w:cs="Times New Roman" w:hint="eastAsia"/>
          <w:sz w:val="24"/>
          <w:szCs w:val="24"/>
        </w:rPr>
        <w:t>谁肯信之？虽然，子瞻之仕，其出入进退，犹可考也。</w:t>
      </w:r>
      <w:smartTag w:uri="urn:schemas-microsoft-com:office:smarttags" w:element="PersonName">
        <w:smartTagPr>
          <w:attr w:name="ProductID" w:val="后之"/>
        </w:smartTagPr>
        <w:r w:rsidRPr="001E2235">
          <w:rPr>
            <w:rFonts w:ascii="宋体" w:eastAsia="宋体" w:hAnsi="宋体" w:cs="Times New Roman" w:hint="eastAsia"/>
            <w:sz w:val="24"/>
            <w:szCs w:val="24"/>
          </w:rPr>
          <w:t>后之</w:t>
        </w:r>
      </w:smartTag>
      <w:r w:rsidRPr="001E2235">
        <w:rPr>
          <w:rFonts w:ascii="宋体" w:eastAsia="宋体" w:hAnsi="宋体" w:cs="Times New Roman" w:hint="eastAsia"/>
          <w:sz w:val="24"/>
          <w:szCs w:val="24"/>
        </w:rPr>
        <w:t>君子，其必在以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处</w:t>
      </w:r>
      <w:r w:rsidRPr="001E2235">
        <w:rPr>
          <w:rFonts w:ascii="宋体" w:eastAsia="宋体" w:hAnsi="宋体" w:cs="Times New Roman" w:hint="eastAsia"/>
          <w:sz w:val="24"/>
          <w:szCs w:val="24"/>
        </w:rPr>
        <w:t>之矣。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辙少而无师，子瞻既冠而学成，先君命辙师焉。子瞻尝称辙诗有古人之风，自以为不若也。</w:t>
      </w:r>
      <w:r w:rsidRPr="001E2235">
        <w:rPr>
          <w:rFonts w:ascii="宋体" w:eastAsia="宋体" w:hAnsi="宋体" w:cs="Times New Roman" w:hint="eastAsia"/>
          <w:sz w:val="24"/>
          <w:szCs w:val="24"/>
          <w:u w:val="single"/>
        </w:rPr>
        <w:t>然自其斥居东坡，其学日进，沛然如川之方至</w:t>
      </w:r>
      <w:r w:rsidRPr="001E2235">
        <w:rPr>
          <w:rFonts w:ascii="宋体" w:eastAsia="宋体" w:hAnsi="宋体" w:cs="Times New Roman" w:hint="eastAsia"/>
          <w:sz w:val="24"/>
          <w:szCs w:val="24"/>
        </w:rPr>
        <w:t>。其诗比杜子美、李太白为有余，遂与渊明比。辙虽驰骤从之，常出其后，其和渊明，辙继之者，亦一二焉。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Chars="300" w:left="750" w:hangingChars="50" w:hanging="12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（略有删节）</w:t>
      </w:r>
      <w:r w:rsidRPr="001E2235">
        <w:rPr>
          <w:rFonts w:ascii="宋体" w:eastAsia="宋体" w:hAnsi="宋体" w:cs="Times New Roman"/>
          <w:color w:val="FFFFFF"/>
          <w:sz w:val="24"/>
          <w:szCs w:val="24"/>
        </w:rPr>
        <w:t>[</w:t>
      </w:r>
      <w:r w:rsidR="009A1C1D">
        <w:rPr>
          <w:rFonts w:ascii="宋体" w:eastAsia="宋体" w:hAnsi="宋体" w:cs="Times New Roman"/>
          <w:color w:val="FFFFFF"/>
          <w:sz w:val="24"/>
          <w:szCs w:val="24"/>
        </w:rPr>
        <w:t>来</w:t>
      </w:r>
    </w:p>
    <w:p w:rsid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 xml:space="preserve">    [注]①黾勉（</w:t>
      </w:r>
      <w:r w:rsidRPr="001E2235">
        <w:rPr>
          <w:rFonts w:ascii="宋体" w:eastAsia="宋体" w:hAnsi="宋体" w:cs="Times New Roman"/>
          <w:sz w:val="24"/>
          <w:szCs w:val="24"/>
        </w:rPr>
        <w:t>m</w:t>
      </w:r>
      <w:r w:rsidRPr="001E2235">
        <w:rPr>
          <w:rFonts w:ascii="宋体" w:eastAsia="宋体" w:hAnsi="宋体" w:cs="Times New Roman" w:hint="eastAsia"/>
          <w:sz w:val="24"/>
          <w:szCs w:val="24"/>
        </w:rPr>
        <w:t>ǐ</w:t>
      </w:r>
      <w:proofErr w:type="spellStart"/>
      <w:r w:rsidRPr="001E2235">
        <w:rPr>
          <w:rFonts w:ascii="宋体" w:eastAsia="宋体" w:hAnsi="宋体" w:cs="Times New Roman"/>
          <w:sz w:val="24"/>
          <w:szCs w:val="24"/>
        </w:rPr>
        <w:t>nmi</w:t>
      </w:r>
      <w:proofErr w:type="spellEnd"/>
      <w:r w:rsidRPr="001E2235">
        <w:rPr>
          <w:rFonts w:ascii="宋体" w:eastAsia="宋体" w:hAnsi="宋体" w:cs="Times New Roman" w:hint="eastAsia"/>
          <w:sz w:val="24"/>
          <w:szCs w:val="24"/>
        </w:rPr>
        <w:t>ǎ</w:t>
      </w:r>
      <w:r w:rsidRPr="001E2235">
        <w:rPr>
          <w:rFonts w:ascii="宋体" w:eastAsia="宋体" w:hAnsi="宋体" w:cs="Times New Roman"/>
          <w:sz w:val="24"/>
          <w:szCs w:val="24"/>
        </w:rPr>
        <w:t>n</w:t>
      </w:r>
      <w:r w:rsidRPr="001E2235">
        <w:rPr>
          <w:rFonts w:ascii="宋体" w:eastAsia="宋体" w:hAnsi="宋体" w:cs="Times New Roman" w:hint="eastAsia"/>
          <w:sz w:val="24"/>
          <w:szCs w:val="24"/>
        </w:rPr>
        <w:t>）：努力。</w:t>
      </w:r>
    </w:p>
    <w:p w:rsidR="009A1C1D" w:rsidRPr="001E2235" w:rsidRDefault="009A1C1D" w:rsidP="009A1C1D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5645FD">
        <w:rPr>
          <w:rFonts w:ascii="黑体" w:eastAsia="黑体" w:hAnsi="黑体" w:hint="eastAsia"/>
          <w:b/>
          <w:sz w:val="24"/>
          <w:szCs w:val="24"/>
        </w:rPr>
        <w:t>【学习任务】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1．下列句子中加点的词的解释，正确的一项是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（    ）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A．是时，辙亦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迁</w:t>
      </w:r>
      <w:r w:rsidRPr="001E2235">
        <w:rPr>
          <w:rFonts w:ascii="宋体" w:eastAsia="宋体" w:hAnsi="宋体" w:cs="Times New Roman" w:hint="eastAsia"/>
          <w:sz w:val="24"/>
          <w:szCs w:val="24"/>
        </w:rPr>
        <w:t>海康    迁：搬家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B．渊明临终，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疏</w:t>
      </w:r>
      <w:r w:rsidRPr="001E2235">
        <w:rPr>
          <w:rFonts w:ascii="宋体" w:eastAsia="宋体" w:hAnsi="宋体" w:cs="Times New Roman" w:hint="eastAsia"/>
          <w:sz w:val="24"/>
          <w:szCs w:val="24"/>
        </w:rPr>
        <w:t>告俨等    疏：奏章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C．性刚才拙，与物多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忤</w:t>
      </w:r>
      <w:r w:rsidRPr="001E2235">
        <w:rPr>
          <w:rFonts w:ascii="宋体" w:eastAsia="宋体" w:hAnsi="宋体" w:cs="Times New Roman" w:hint="eastAsia"/>
          <w:sz w:val="24"/>
          <w:szCs w:val="24"/>
        </w:rPr>
        <w:t>忤：感触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D．其必有以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处</w:t>
      </w:r>
      <w:r w:rsidRPr="001E2235">
        <w:rPr>
          <w:rFonts w:ascii="宋体" w:eastAsia="宋体" w:hAnsi="宋体" w:cs="Times New Roman" w:hint="eastAsia"/>
          <w:sz w:val="24"/>
          <w:szCs w:val="24"/>
        </w:rPr>
        <w:t>之矣        处：立身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2．下列各组句子中，加点的词的意义和用法都相同的一组是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（    ）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/>
          <w:color w:val="FFFFFF"/>
          <w:sz w:val="24"/>
          <w:szCs w:val="24"/>
        </w:rPr>
        <w:t>[来源:学+科+网][来源:学。科。网Z。X。X。K]</w:t>
      </w:r>
      <w:r w:rsidR="008B2828">
        <w:rPr>
          <w:rFonts w:ascii="宋体" w:eastAsia="宋体" w:hAnsi="宋体" w:cs="Times New Roman"/>
          <w:noProof/>
          <w:sz w:val="24"/>
          <w:szCs w:val="24"/>
        </w:rPr>
        <w:pict>
          <v:group id="组合 28" o:spid="_x0000_s1026" alt="说明: 学科网(www.zxxk.com)--教育资源门户，提供试卷、教案、课件、论文、素材及各类教学资源下载，还有大量而丰富的教学相关资讯！" style="position:absolute;left:0;text-align:left;margin-left:204.9pt;margin-top:2.75pt;width:188.85pt;height:46.8pt;z-index:251660288;mso-position-horizontal-relative:text;mso-position-vertical-relative:text" coordorigin="1282,7091" coordsize="3777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kdvwQAAJMPAAAOAAAAZHJzL2Uyb0RvYy54bWzsV1tv3EQUfkfiP4z8BA/O2l7vxVacKtnN&#10;RkgBKrX8gFlf1qa2x4ydeFOE1KKgBgjK9qHcChJIiPJCw71R05QfQ/bSp/4Fzsx4b6kCVSLloaof&#10;rLmeOZfvfGdm8VI3CtGmS9OAxJakLigScmObOEHcsaR3rrbkuoTSDMcODknsWtKWm0qXll59ZTFP&#10;TFcjPgkdlyIQEqdmnliSn2WJWSqltu9GOF0giRvDpEdohDPo0k7JoTgH6VFY0hSlWsoJdRJKbDdN&#10;YbQpJqUlLt/zXDt72/NSN0OhJYFuGf9T/m+zf2lpEZsdihM/sAs18Bm0iHAQw6ETUU2cYbRBg2dE&#10;RYFNSUq8bMEmUYl4XmC73AawRlVOWLNGyUbCbemYeSeZuAlce8JPZxZrv7V5maLAsSQNIhXjCGI0&#10;PNzu93YQG3Dc1AZv9X/+cXjv9vDo9mt5ni9c73avMfVfl+XBna9GH/42+nN78LD35IufBjsPnj7a&#10;Hez1jh/fHe3f6X/24J8bN2HN4PsdaIz2Hx8f/sUa9x8OPr8FjeEf3w2+7fX3Pun3toe/HsJKOElI&#10;Oz74dHR0BNJGf385+Obj/g/3ntzaG93YPT74pb+/O/x6Wywe3j3of/Q7bBnd33/66CaLZ550TDBr&#10;jSZXkstUBAWa68S+lsJ06eQ863fEYtTO3yQOuABvZITHs+vRiImASKEuh83WBDZuN0M2DGplo142&#10;KhKyYa5i6OVqgSvbB/CxbapW1yQEszXFUAXmbH+12F6u1Wpir1GusskSNsWxXNVCNWYXpEg6RUF6&#10;PhRc8XHicnClzF1jFBhjFFxl5q2QLqoJp/JVzKMo68IwGMUdlArHopg0fBx33GVKSe672AH1uKlg&#10;xGSrMCJlQv7P01OXaTrXAJtjf9fKha/1an3OX9hMaJqtuSRCrGFJFPKfa4k319NMuHa8hEU1Jq0g&#10;DGEcm2E8NwAxECNwKGxlc+x4ntLvG4qxWl+t67KuVVdlXWk25eVWQ5erLbVWaZabjUZT/YCdq+qm&#10;HziOG7NjxvSi6s8XuILoBDFMCCYlYeAwcUyllHbajZCiTQz01uJf4ZCZZaV5NTi+wJYTJqmarqxo&#10;htyq1muy3tIrslFT6rKiGitGVdENvdmaN2k9iN3zm4RySzIqWkVg6VTbFP49axs2oyCDAhIGkSXV&#10;J4uwyRC4Gjs8tBkOQtGecQVTf+oKCPc40ByvDKICrFm33QUpDMRt4mwBcikBZEEtgaoHDZ/Q6xLK&#10;oYJYUvreBqauhMI3YkC/oeo6Kzm8oyqgnYTo7Eybd/RKTYMZHNsgypKycbORiTK1kdCg48NJIt9i&#10;sgzc5AUczVOtOK9xfrggoiiDzqJcMH04mSCejXPpDhCdJd4zEUHVAE6a406WiYx4VaUggqqm/zcR&#10;hK6XrVBsM8LDJmcD1ug4hQ3YeVeVkBeFUPwhmZAOmOQi59cAiU/XVBjcimMLiQCjU+nl3EiHy0AB&#10;6NPA/eJT1ul5ep7kLFLwBUpOALNIzkkVNxhSZ3Lzgqr46clbZtckfmU6ee2ZJtHLMj6tiDO1S5R/&#10;kQsvy/hzl3H+zOF30mndPFs1v6hKzh8A8PLjF5XilcqelrN9Xvmnb+mlfwEAAP//AwBQSwMEFAAG&#10;AAgAAAAhAJMwao7gAAAACAEAAA8AAABkcnMvZG93bnJldi54bWxMj0FLw0AQhe+C/2EZwZvdRI1t&#10;0kxKKeqpCLaC9DbNTpPQ7G7IbpP037ue9DaP93jvm3w16VYM3LvGGoR4FoFgU1rVmArha//2sADh&#10;PBlFrTWMcGUHq+L2JqdM2dF88rDzlQglxmWEUHvfZVK6smZNbmY7NsE72V6TD7KvpOppDOW6lY9R&#10;9CI1NSYs1NTxpubyvLtohPeRxvVT/Dpsz6fN9bBPPr63MSPe303rJQjPk/8Lwy9+QIciMB3txSgn&#10;WoTnKA3oHiFJQAR/vpiH44iQpjHIIpf/Hyh+AAAA//8DAFBLAQItABQABgAIAAAAIQC2gziS/gAA&#10;AOEBAAATAAAAAAAAAAAAAAAAAAAAAABbQ29udGVudF9UeXBlc10ueG1sUEsBAi0AFAAGAAgAAAAh&#10;ADj9If/WAAAAlAEAAAsAAAAAAAAAAAAAAAAALwEAAF9yZWxzLy5yZWxzUEsBAi0AFAAGAAgAAAAh&#10;ALX42R2/BAAAkw8AAA4AAAAAAAAAAAAAAAAALgIAAGRycy9lMm9Eb2MueG1sUEsBAi0AFAAGAAgA&#10;AAAhAJMwao7gAAAACAEAAA8AAAAAAAAAAAAAAAAAGQcAAGRycy9kb3ducmV2LnhtbFBLBQYAAAAA&#10;BAAEAPMAAAAm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1282;top:7247;width:73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6y8MA&#10;AADbAAAADwAAAGRycy9kb3ducmV2LnhtbESPQWvCQBCF74L/YRmhN93ooWh0lVJQS6UH04DXITsm&#10;0exs2N2a1F/fFYQeH2/e9+atNr1pxI2cry0rmE4SEMSF1TWXCvLv7XgOwgdkjY1lUvBLHjbr4WCF&#10;qbYdH+mWhVJECPsUFVQhtKmUvqjIoJ/Yljh6Z+sMhihdKbXDLsJNI2dJ8ioN1hwbKmzpvaLimv2Y&#10;+EZ2+joc0N336C87Hbpr89nlSr2M+rcliEB9+D9+pj+0gtkCHlsiA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6y8MAAADbAAAADwAAAAAAAAAAAAAAAACYAgAAZHJzL2Rv&#10;d25yZXYueG1sUEsFBgAAAAAEAAQA9QAAAIgDAAAAAA==&#10;" filled="f" stroked="f">
              <v:textbox inset=",.3mm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</w:rPr>
                      <w:t>．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8" o:spid="_x0000_s1028" type="#_x0000_t87" style="position:absolute;left:1699;top:7091;width:105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K68IA&#10;AADbAAAADwAAAGRycy9kb3ducmV2LnhtbERPTWvCQBC9F/wPywheim6iICW6SikE0hwqavU8ZKdJ&#10;MDubZrcm9de7B8Hj432vt4NpxJU6V1tWEM8iEMSF1TWXCr6P6fQNhPPIGhvLpOCfHGw3o5c1Jtr2&#10;vKfrwZcihLBLUEHlfZtI6YqKDLqZbYkD92M7gz7ArpS6wz6Em0bOo2gpDdYcGips6aOi4nL4Mwr8&#10;Kf4qhpv9xfTzHGXxa77fXXKlJuPhfQXC0+Cf4oc70woWYX34En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grrwgAAANsAAAAPAAAAAAAAAAAAAAAAAJgCAABkcnMvZG93&#10;bnJldi54bWxQSwUGAAAAAAQABAD1AAAAhwMAAAAA&#10;"/>
            <v:shape id="Text Box 9" o:spid="_x0000_s1029" type="#_x0000_t202" style="position:absolute;left:1699;top:7091;width:3360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z9sMA&#10;AADbAAAADwAAAGRycy9kb3ducmV2LnhtbESPQWvCQBSE74L/YXkFb7qJgkjqGqwgiiebas+P7GsS&#10;zL4N2TWJ/fVdoeBxmJlvmHU6mFp01LrKsoJ4FoEgzq2uuFBw+dpPVyCcR9ZYWyYFD3KQbsajNSba&#10;9vxJXeYLESDsElRQet8kUrq8JINuZhvi4P3Y1qAPsi2kbrEPcFPLeRQtpcGKw0KJDe1Kym/Z3SgY&#10;Lr8ZX09sH7t9dmiu5++Pw3Ku1ORt2L6D8DT4V/i/fdQKFjE8v4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z9sMAAADbAAAADwAAAAAAAAAAAAAAAACYAgAAZHJzL2Rv&#10;d25yZXYueG1sUEsFBgAAAAAEAAQA9QAAAIgDAAAAAA==&#10;" filled="f" stroked="f">
              <v:textbox inset=",0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追和古人，则始</w:t>
                    </w:r>
                    <w:r>
                      <w:rPr>
                        <w:rFonts w:hint="eastAsia"/>
                        <w:em w:val="dot"/>
                      </w:rPr>
                      <w:t>于</w:t>
                    </w:r>
                    <w:r>
                      <w:rPr>
                        <w:rFonts w:hint="eastAsia"/>
                      </w:rPr>
                      <w:t>东坡</w:t>
                    </w:r>
                  </w:p>
                  <w:p w:rsidR="001E2235" w:rsidRDefault="001E2235" w:rsidP="001E2235">
                    <w:r>
                      <w:rPr>
                        <w:rFonts w:hint="eastAsia"/>
                      </w:rPr>
                      <w:t>然吾</w:t>
                    </w:r>
                    <w:r>
                      <w:rPr>
                        <w:rFonts w:hint="eastAsia"/>
                        <w:em w:val="dot"/>
                      </w:rPr>
                      <w:t>于</w:t>
                    </w:r>
                    <w:r>
                      <w:rPr>
                        <w:rFonts w:hint="eastAsia"/>
                      </w:rPr>
                      <w:t>渊明，岂独好其诗也哉？</w:t>
                    </w:r>
                  </w:p>
                </w:txbxContent>
              </v:textbox>
            </v:shape>
          </v:group>
        </w:pict>
      </w:r>
      <w:r w:rsidR="008B2828">
        <w:rPr>
          <w:rFonts w:ascii="宋体" w:eastAsia="宋体" w:hAnsi="宋体" w:cs="Times New Roman"/>
          <w:noProof/>
          <w:sz w:val="24"/>
          <w:szCs w:val="24"/>
        </w:rPr>
        <w:pict>
          <v:group id="组合 24" o:spid="_x0000_s1030" alt="说明: 学科网(www.zxxk.com)--教育资源门户，提供试卷、教案、课件、论文、素材及各类教学资源下载，还有大量而丰富的教学相关资讯！" style="position:absolute;left:0;text-align:left;margin-left:15.9pt;margin-top:2.75pt;width:188.85pt;height:46.8pt;z-index:251659264;mso-position-horizontal-relative:text;mso-position-vertical-relative:text" coordorigin="1282,7091" coordsize="3777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VwAQAAJoPAAAOAAAAZHJzL2Uyb0RvYy54bWzsV9tu3EQYvkfiHUa+ggtnba/Xu7biVMlu&#10;tqoUoFLLA8z6sDa1PWbsxJsipBYFNUBQ0otyKkggIcoNDedGTVMehuyhV30F/pnx7iYbRUAi5aKq&#10;L6zxHP7j93//eP5SL47QmkezkCS2pM4pEvISh7hh0rWlt6+35YaEshwnLo5I4tnSupdJlxZefWW+&#10;SC1PIwGJXI8iEJJkVpHaUpDnqVWpZE7gxTibI6mXwKJPaIxz+KTdiktxAdLjqKIpilEpCHVTShwv&#10;y2C2JRalBS7f9z0nf8v3My9HkS2BbTl/U/7usHdlYR5bXYrTIHRKM/AZrIhxmIDSiagWzjFapeEJ&#10;UXHoUJIRP59zSFwhvh86HvcBvFGVGW8uU7Kacl+6VtFNJ2GC0M7E6cxinTfXrlIUurak6RJKcAw5&#10;Gu5v9Hc2EZtwvcyBaPV/+mH44O7w4O5rRVHM3ez1bjDzX5flwb0vRx/8OvpjY/B459nnPw42Hz1/&#10;sjXY3jl8en+0e6//6aO/b92GPYPvNmEw2n16uP8nGzx8PPjsDgyGv387+Ganv/1xf2dj+Ms+7ARN&#10;Qtrh3iejgwOQNvrri8HXH/W/f/Dszvbo1tbh3s/93a3hVxti8/D+Xv/D3+DI6OHu8ye3WT6LtGuB&#10;W5dpei29SkVSYLhCnBsZLFdm19l3V2xGneIN4kII8GpOeD57Po2ZCMgU6nHYrE9g4/Vy5MCkVjUb&#10;VbMmIQfWaqZeNUpcOQGAjx1TtYYmIVitK6YqMOcEy+Xxar1eF2fNqsEWK9gSarmppWnMLyiRbIqC&#10;7HwouBbg1OPgyli4xigANwQKrjP3lkgPVUVQ+S4WUZT3YBqc4gHKRGBRQpoBTrreIqWkCDzsgnnc&#10;VXBiclQ4kTEh/xbpacg0vS5CNo53vVrGWjcax+KFrZRm+WWPxIgNbIlC/XMr8dpKlovQjrewrCak&#10;HUYRzGMrSo5NQA7EDCiFo2yNqecl/Z6pmMuN5YYu65qxLOtKqyUvtpu6bLTVeq1VbTWbLfV9plfV&#10;rSB0XS9hasb0our/LXEl0QlimBBMRqLQZeKYSRntdpoRRWsY6K3NnzIgR7ZVjpvB8QW+zLikarqy&#10;pJly22jUZb2t12SzrjRkRTWXTEPRTb3VPu7SSph453cJFbZk1rSawNKpvin8OekbtuIwhwYShbEt&#10;NSabsMUQuJy4PLU5DiMxPhIKZv40FJDucaI5XhlEBVjzXqcn+JFpZ1juEHcdAEwJAAxaCjQ/GASE&#10;3pRQAY3ElrJ3VzH1JBRdSaAITFXXWefhH6oCRkqIHl3p8A+9VtdgBScOiLKlfDxs5qJbraY07Aag&#10;SZRdQhaBovyQg3pqFac3ThMXxRfGmC+YPZxTkD6OFNDKmIJLmmAleEY+MExzhkJZQTL+VZWSDwxo&#10;WUzDmD9P8EHk+fkSxQ7jPWxxUmCDrltyHnbfUSXkxxHcAaCmkA7Q5CKP7wEun+6pMdSVakuJYMCp&#10;LHNuwMOdoMT1aRh/8Znr9HI9T3GWJfgCFSfcK2aaeW2mNi+omZ9evFV2W+I3p9nbz7SIXnbzaWM8&#10;0sLELUDUwstu/v+6+eRSex7CuKhOzv8D4AeQt7byZ5X9YR795o11+ku98A8AAAD//wMAUEsDBBQA&#10;BgAIAAAAIQBvVKte3gAAAAcBAAAPAAAAZHJzL2Rvd25yZXYueG1sTM7BSsNAEAbgu+A7LCN4s5u1&#10;RkzMpJSinopgK4i3bXaahGZnQ3abpG/vetLbDP/wz1esZtuJkQbfOkZQiwQEceVMyzXC5/717gmE&#10;D5qN7hwTwoU8rMrrq0Lnxk38QeMu1CKWsM81QhNCn0vpq4as9gvXE8fs6AarQ1yHWppBT7HcdvI+&#10;SR6l1S3HD43uadNQddqdLcLbpKf1Ur2M29Nxc/nep+9fW0WItzfz+hlEoDn8HcMvP9KhjKaDO7Px&#10;okNYqigPCGkKIsYPSRaHA0KWKZBlIf/7yx8AAAD//wMAUEsBAi0AFAAGAAgAAAAhALaDOJL+AAAA&#10;4QEAABMAAAAAAAAAAAAAAAAAAAAAAFtDb250ZW50X1R5cGVzXS54bWxQSwECLQAUAAYACAAAACEA&#10;OP0h/9YAAACUAQAACwAAAAAAAAAAAAAAAAAvAQAAX3JlbHMvLnJlbHNQSwECLQAUAAYACAAAACEA&#10;kHag1cAEAACaDwAADgAAAAAAAAAAAAAAAAAuAgAAZHJzL2Uyb0RvYy54bWxQSwECLQAUAAYACAAA&#10;ACEAb1SrXt4AAAAHAQAADwAAAAAAAAAAAAAAAAAaBwAAZHJzL2Rvd25yZXYueG1sUEsFBgAAAAAE&#10;AAQA8wAAACUIAAAAAA==&#10;">
            <v:shape id="Text Box 3" o:spid="_x0000_s1031" type="#_x0000_t202" style="position:absolute;left:1282;top:7247;width:73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0wzsMA&#10;AADbAAAADwAAAGRycy9kb3ducmV2LnhtbESPQWvCQBCF74L/YRmhN90oVCS6SimopdKDacDrkB2T&#10;aHY27G5N6q/vCkKPjzfve/NWm9404kbO15YVTCcJCOLC6ppLBfn3drwA4QOyxsYyKfglD5v1cLDC&#10;VNuOj3TLQikihH2KCqoQ2lRKX1Rk0E9sSxy9s3UGQ5SulNphF+GmkbMkmUuDNceGClt6r6i4Zj8m&#10;vpGdvg4HdPc9+stOh+7afHa5Ui+j/m0JIlAf/o+f6Q+tYPYKjy0RAH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0wzsMAAADbAAAADwAAAAAAAAAAAAAAAACYAgAAZHJzL2Rv&#10;d25yZXYueG1sUEsFBgAAAAAEAAQA9QAAAIgDAAAAAA==&#10;" filled="f" stroked="f">
              <v:textbox inset=",.3mm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>．</w:t>
                    </w:r>
                  </w:p>
                </w:txbxContent>
              </v:textbox>
            </v:shape>
            <v:shape id="AutoShape 4" o:spid="_x0000_s1032" type="#_x0000_t87" style="position:absolute;left:1699;top:7091;width:105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h2cUA&#10;AADbAAAADwAAAGRycy9kb3ducmV2LnhtbESPQWvCQBSE7wX/w/IKvYhukkOQ6CaUgqAeWrTV8yP7&#10;mgSzb2N2TdL++m6h0OMwM98wm2IyrRiod41lBfEyAkFcWt1wpeDjfbtYgXAeWWNrmRR8kYMinz1s&#10;MNN25CMNJ1+JAGGXoYLa+y6T0pU1GXRL2xEH79P2Bn2QfSV1j2OAm1YmUZRKgw2HhRo7eqmpvJ7u&#10;RoE/x6/l9G1vuN1fol08Pxzfrgelnh6n5zUIT5P/D/+1d1pBksL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qHZxQAAANsAAAAPAAAAAAAAAAAAAAAAAJgCAABkcnMv&#10;ZG93bnJldi54bWxQSwUGAAAAAAQABAD1AAAAigMAAAAA&#10;"/>
            <v:shape id="Text Box 5" o:spid="_x0000_s1033" type="#_x0000_t202" style="position:absolute;left:1699;top:7091;width:3360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YxMQA&#10;AADbAAAADwAAAGRycy9kb3ducmV2LnhtbESPQWvCQBSE74L/YXmF3nTTHGyJbkIriKUnGxPPj+xr&#10;Epp9G7Krrv31bqHQ4zAz3zCbIphBXGhyvWUFT8sEBHFjdc+tguq4W7yAcB5Z42CZFNzIQZHPZxvM&#10;tL3yJ11K34oIYZehgs77MZPSNR0ZdEs7Ekfvy04GfZRTK/WE1wg3g0yTZCUN9hwXOhxp21HzXZ6N&#10;glD9lFx/sL1td+V+rA+nt/0qVerxIbyuQXgK/j/8137XCtJn+P0Sf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mMTEAAAA2wAAAA8AAAAAAAAAAAAAAAAAmAIAAGRycy9k&#10;b3ducmV2LnhtbFBLBQYAAAAABAAEAPUAAACJAwAAAAA=&#10;" filled="f" stroked="f">
              <v:textbox inset=",0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未有追和古人者</w:t>
                    </w:r>
                    <w:r>
                      <w:rPr>
                        <w:rFonts w:hint="eastAsia"/>
                        <w:em w:val="dot"/>
                      </w:rPr>
                      <w:t>也</w:t>
                    </w:r>
                  </w:p>
                  <w:p w:rsidR="001E2235" w:rsidRDefault="001E2235" w:rsidP="001E2235">
                    <w:r>
                      <w:rPr>
                        <w:rFonts w:hint="eastAsia"/>
                      </w:rPr>
                      <w:t>欲以晚节师范其万一</w:t>
                    </w:r>
                    <w:r>
                      <w:rPr>
                        <w:rFonts w:hint="eastAsia"/>
                        <w:em w:val="dot"/>
                      </w:rPr>
                      <w:t>也</w:t>
                    </w:r>
                  </w:p>
                </w:txbxContent>
              </v:textbox>
            </v:shape>
          </v:group>
        </w:pic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</w:p>
    <w:p w:rsidR="001E2235" w:rsidRPr="001E2235" w:rsidRDefault="008B2828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pict>
          <v:group id="组合 20" o:spid="_x0000_s1034" alt="说明: 学科网(www.zxxk.com)--教育资源门户，提供试卷、教案、课件、论文、素材及各类教学资源下载，还有大量而丰富的教学相关资讯！" style="position:absolute;left:0;text-align:left;margin-left:204.75pt;margin-top:10.55pt;width:188.85pt;height:46.8pt;z-index:251662336" coordorigin="1282,7091" coordsize="3777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7nvgQAAJ0PAAAOAAAAZHJzL2Uyb0RvYy54bWzsV1tv3EQUfkfiP4z8BA/O2l7vxVacKtnN&#10;VpUCVGr5AbO+rE1tjxk78aYIqUVBDRCU9KHcChJIiPJCw71R05QfQ/bSp/4Fzsx4r1EEJFIeqvrB&#10;muuZc/nOd2YWL3WjEG24NA1IbEnqgiIhN7aJE8QdS3r7ekuuSyjNcOzgkMSuJW26qXRp6dVXFvPE&#10;dDXik9BxKQIhcWrmiSX5WZaYpVJq+26E0wWSuDFMeoRGOIMu7ZQcinOQHoUlTVGqpZxQJ6HEdtMU&#10;RptiUlri8j3PtbO3PC91MxRaEuiW8T/l/zb7l5YWsdmhOPEDu1ADn0GLCAcxHDoW1cQZRus0OCEq&#10;CmxKUuJlCzaJSsTzAtvlNoA1qjJnzWVK1hNuS8fMO8nYTeDaOT+dWaz95sZVigLHkjRwT4wjiNHg&#10;cKu3t43YgOOmNnir99MPgwd3B0d3X8vzfOFmt3uDqf+6LPfvfTn84NfhH1v9x3vPPv+xv/3o+ZOd&#10;/u7e8dP7w/17vU8f/X3rNqzpf7cNjeH+0+PDP1nj4eP+Z3egMfj92/43e73dj3t7W4NfDmElnCSk&#10;HR98Mjw6AmnDv77of/1R7/sHz+7sDm/tHB/83NvfGXy1JRYP7h/0PvwNtgwf7j9/cpvFM086Jph1&#10;mSbXkqtUBAWaa8S+kcJ0aX6e9TtiMWrnbxAHXIDXM8Lj2fVoxERApFCXw2ZzDBu3myEbBrWyUS8b&#10;FQnZMFcx9HK1wJXtA/jYNlWraxKC2ZpiqAJztr9abC/XajWx1yhX2WQJm+JYrmqhGrMLUiSdoCA9&#10;Hwqu+ThxObhS5q4RCtQRCq4z81ZIF6kV4VW+jLkUZV0YB6u4h1LhWRSTho/jjrtMKcl9FzugH7cV&#10;rBhvFVakTMi/uXriM02vCZ+NHF4rF87Wq/UZh2EzoWl22SURYg1LokAAXEu8sZZmwrejJSysMWkF&#10;YQjj2AzjmQEIghiBQ2Erm2PH85x+z1CM1fpqXZd1rboq60qzKS+3Grpcbam1SrPcbDSa6vvsXFU3&#10;/cBx3JgdM+IXVf9vkSuYTjDDmGFSEgYOE8dUSmmn3Qgp2sDAby3+FQ6ZWlaaVYMDDGyZM0nVdGVF&#10;M+RWtV6T9ZZekY2aUpcV1Vgxqopu6M3WrElrQeye3ySUW5JR0SoCS6fapvDvpG3YjIIMKkgYRJZU&#10;Hy/CJkPgauzw0GY4CEV7yhVM/YkrINyjQHO8MogKsGbddpcTpM5OZ1huE2cTAEwJAAw4EqofNHxC&#10;b0ooh0piSem765i6EgqvxJAEhqrrrPTwjqqAkhKi0zNt3tErNca4OLZBlCVlo2YjE+VqPaFBx4eT&#10;RNrFZBk4ygs4qCdacX7jPHFRhAHEJsoG04eTClI5jc2kPUB1moHPRAhVw5gjUZaRjIFVpSCEqsaj&#10;NGbQE4QQul62QrHNmA+bnBVYo+MURmDnHWBALwrhFgBJhXTAJhc5uwaMnqypMNgV0CwkggKn0sy5&#10;EQ+3ggLYp4H8xaeu0/P1PNlZ5OALlJ3lUXZOyjkvplPJeUHl/PTsLbMLE788zV+AJln0sp5PSuNU&#10;ERP3AJEML+v5/6vn42vteRjjomo5fwrAG5DfWIr3KntkTvd57Z+8qpf+AQAA//8DAFBLAwQUAAYA&#10;CAAAACEAotUIHuEAAAAKAQAADwAAAGRycy9kb3ducmV2LnhtbEyPQUvDQBCF74L/YRnBm91sbE2N&#10;2ZRS1FMp2AribZpMk9DsbMhuk/Tfu570OLyP977JVpNpxUC9ayxrULMIBHFhy4YrDZ+Ht4clCOeR&#10;S2wtk4YrOVjltzcZpqUd+YOGva9EKGGXooba+y6V0hU1GXQz2xGH7GR7gz6cfSXLHsdQbloZR9GT&#10;NNhwWKixo01NxXl/MRreRxzXj+p12J5Pm+v3YbH72irS+v5uWr+A8DT5Pxh+9YM65MHpaC9cOtFq&#10;mEfPi4BqiJUCEYBkmcQgjoFU8wRknsn/L+Q/AAAA//8DAFBLAQItABQABgAIAAAAIQC2gziS/gAA&#10;AOEBAAATAAAAAAAAAAAAAAAAAAAAAABbQ29udGVudF9UeXBlc10ueG1sUEsBAi0AFAAGAAgAAAAh&#10;ADj9If/WAAAAlAEAAAsAAAAAAAAAAAAAAAAALwEAAF9yZWxzLy5yZWxzUEsBAi0AFAAGAAgAAAAh&#10;AAlWLue+BAAAnQ8AAA4AAAAAAAAAAAAAAAAALgIAAGRycy9lMm9Eb2MueG1sUEsBAi0AFAAGAAgA&#10;AAAhAKLVCB7hAAAACgEAAA8AAAAAAAAAAAAAAAAAGAcAAGRycy9kb3ducmV2LnhtbFBLBQYAAAAA&#10;BAAEAPMAAAAmCAAAAAA=&#10;">
            <v:shape id="Text Box 15" o:spid="_x0000_s1035" type="#_x0000_t202" style="position:absolute;left:1282;top:7247;width:73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2zcMA&#10;AADbAAAADwAAAGRycy9kb3ducmV2LnhtbESPT4vCMBDF7wt+hzCCtzXVgyzVKCL4B2UPWwWvQzO2&#10;1WZSkmirn94sLOzx8eb93rzZojO1eJDzlWUFo2ECgji3uuJCwem4/vwC4QOyxtoyKXiSh8W89zHD&#10;VNuWf+iRhUJECPsUFZQhNKmUPi/JoB/ahjh6F+sMhihdIbXDNsJNLcdJMpEGK44NJTa0Kim/ZXcT&#10;38jO34cDutcW/XWjQ3ur9+1JqUG/W05BBOrC//FfeqcVjEfwuyUC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Y2zcMAAADbAAAADwAAAAAAAAAAAAAAAACYAgAAZHJzL2Rv&#10;d25yZXYueG1sUEsFBgAAAAAEAAQA9QAAAIgDAAAAAA==&#10;" filled="f" stroked="f">
              <v:textbox inset=",.3mm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D</w:t>
                    </w:r>
                    <w:r>
                      <w:rPr>
                        <w:rFonts w:hint="eastAsia"/>
                      </w:rPr>
                      <w:t>．</w:t>
                    </w:r>
                  </w:p>
                </w:txbxContent>
              </v:textbox>
            </v:shape>
            <v:shape id="AutoShape 16" o:spid="_x0000_s1036" type="#_x0000_t87" style="position:absolute;left:1699;top:7091;width:105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n2sUA&#10;AADbAAAADwAAAGRycy9kb3ducmV2LnhtbESPzWrDMBCE74W8g9hALyGW7UMJruUQAoE0h5b89bxI&#10;G9vEWrmWmrh9+qpQ6HGYmW+YcjnaTtxo8K1jBVmSgiDWzrRcKzgdN/MFCB+QDXaOScEXeVhWk4cS&#10;C+PuvKfbIdQiQtgXqKAJoS+k9Lohiz5xPXH0Lm6wGKIcamkGvEe47WSepk/SYstxocGe1g3p6+HT&#10;Kgjn7FWP3+4DNy/v6Tab7fZv151Sj9Nx9Qwi0Bj+w3/trVGQ5/D7Jf4A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afaxQAAANsAAAAPAAAAAAAAAAAAAAAAAJgCAABkcnMv&#10;ZG93bnJldi54bWxQSwUGAAAAAAQABAD1AAAAigMAAAAA&#10;"/>
            <v:shape id="Text Box 17" o:spid="_x0000_s1037" type="#_x0000_t202" style="position:absolute;left:1699;top:7091;width:3360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ex8QA&#10;AADbAAAADwAAAGRycy9kb3ducmV2LnhtbESPS2vDMBCE74H+B7GF3BK5LoTgRDZtILjk1DqP82Jt&#10;bVNrZSzVj/76qlDIcZiZb5h9NplWDNS7xrKCp3UEgri0uuFKweV8XG1BOI+ssbVMCmZykKUPiz0m&#10;2o78QUPhKxEg7BJUUHvfJVK6siaDbm074uB92t6gD7KvpO5xDHDTyjiKNtJgw2Ghxo4ONZVfxbdR&#10;MF1+Cr6e2M6HY5F31/fba76JlVo+Ti87EJ4mfw//t9+0gvgZ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PnsfEAAAA2wAAAA8AAAAAAAAAAAAAAAAAmAIAAGRycy9k&#10;b3ducmV2LnhtbFBLBQYAAAAABAAEAPUAAACJAwAAAAA=&#10;" filled="f" stroked="f">
              <v:textbox inset=",0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至</w:t>
                    </w:r>
                    <w:r>
                      <w:rPr>
                        <w:rFonts w:hint="eastAsia"/>
                        <w:em w:val="dot"/>
                      </w:rPr>
                      <w:t>其</w:t>
                    </w:r>
                    <w:r>
                      <w:rPr>
                        <w:rFonts w:hint="eastAsia"/>
                      </w:rPr>
                      <w:t>得意，自谓</w:t>
                    </w:r>
                    <w:proofErr w:type="gramStart"/>
                    <w:r>
                      <w:rPr>
                        <w:rFonts w:hint="eastAsia"/>
                      </w:rPr>
                      <w:t>不甚愧渊明</w:t>
                    </w:r>
                    <w:proofErr w:type="gramEnd"/>
                  </w:p>
                  <w:p w:rsidR="001E2235" w:rsidRDefault="001E2235" w:rsidP="001E2235">
                    <w:r>
                      <w:rPr>
                        <w:rFonts w:hint="eastAsia"/>
                      </w:rPr>
                      <w:t>自托于渊明，</w:t>
                    </w:r>
                    <w:r>
                      <w:rPr>
                        <w:rFonts w:hint="eastAsia"/>
                        <w:em w:val="dot"/>
                      </w:rPr>
                      <w:t>其</w:t>
                    </w:r>
                    <w:r>
                      <w:rPr>
                        <w:rFonts w:hint="eastAsia"/>
                      </w:rPr>
                      <w:t>谁肯信之</w:t>
                    </w:r>
                  </w:p>
                </w:txbxContent>
              </v:textbox>
            </v:shape>
          </v:group>
        </w:pict>
      </w:r>
      <w:r>
        <w:rPr>
          <w:rFonts w:ascii="宋体" w:eastAsia="宋体" w:hAnsi="宋体" w:cs="Times New Roman"/>
          <w:noProof/>
          <w:sz w:val="24"/>
          <w:szCs w:val="24"/>
        </w:rPr>
        <w:pict>
          <v:group id="组合 16" o:spid="_x0000_s1038" alt="说明: 学科网(www.zxxk.com)--教育资源门户，提供试卷、教案、课件、论文、素材及各类教学资源下载，还有大量而丰富的教学相关资讯！" style="position:absolute;left:0;text-align:left;margin-left:15.75pt;margin-top:10.55pt;width:188.85pt;height:46.8pt;z-index:251661312" coordorigin="1282,7091" coordsize="3777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FEvAQAAJ0PAAAOAAAAZHJzL2Uyb0RvYy54bWzsV1tv3EQUfkfiP4z8BA/O2l7vxVY2VbKb&#10;jZACVGr5AbO+U9tjxk68KUJqUVADBCV9KLeCBBKivNBwb9Q05ceQvfSpf4EzM95rFS6JlIeqfrDm&#10;euZcvvOdmcVL3ShEmw5NAxI3JHVBkZATW8QOYq8hvXW1LdcllGY4tnFIYqchbTmpdGnp5ZcW88R0&#10;NOKT0HYoAiFxauZJQ/KzLDFLpdTynQinCyRxYph0CY1wBl3qlWyKc5AehSVNUaqlnFA7ocRy0hRG&#10;W2JSWuLyXdexsjddN3UyFDYk0C3jf8r/HfYvLS1i06M48QOrUAOfQYsIBzEcOhbVwhlGGzR4RlQU&#10;WJSkxM0WLBKViOsGlsNtAGtUZc6aNUo2Em6LZ+ZeMnYTuHbOT2cWa72xeZmiwIbYVSUU4whiNDja&#10;7u3vIDZgO6kF3ur9+P3g3u3B8e1X8jxfuN7tXmPqvyrL/TtfDN//Zfj7dv/h/pPPfujvPHj6aLe/&#10;t3/y+O7w4E7vkwd/3bgJa/rf7kBjePD45OgP1rj/sP/pLWgMfvum//V+b++j3v724OcjWAknCWkn&#10;hx8Pj49B2vDPz/tffdj77t6TW3vDG7snhz/1DnYHX26LxYO7h70PfoUtw/sHTx/dZPHME88Es9Zo&#10;ciW5TEVQoLlOrGspTJfm51nfE4tRJ3+d2OACvJERHs+uSyMmAiKFuhw2W2PYON0MWTColY162ahI&#10;yIK5iqGXqwWuLB/Ax7apWl2TEMzWFEMVmLP81WJ7uVarib1GucomS9gUx3JVC9WYXZAi6QQF6flQ&#10;cMXHicPBlTJ3jVAAqggUXGXmrZAuUrnG7HRYxlyKsi6Mg1XcQ6nwLIpJ08ex5yxTSnLfwTbox3eC&#10;FeOtwoqUCfk3V098puk14bORw2vlwtl6tT7jMGwmNM3WHBIh1mhIFAiAa4k319NM+Ha0hIU1Ju0g&#10;DGEcm2E8MwBBECNwKGxlc+x4ntPvGoqxWl+t67KuVVdlXWm15OV2U5erbbVWaZVbzWZLfY+dq+qm&#10;H9i2E7NjRvyi6v8tcgXTCWYYM0xKwsBm4phKKfU6zZCiTQz81uZf4ZCpZaVZNTjAwJY5k1RNV1Y0&#10;Q25X6zVZb+sV2agpdVlRjRWjquiG3mrPmrQexM75TUJ5QzIqWkVg6VTbFP49axs2oyCDChIGUUOq&#10;jxdhkyFwNbZ5aDMchKI95Qqm/sQVEO5RoDleGUQFWLNup8sJkucmw3KH2FsAYEoAYFBToPpBwyf0&#10;uoRyqCQNKX1nA1NHQuFrMSSBoeo6Kz28oyqgpITo9EyHd/RKTYMZHFsgqiFlo2YzE+VqI6GB58NJ&#10;Iu1isgwc5QYc1BOtOL9xnrgowoACLwiD6cNJBakaC9RM2gNUpxn4TIRQNYw5EmUZyRhYVQpCqGr6&#10;PxNC6LjZCsUWYz5sclZgDc8ujMD226qE3CiEWwAkFdIBm1zk7Bpg88maCoNdcWwhEeB0Ks2cG/Fw&#10;KyiAfRrIn3/qOj1fz5OdRQ4+R9kJGTNfzstzyXlB5fz07C2zCxO/PM1fgCZZ9KKeT0rjVBET9wCR&#10;DC/q+f+r5/xSOamcZ6vnF1XL+VMA3oD8xlK8V9kjc7rPa//kVb30NwAAAP//AwBQSwMEFAAGAAgA&#10;AAAhANwmKffgAAAACQEAAA8AAABkcnMvZG93bnJldi54bWxMj8tOwzAQRfdI/IM1SOyo47TlEeJU&#10;VQWsKiRaJMTOjadJ1HgcxW6S/j3DCpaje3TvmXw1uVYM2IfGkwY1S0Agld42VGn43L/ePYII0ZA1&#10;rSfUcMEAq+L6KjeZ9SN94LCLleASCpnRUMfYZVKGskZnwsx3SJwdfe9M5LOvpO3NyOWulWmS3Etn&#10;GuKF2nS4qbE87c5Ow9toxvVcvQzb03Fz+d4v37+2CrW+vZnWzyAiTvEPhl99VoeCnQ7+TDaIVsNc&#10;LZnUkCoFgvNF8pSCODCoFg8gi1z+/6D4AQAA//8DAFBLAQItABQABgAIAAAAIQC2gziS/gAAAOEB&#10;AAATAAAAAAAAAAAAAAAAAAAAAABbQ29udGVudF9UeXBlc10ueG1sUEsBAi0AFAAGAAgAAAAhADj9&#10;If/WAAAAlAEAAAsAAAAAAAAAAAAAAAAALwEAAF9yZWxzLy5yZWxzUEsBAi0AFAAGAAgAAAAhANKX&#10;4US8BAAAnQ8AAA4AAAAAAAAAAAAAAAAALgIAAGRycy9lMm9Eb2MueG1sUEsBAi0AFAAGAAgAAAAh&#10;ANwmKffgAAAACQEAAA8AAAAAAAAAAAAAAAAAFgcAAGRycy9kb3ducmV2LnhtbFBLBQYAAAAABAAE&#10;APMAAAAjCAAAAAA=&#10;">
            <v:shape id="Text Box 11" o:spid="_x0000_s1039" type="#_x0000_t202" style="position:absolute;left:1282;top:7247;width:73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Bn8MA&#10;AADbAAAADwAAAGRycy9kb3ducmV2LnhtbESPQWvCQBCF74L/YRnBm27swUrqKkXQitKDMeB1yE6T&#10;1Oxs2F1N7K/vFgreZnjve/Nmue5NI+7kfG1ZwWyagCAurK65VJCft5MFCB+QNTaWScGDPKxXw8ES&#10;U207PtE9C6WIIexTVFCF0KZS+qIig35qW+KofVlnMMTVlVI77GK4aeRLksylwZrjhQpb2lRUXLOb&#10;iTWyy+fxiO7nA/33Tofu2hy6XKnxqH9/AxGoD0/zP73XkXuFv1/iA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/Bn8MAAADbAAAADwAAAAAAAAAAAAAAAACYAgAAZHJzL2Rv&#10;d25yZXYueG1sUEsFBgAAAAAEAAQA9QAAAIgDAAAAAA==&#10;" filled="f" stroked="f">
              <v:textbox inset=",.3mm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．</w:t>
                    </w:r>
                  </w:p>
                </w:txbxContent>
              </v:textbox>
            </v:shape>
            <v:shape id="AutoShape 12" o:spid="_x0000_s1040" type="#_x0000_t87" style="position:absolute;left:1699;top:7091;width:105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ajcUA&#10;AADbAAAADwAAAGRycy9kb3ducmV2LnhtbESPQWvCQBCF70L/wzIFL9Js4kFKmo2UgmA9KGrb85Cd&#10;JsHsbJpdNfrrO4dCbzO8N+99UyxH16kLDaH1bCBLUlDElbct1wY+jqunZ1AhIlvsPJOBGwVYlg+T&#10;AnPrr7ynyyHWSkI45GigibHPtQ5VQw5D4nti0b794DDKOtTaDniVcNfpeZoutMOWpaHBnt4aqk6H&#10;szMQP7NtNd79D67ev9J1Ntvsd6eNMdPH8fUFVKQx/pv/rtdW8AVWfpEB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VqNxQAAANsAAAAPAAAAAAAAAAAAAAAAAJgCAABkcnMv&#10;ZG93bnJldi54bWxQSwUGAAAAAAQABAD1AAAAigMAAAAA&#10;"/>
            <v:shape id="Text Box 13" o:spid="_x0000_s1041" type="#_x0000_t202" style="position:absolute;left:1699;top:7091;width:3360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jkL8A&#10;AADbAAAADwAAAGRycy9kb3ducmV2LnhtbERPTYvCMBC9L/gfwgje1lQP4lajqCCKJ63V89CMbbGZ&#10;lCZq9dcbQdjbPN7nTOetqcSdGldaVjDoRyCIM6tLzhWkx/XvGITzyBory6TgSQ7ms87PFGNtH3yg&#10;e+JzEULYxaig8L6OpXRZQQZd39bEgbvYxqAPsMmlbvARwk0lh1E0kgZLDg0F1rQqKLsmN6OgTV8J&#10;n3Zsn6t1sqlP+/NyMxoq1eu2iwkIT63/F3/dWx3m/8Hnl3C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2OQvwAAANsAAAAPAAAAAAAAAAAAAAAAAJgCAABkcnMvZG93bnJl&#10;di54bWxQSwUGAAAAAAQABAD1AAAAhAMAAAAA&#10;" filled="f" stroked="f">
              <v:textbox inset=",0">
                <w:txbxContent>
                  <w:p w:rsidR="001E2235" w:rsidRDefault="001E2235" w:rsidP="001E2235">
                    <w:r>
                      <w:rPr>
                        <w:rFonts w:hint="eastAsia"/>
                      </w:rPr>
                      <w:t>今将集而并录之，</w:t>
                    </w:r>
                    <w:proofErr w:type="gramStart"/>
                    <w:r>
                      <w:rPr>
                        <w:rFonts w:hint="eastAsia"/>
                        <w:em w:val="dot"/>
                      </w:rPr>
                      <w:t>以</w:t>
                    </w:r>
                    <w:r>
                      <w:rPr>
                        <w:rFonts w:hint="eastAsia"/>
                      </w:rPr>
                      <w:t>遗后之</w:t>
                    </w:r>
                    <w:proofErr w:type="gramEnd"/>
                    <w:r>
                      <w:rPr>
                        <w:rFonts w:hint="eastAsia"/>
                      </w:rPr>
                      <w:t>君子</w:t>
                    </w:r>
                  </w:p>
                  <w:p w:rsidR="001E2235" w:rsidRDefault="001E2235" w:rsidP="001E2235">
                    <w:r>
                      <w:rPr>
                        <w:rFonts w:hint="eastAsia"/>
                      </w:rPr>
                      <w:t>半生出仕，</w:t>
                    </w:r>
                    <w:r>
                      <w:rPr>
                        <w:rFonts w:hint="eastAsia"/>
                        <w:em w:val="dot"/>
                      </w:rPr>
                      <w:t>以</w:t>
                    </w:r>
                    <w:r>
                      <w:rPr>
                        <w:rFonts w:hint="eastAsia"/>
                      </w:rPr>
                      <w:t>犯</w:t>
                    </w:r>
                    <w:proofErr w:type="gramStart"/>
                    <w:r>
                      <w:rPr>
                        <w:rFonts w:hint="eastAsia"/>
                      </w:rPr>
                      <w:t>世</w:t>
                    </w:r>
                    <w:proofErr w:type="gramEnd"/>
                    <w:r>
                      <w:rPr>
                        <w:rFonts w:hint="eastAsia"/>
                      </w:rPr>
                      <w:t>患</w:t>
                    </w:r>
                  </w:p>
                </w:txbxContent>
              </v:textbox>
            </v:shape>
          </v:group>
        </w:pic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3．下列各句中加点的词语在文中的意义与现代汉语相同的一项是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（    ）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A．以图史为园囿，文章为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鼓吹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B．独喜为诗，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精深</w:t>
      </w:r>
      <w:r w:rsidRPr="001E2235">
        <w:rPr>
          <w:rFonts w:ascii="宋体" w:eastAsia="宋体" w:hAnsi="宋体" w:cs="Times New Roman" w:hint="eastAsia"/>
          <w:sz w:val="24"/>
          <w:szCs w:val="24"/>
        </w:rPr>
        <w:t>华妙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C．至其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得意</w:t>
      </w:r>
      <w:r w:rsidRPr="001E2235">
        <w:rPr>
          <w:rFonts w:ascii="宋体" w:eastAsia="宋体" w:hAnsi="宋体" w:cs="Times New Roman" w:hint="eastAsia"/>
          <w:sz w:val="24"/>
          <w:szCs w:val="24"/>
        </w:rPr>
        <w:t>，自谓不甚愧渊明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D．黾勉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辞世</w:t>
      </w:r>
      <w:r w:rsidRPr="001E2235">
        <w:rPr>
          <w:rFonts w:ascii="宋体" w:eastAsia="宋体" w:hAnsi="宋体" w:cs="Times New Roman" w:hint="eastAsia"/>
          <w:sz w:val="24"/>
          <w:szCs w:val="24"/>
        </w:rPr>
        <w:t>，使汝等幼而饥寒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>4．下列各句对文章的阐述，</w:t>
      </w:r>
      <w:r w:rsidRPr="001E2235">
        <w:rPr>
          <w:rFonts w:ascii="宋体" w:eastAsia="宋体" w:hAnsi="宋体" w:cs="Times New Roman" w:hint="eastAsia"/>
          <w:sz w:val="24"/>
          <w:szCs w:val="24"/>
          <w:em w:val="dot"/>
        </w:rPr>
        <w:t>不正确</w:t>
      </w:r>
      <w:r w:rsidRPr="001E2235">
        <w:rPr>
          <w:rFonts w:ascii="宋体" w:eastAsia="宋体" w:hAnsi="宋体" w:cs="Times New Roman" w:hint="eastAsia"/>
          <w:sz w:val="24"/>
          <w:szCs w:val="24"/>
        </w:rPr>
        <w:t>的</w:t>
      </w: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22225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35">
        <w:rPr>
          <w:rFonts w:ascii="宋体" w:eastAsia="宋体" w:hAnsi="宋体" w:cs="Times New Roman" w:hint="eastAsia"/>
          <w:sz w:val="24"/>
          <w:szCs w:val="24"/>
        </w:rPr>
        <w:t>一项是</w:t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</w:r>
      <w:r w:rsidRPr="001E2235">
        <w:rPr>
          <w:rFonts w:ascii="宋体" w:eastAsia="宋体" w:hAnsi="宋体" w:cs="Times New Roman" w:hint="eastAsia"/>
          <w:sz w:val="24"/>
          <w:szCs w:val="24"/>
        </w:rPr>
        <w:tab/>
        <w:t>（    ）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A．本文引用苏轼的话介绍他追和陶诗的情况，着重谈了他晚年谪居儋耳、深服渊明、并立志学陶的原因。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B．苏辙对苏轼的上述情况略加评论，其中说到了苏轼半生为官，频遭屈辱而不知悔，议论中流露出对其兄遭遇的不平之慨。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C．苏轼认为陶诗的艺术特点是“质而实绮，癯而实腴”，认为陶渊明的人是“性刚才拙”，自己能够人中汲取经验教训。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840" w:hangingChars="350" w:hanging="84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tab/>
        <w:t>D．这篇序言引用苏轼的原话来介绍其创作动机等相关情况，这种写法有利于缩短读者与苏轼的距离，让人感到亲切可信。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 w:hint="eastAsia"/>
          <w:sz w:val="24"/>
          <w:szCs w:val="24"/>
        </w:rPr>
        <w:lastRenderedPageBreak/>
        <w:t>5．翻译下面句子</w:t>
      </w:r>
    </w:p>
    <w:p w:rsidR="001E2235" w:rsidRPr="001E2235" w:rsidRDefault="007C49BF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/>
          <w:sz w:val="24"/>
          <w:szCs w:val="24"/>
        </w:rPr>
        <w:fldChar w:fldCharType="begin"/>
      </w:r>
      <w:r w:rsidR="001E2235" w:rsidRPr="001E2235">
        <w:rPr>
          <w:rFonts w:ascii="宋体" w:eastAsia="宋体" w:hAnsi="宋体" w:cs="Times New Roman"/>
          <w:sz w:val="24"/>
          <w:szCs w:val="24"/>
        </w:rPr>
        <w:instrText xml:space="preserve"> = 1 \* GB3 </w:instrText>
      </w:r>
      <w:r w:rsidRPr="001E2235">
        <w:rPr>
          <w:rFonts w:ascii="宋体" w:eastAsia="宋体" w:hAnsi="宋体" w:cs="Times New Roman"/>
          <w:sz w:val="24"/>
          <w:szCs w:val="24"/>
        </w:rPr>
        <w:fldChar w:fldCharType="separate"/>
      </w:r>
      <w:r w:rsidR="001E2235" w:rsidRPr="001E2235">
        <w:rPr>
          <w:rFonts w:ascii="宋体" w:eastAsia="宋体" w:hAnsi="宋体" w:cs="Times New Roman"/>
          <w:noProof/>
          <w:sz w:val="24"/>
          <w:szCs w:val="24"/>
        </w:rPr>
        <w:t>①</w:t>
      </w:r>
      <w:r w:rsidRPr="001E2235">
        <w:rPr>
          <w:rFonts w:ascii="宋体" w:eastAsia="宋体" w:hAnsi="宋体" w:cs="Times New Roman"/>
          <w:sz w:val="24"/>
          <w:szCs w:val="24"/>
        </w:rPr>
        <w:fldChar w:fldCharType="end"/>
      </w:r>
      <w:r w:rsidR="001E2235" w:rsidRPr="001E2235">
        <w:rPr>
          <w:rFonts w:ascii="宋体" w:eastAsia="宋体" w:hAnsi="宋体" w:cs="Times New Roman" w:hint="eastAsia"/>
          <w:sz w:val="24"/>
          <w:szCs w:val="24"/>
        </w:rPr>
        <w:t>然其诗质而实绮，癯而实腴</w:t>
      </w:r>
    </w:p>
    <w:p w:rsidR="001E2235" w:rsidRPr="001E2235" w:rsidRDefault="001E2235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360" w:hangingChars="150" w:hanging="360"/>
        <w:rPr>
          <w:rFonts w:ascii="宋体" w:eastAsia="宋体" w:hAnsi="宋体" w:cs="Times New Roman"/>
          <w:sz w:val="24"/>
          <w:szCs w:val="24"/>
          <w:u w:val="single"/>
        </w:rPr>
      </w:pPr>
      <w:r w:rsidRPr="005645FD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14605" cy="14605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5FD">
        <w:rPr>
          <w:rFonts w:ascii="宋体" w:eastAsia="宋体" w:hAnsi="宋体" w:cs="Times New Roman" w:hint="eastAsia"/>
          <w:noProof/>
          <w:sz w:val="24"/>
          <w:szCs w:val="24"/>
          <w:u w:val="single"/>
        </w:rPr>
        <w:drawing>
          <wp:inline distT="0" distB="0" distL="0" distR="0">
            <wp:extent cx="14605" cy="14605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35" w:rsidRPr="001E2235" w:rsidRDefault="007C49BF" w:rsidP="009A1C1D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1E2235">
        <w:rPr>
          <w:rFonts w:ascii="宋体" w:eastAsia="宋体" w:hAnsi="宋体" w:cs="Times New Roman"/>
          <w:sz w:val="24"/>
          <w:szCs w:val="24"/>
        </w:rPr>
        <w:fldChar w:fldCharType="begin"/>
      </w:r>
      <w:r w:rsidR="001E2235" w:rsidRPr="001E2235">
        <w:rPr>
          <w:rFonts w:ascii="宋体" w:eastAsia="宋体" w:hAnsi="宋体" w:cs="Times New Roman"/>
          <w:sz w:val="24"/>
          <w:szCs w:val="24"/>
        </w:rPr>
        <w:instrText xml:space="preserve"> = 2 \* GB3 </w:instrText>
      </w:r>
      <w:r w:rsidRPr="001E2235">
        <w:rPr>
          <w:rFonts w:ascii="宋体" w:eastAsia="宋体" w:hAnsi="宋体" w:cs="Times New Roman"/>
          <w:sz w:val="24"/>
          <w:szCs w:val="24"/>
        </w:rPr>
        <w:fldChar w:fldCharType="separate"/>
      </w:r>
      <w:r w:rsidR="001E2235" w:rsidRPr="001E2235">
        <w:rPr>
          <w:rFonts w:ascii="宋体" w:eastAsia="宋体" w:hAnsi="宋体" w:cs="Times New Roman"/>
          <w:noProof/>
          <w:sz w:val="24"/>
          <w:szCs w:val="24"/>
        </w:rPr>
        <w:t>②</w:t>
      </w:r>
      <w:r w:rsidRPr="001E2235">
        <w:rPr>
          <w:rFonts w:ascii="宋体" w:eastAsia="宋体" w:hAnsi="宋体" w:cs="Times New Roman"/>
          <w:sz w:val="24"/>
          <w:szCs w:val="24"/>
        </w:rPr>
        <w:fldChar w:fldCharType="end"/>
      </w:r>
      <w:r w:rsidR="001E2235" w:rsidRPr="001E2235">
        <w:rPr>
          <w:rFonts w:ascii="宋体" w:eastAsia="宋体" w:hAnsi="宋体" w:cs="Times New Roman" w:hint="eastAsia"/>
          <w:sz w:val="24"/>
          <w:szCs w:val="24"/>
        </w:rPr>
        <w:t>而子瞻出仕三十余年，为狱吏所折困，终不能悛，以陷于大难</w:t>
      </w:r>
      <w:r w:rsidR="001E2235" w:rsidRPr="001E2235">
        <w:rPr>
          <w:rFonts w:ascii="宋体" w:eastAsia="宋体" w:hAnsi="宋体" w:cs="Times New Roman"/>
          <w:color w:val="FFFFFF"/>
          <w:sz w:val="24"/>
          <w:szCs w:val="24"/>
        </w:rPr>
        <w:t>[来源:学科网ZXXK]</w:t>
      </w:r>
    </w:p>
    <w:p w:rsidR="001E2235" w:rsidRPr="00EA10F1" w:rsidRDefault="001E2235" w:rsidP="005645FD">
      <w:pPr>
        <w:spacing w:line="360" w:lineRule="auto"/>
        <w:ind w:firstLine="420"/>
        <w:rPr>
          <w:sz w:val="24"/>
          <w:szCs w:val="24"/>
        </w:rPr>
      </w:pPr>
      <w:bookmarkStart w:id="0" w:name="_GoBack"/>
      <w:bookmarkEnd w:id="0"/>
    </w:p>
    <w:sectPr w:rsidR="001E2235" w:rsidRPr="00EA10F1" w:rsidSect="005645FD"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44" w:rsidRDefault="00EC0544" w:rsidP="0036127C">
      <w:r>
        <w:separator/>
      </w:r>
    </w:p>
  </w:endnote>
  <w:endnote w:type="continuationSeparator" w:id="0">
    <w:p w:rsidR="00EC0544" w:rsidRDefault="00EC0544" w:rsidP="003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140932"/>
      <w:docPartObj>
        <w:docPartGallery w:val="Page Numbers (Bottom of Page)"/>
        <w:docPartUnique/>
      </w:docPartObj>
    </w:sdtPr>
    <w:sdtEndPr/>
    <w:sdtContent>
      <w:p w:rsidR="00831749" w:rsidRDefault="007C49BF">
        <w:pPr>
          <w:pStyle w:val="a4"/>
          <w:jc w:val="center"/>
        </w:pPr>
        <w:r>
          <w:fldChar w:fldCharType="begin"/>
        </w:r>
        <w:r w:rsidR="00831749">
          <w:instrText>PAGE   \* MERGEFORMAT</w:instrText>
        </w:r>
        <w:r>
          <w:fldChar w:fldCharType="separate"/>
        </w:r>
        <w:r w:rsidR="00D6477D" w:rsidRPr="00D6477D">
          <w:rPr>
            <w:noProof/>
            <w:lang w:val="zh-CN"/>
          </w:rPr>
          <w:t>9</w:t>
        </w:r>
        <w:r>
          <w:fldChar w:fldCharType="end"/>
        </w:r>
      </w:p>
    </w:sdtContent>
  </w:sdt>
  <w:p w:rsidR="00831749" w:rsidRDefault="008317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44" w:rsidRDefault="00EC0544" w:rsidP="0036127C">
      <w:r>
        <w:separator/>
      </w:r>
    </w:p>
  </w:footnote>
  <w:footnote w:type="continuationSeparator" w:id="0">
    <w:p w:rsidR="00EC0544" w:rsidRDefault="00EC0544" w:rsidP="0036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7C7"/>
    <w:rsid w:val="000045E2"/>
    <w:rsid w:val="00106844"/>
    <w:rsid w:val="001E2235"/>
    <w:rsid w:val="002D457B"/>
    <w:rsid w:val="0036127C"/>
    <w:rsid w:val="003C232A"/>
    <w:rsid w:val="004338C3"/>
    <w:rsid w:val="00487861"/>
    <w:rsid w:val="005140F1"/>
    <w:rsid w:val="005645FD"/>
    <w:rsid w:val="00692EA9"/>
    <w:rsid w:val="007976B3"/>
    <w:rsid w:val="007C49BF"/>
    <w:rsid w:val="00822DC3"/>
    <w:rsid w:val="00831749"/>
    <w:rsid w:val="00891099"/>
    <w:rsid w:val="00977DBF"/>
    <w:rsid w:val="009A1C1D"/>
    <w:rsid w:val="00D07C8F"/>
    <w:rsid w:val="00D455CF"/>
    <w:rsid w:val="00D6477D"/>
    <w:rsid w:val="00E320D5"/>
    <w:rsid w:val="00E707C7"/>
    <w:rsid w:val="00EA10F1"/>
    <w:rsid w:val="00EC0544"/>
    <w:rsid w:val="00F6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2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2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2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120D-4E4D-4CEB-9FE1-E56E7020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</cp:lastModifiedBy>
  <cp:revision>16</cp:revision>
  <dcterms:created xsi:type="dcterms:W3CDTF">2019-09-02T03:23:00Z</dcterms:created>
  <dcterms:modified xsi:type="dcterms:W3CDTF">2020-02-09T07:47:00Z</dcterms:modified>
</cp:coreProperties>
</file>