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B855" w14:textId="2C4F8399" w:rsidR="00B71ED3" w:rsidRDefault="002331EE" w:rsidP="0037484C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instrText>ADDIN CNKISM.UserStyle</w:instrTex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fldChar w:fldCharType="end"/>
      </w:r>
      <w:r w:rsidR="005026BA"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朝阳区高一</w:t>
      </w:r>
      <w:r w:rsidR="00B71ED3"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语文第9</w:t>
      </w:r>
      <w:r w:rsidR="00B71ED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</w:t>
      </w:r>
      <w:r w:rsidR="00B71ED3">
        <w:rPr>
          <w:rFonts w:ascii="方正行楷简体" w:eastAsia="方正行楷简体"/>
          <w:b/>
          <w:spacing w:val="30"/>
          <w:kern w:val="10"/>
          <w:sz w:val="32"/>
          <w:szCs w:val="32"/>
        </w:rPr>
        <w:t>学习指南</w:t>
      </w:r>
    </w:p>
    <w:p w14:paraId="01C2ED8B" w14:textId="005EB148" w:rsidR="00B71ED3" w:rsidRDefault="00B71ED3" w:rsidP="0037484C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《登高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》《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声声慢》</w:t>
      </w:r>
    </w:p>
    <w:p w14:paraId="109A092D" w14:textId="333E43A3" w:rsidR="00B71ED3" w:rsidRDefault="00B71ED3" w:rsidP="005026BA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学习目标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14:paraId="3D0A18EE" w14:textId="77777777" w:rsidR="00B71ED3" w:rsidRPr="00B71ED3" w:rsidRDefault="00B71ED3" w:rsidP="00B71ED3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71ED3">
        <w:rPr>
          <w:rFonts w:asciiTheme="majorEastAsia" w:eastAsiaTheme="majorEastAsia" w:hAnsiTheme="majorEastAsia" w:hint="eastAsia"/>
          <w:sz w:val="28"/>
        </w:rPr>
        <w:t>1.背诵诗歌，借助书下注释，把握诗歌大意；</w:t>
      </w:r>
    </w:p>
    <w:p w14:paraId="476B394D" w14:textId="20F76745" w:rsidR="00B71ED3" w:rsidRPr="00B71ED3" w:rsidRDefault="00B71ED3" w:rsidP="00B71ED3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71ED3">
        <w:rPr>
          <w:rFonts w:asciiTheme="majorEastAsia" w:eastAsiaTheme="majorEastAsia" w:hAnsiTheme="majorEastAsia" w:hint="eastAsia"/>
          <w:sz w:val="28"/>
        </w:rPr>
        <w:t>2.深入研读诗歌，抓住意象，赏析情感；</w:t>
      </w:r>
    </w:p>
    <w:p w14:paraId="77822CD1" w14:textId="628084D0" w:rsidR="00B71ED3" w:rsidRDefault="00B71ED3" w:rsidP="00B71ED3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71ED3">
        <w:rPr>
          <w:rFonts w:asciiTheme="majorEastAsia" w:eastAsiaTheme="majorEastAsia" w:hAnsiTheme="majorEastAsia" w:hint="eastAsia"/>
          <w:sz w:val="28"/>
        </w:rPr>
        <w:t>3.结合诗人生平体会杜甫的家国情怀以及李清照愁的原因。</w:t>
      </w:r>
    </w:p>
    <w:p w14:paraId="57FE32B4" w14:textId="3E59C5DD" w:rsidR="00B71ED3" w:rsidRPr="00B71ED3" w:rsidRDefault="00B71ED3" w:rsidP="00B71ED3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B71ED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学法</w:t>
      </w:r>
      <w:r w:rsidRPr="00B71ED3">
        <w:rPr>
          <w:rFonts w:ascii="方正行楷简体" w:eastAsia="方正行楷简体"/>
          <w:b/>
          <w:spacing w:val="30"/>
          <w:kern w:val="10"/>
          <w:sz w:val="32"/>
          <w:szCs w:val="32"/>
        </w:rPr>
        <w:t>指导：</w:t>
      </w:r>
    </w:p>
    <w:p w14:paraId="085AC6F9" w14:textId="77777777" w:rsidR="00B71ED3" w:rsidRPr="00B71ED3" w:rsidRDefault="00B71ED3" w:rsidP="00B71ED3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71ED3">
        <w:rPr>
          <w:rFonts w:asciiTheme="majorEastAsia" w:eastAsiaTheme="majorEastAsia" w:hAnsiTheme="majorEastAsia" w:hint="eastAsia"/>
          <w:sz w:val="28"/>
        </w:rPr>
        <w:t>1.反复诵读，借助注释及相关工具书，初步把握诗歌大意及情感；</w:t>
      </w:r>
    </w:p>
    <w:p w14:paraId="1D8FEAAB" w14:textId="3DCEC843" w:rsidR="00B71ED3" w:rsidRPr="00B71ED3" w:rsidRDefault="00B71ED3" w:rsidP="00B71ED3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71ED3">
        <w:rPr>
          <w:rFonts w:asciiTheme="majorEastAsia" w:eastAsiaTheme="majorEastAsia" w:hAnsiTheme="majorEastAsia" w:hint="eastAsia"/>
          <w:sz w:val="28"/>
        </w:rPr>
        <w:t>2．初探诗意后，结合资料阅读，知人论世，丰富对诗歌情感的认知，丰富对诗人形象的认识；</w:t>
      </w:r>
    </w:p>
    <w:p w14:paraId="19A4FA8C" w14:textId="13E55BE7" w:rsidR="00C53F30" w:rsidRPr="00B71ED3" w:rsidRDefault="00B71ED3" w:rsidP="00B71ED3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71ED3">
        <w:rPr>
          <w:rFonts w:asciiTheme="majorEastAsia" w:eastAsiaTheme="majorEastAsia" w:hAnsiTheme="majorEastAsia" w:hint="eastAsia"/>
          <w:sz w:val="28"/>
        </w:rPr>
        <w:t>3．品读赏析，感受诗人的家国情怀。</w:t>
      </w:r>
    </w:p>
    <w:p w14:paraId="72649085" w14:textId="58E9C37A" w:rsidR="005026BA" w:rsidRPr="00B71ED3" w:rsidRDefault="005026BA" w:rsidP="00B71ED3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B71ED3">
        <w:rPr>
          <w:rFonts w:ascii="方正行楷简体" w:eastAsia="方正行楷简体"/>
          <w:b/>
          <w:spacing w:val="30"/>
          <w:kern w:val="10"/>
          <w:sz w:val="32"/>
          <w:szCs w:val="32"/>
        </w:rPr>
        <w:t>学习任务单：</w:t>
      </w:r>
    </w:p>
    <w:p w14:paraId="15196855" w14:textId="47B2B2B2" w:rsidR="00C54BC3" w:rsidRDefault="00C54BC3" w:rsidP="00C54BC3">
      <w:pPr>
        <w:pStyle w:val="a6"/>
        <w:wordWrap w:val="0"/>
        <w:spacing w:before="0" w:beforeAutospacing="0" w:after="0" w:afterAutospacing="0" w:line="315" w:lineRule="atLeast"/>
        <w:rPr>
          <w:rFonts w:ascii="Calibri" w:hAnsi="Calibri"/>
          <w:b/>
          <w:kern w:val="2"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：</w:t>
      </w:r>
      <w:r w:rsidRPr="002D735D">
        <w:rPr>
          <w:rFonts w:ascii="Calibri" w:hAnsi="Calibri"/>
          <w:b/>
          <w:kern w:val="2"/>
          <w:sz w:val="28"/>
          <w:szCs w:val="28"/>
        </w:rPr>
        <w:t>结合意象，分析前</w:t>
      </w:r>
      <w:r w:rsidR="002331EE">
        <w:rPr>
          <w:rFonts w:ascii="Calibri" w:hAnsi="Calibri" w:hint="eastAsia"/>
          <w:b/>
          <w:kern w:val="2"/>
          <w:sz w:val="28"/>
          <w:szCs w:val="28"/>
        </w:rPr>
        <w:t>《登高》</w:t>
      </w:r>
      <w:r w:rsidRPr="002D735D">
        <w:rPr>
          <w:rFonts w:ascii="Calibri" w:hAnsi="Calibri"/>
          <w:b/>
          <w:kern w:val="2"/>
          <w:sz w:val="28"/>
          <w:szCs w:val="28"/>
        </w:rPr>
        <w:t>两联的所描写的景物的特点、景物描写的方法和蕴含其中的思想感情</w:t>
      </w:r>
      <w:r>
        <w:rPr>
          <w:rFonts w:ascii="Calibri" w:hAnsi="Calibri" w:hint="eastAsia"/>
          <w:b/>
          <w:kern w:val="2"/>
          <w:sz w:val="28"/>
          <w:szCs w:val="28"/>
        </w:rPr>
        <w:t>。</w:t>
      </w:r>
      <w:r w:rsidR="00042467">
        <w:rPr>
          <w:rFonts w:ascii="Calibri" w:hAnsi="Calibri" w:hint="eastAsia"/>
          <w:b/>
          <w:kern w:val="2"/>
          <w:sz w:val="28"/>
          <w:szCs w:val="28"/>
        </w:rPr>
        <w:t>（</w:t>
      </w:r>
      <w:r w:rsidR="00042467" w:rsidRPr="00042467">
        <w:rPr>
          <w:rFonts w:ascii="Calibri" w:hAnsi="Calibri" w:hint="eastAsia"/>
          <w:b/>
          <w:kern w:val="2"/>
          <w:sz w:val="28"/>
          <w:szCs w:val="28"/>
        </w:rPr>
        <w:t>提示：可将意象分组</w:t>
      </w:r>
      <w:r w:rsidR="00042467">
        <w:rPr>
          <w:rFonts w:ascii="Calibri" w:hAnsi="Calibri" w:hint="eastAsia"/>
          <w:b/>
          <w:kern w:val="2"/>
          <w:sz w:val="28"/>
          <w:szCs w:val="28"/>
        </w:rPr>
        <w:t>）</w:t>
      </w:r>
    </w:p>
    <w:tbl>
      <w:tblPr>
        <w:tblStyle w:val="a8"/>
        <w:tblW w:w="8837" w:type="dxa"/>
        <w:tblLook w:val="04A0" w:firstRow="1" w:lastRow="0" w:firstColumn="1" w:lastColumn="0" w:noHBand="0" w:noVBand="1"/>
      </w:tblPr>
      <w:tblGrid>
        <w:gridCol w:w="2270"/>
        <w:gridCol w:w="2189"/>
        <w:gridCol w:w="2189"/>
        <w:gridCol w:w="2189"/>
      </w:tblGrid>
      <w:tr w:rsidR="00C54BC3" w14:paraId="6AA4293E" w14:textId="77777777" w:rsidTr="00B8185C">
        <w:trPr>
          <w:trHeight w:val="265"/>
        </w:trPr>
        <w:tc>
          <w:tcPr>
            <w:tcW w:w="2270" w:type="dxa"/>
          </w:tcPr>
          <w:p w14:paraId="103FF484" w14:textId="77777777" w:rsidR="00C54BC3" w:rsidRDefault="00C54BC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kern w:val="2"/>
                <w:sz w:val="28"/>
                <w:szCs w:val="28"/>
              </w:rPr>
              <w:t>意象</w:t>
            </w:r>
          </w:p>
        </w:tc>
        <w:tc>
          <w:tcPr>
            <w:tcW w:w="2189" w:type="dxa"/>
          </w:tcPr>
          <w:p w14:paraId="00941578" w14:textId="77777777" w:rsidR="00C54BC3" w:rsidRDefault="00C54BC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kern w:val="2"/>
                <w:sz w:val="28"/>
                <w:szCs w:val="28"/>
              </w:rPr>
              <w:t>景物特点</w:t>
            </w:r>
          </w:p>
        </w:tc>
        <w:tc>
          <w:tcPr>
            <w:tcW w:w="2189" w:type="dxa"/>
          </w:tcPr>
          <w:p w14:paraId="4C0841D5" w14:textId="77777777" w:rsidR="00C54BC3" w:rsidRDefault="00C54BC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kern w:val="2"/>
                <w:sz w:val="28"/>
                <w:szCs w:val="28"/>
              </w:rPr>
              <w:t>情感</w:t>
            </w:r>
          </w:p>
        </w:tc>
        <w:tc>
          <w:tcPr>
            <w:tcW w:w="2189" w:type="dxa"/>
          </w:tcPr>
          <w:p w14:paraId="73D26CC8" w14:textId="77777777" w:rsidR="00C54BC3" w:rsidRDefault="00C54BC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kern w:val="2"/>
                <w:sz w:val="28"/>
                <w:szCs w:val="28"/>
              </w:rPr>
              <w:t>写法</w:t>
            </w:r>
          </w:p>
        </w:tc>
      </w:tr>
      <w:tr w:rsidR="00C54BC3" w:rsidRPr="00661CFA" w14:paraId="21CFF22E" w14:textId="77777777" w:rsidTr="00132C23">
        <w:trPr>
          <w:trHeight w:val="646"/>
        </w:trPr>
        <w:tc>
          <w:tcPr>
            <w:tcW w:w="2270" w:type="dxa"/>
          </w:tcPr>
          <w:p w14:paraId="36CF21A4" w14:textId="77777777" w:rsidR="00C54BC3" w:rsidRDefault="00C54BC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kern w:val="2"/>
                <w:sz w:val="28"/>
                <w:szCs w:val="28"/>
              </w:rPr>
              <w:t>风</w:t>
            </w:r>
          </w:p>
        </w:tc>
        <w:tc>
          <w:tcPr>
            <w:tcW w:w="2189" w:type="dxa"/>
          </w:tcPr>
          <w:p w14:paraId="434A5C8E" w14:textId="77777777" w:rsidR="00C54BC3" w:rsidRDefault="00C54BC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16CD9479" w14:textId="77777777" w:rsidR="00C54BC3" w:rsidRDefault="00C54BC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67C5941C" w14:textId="7C63CDC9" w:rsidR="00C54BC3" w:rsidRPr="00661CFA" w:rsidRDefault="00C54BC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</w:tc>
      </w:tr>
      <w:tr w:rsidR="00132C23" w:rsidRPr="00661CFA" w14:paraId="04D58E8E" w14:textId="77777777" w:rsidTr="00B8185C">
        <w:trPr>
          <w:trHeight w:val="259"/>
        </w:trPr>
        <w:tc>
          <w:tcPr>
            <w:tcW w:w="2270" w:type="dxa"/>
          </w:tcPr>
          <w:p w14:paraId="04A60F20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719EEF53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795045E6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</w:tcPr>
          <w:p w14:paraId="17968769" w14:textId="77777777" w:rsidR="00132C23" w:rsidRPr="00661CFA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</w:tc>
      </w:tr>
      <w:tr w:rsidR="00132C23" w:rsidRPr="00661CFA" w14:paraId="4ED42A1D" w14:textId="77777777" w:rsidTr="00B8185C">
        <w:trPr>
          <w:trHeight w:val="259"/>
        </w:trPr>
        <w:tc>
          <w:tcPr>
            <w:tcW w:w="2270" w:type="dxa"/>
          </w:tcPr>
          <w:p w14:paraId="22C87C3D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0052FD7E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0AD36946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14:paraId="6B7A5322" w14:textId="77777777" w:rsidR="00132C23" w:rsidRPr="00661CFA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</w:tc>
      </w:tr>
      <w:tr w:rsidR="00132C23" w:rsidRPr="00661CFA" w14:paraId="52D279D0" w14:textId="77777777" w:rsidTr="00B8185C">
        <w:trPr>
          <w:trHeight w:val="259"/>
        </w:trPr>
        <w:tc>
          <w:tcPr>
            <w:tcW w:w="2270" w:type="dxa"/>
          </w:tcPr>
          <w:p w14:paraId="7BA54E3C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0FB744A4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04D11056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14:paraId="636C7507" w14:textId="77777777" w:rsidR="00132C23" w:rsidRPr="00661CFA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</w:tc>
      </w:tr>
      <w:tr w:rsidR="00132C23" w:rsidRPr="00661CFA" w14:paraId="493E3CA2" w14:textId="77777777" w:rsidTr="00B8185C">
        <w:trPr>
          <w:trHeight w:val="259"/>
        </w:trPr>
        <w:tc>
          <w:tcPr>
            <w:tcW w:w="2270" w:type="dxa"/>
          </w:tcPr>
          <w:p w14:paraId="3538579B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4D85B704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1DCAE8E6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14:paraId="0C558E3C" w14:textId="77777777" w:rsidR="00132C23" w:rsidRPr="00661CFA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</w:tc>
      </w:tr>
      <w:tr w:rsidR="00132C23" w:rsidRPr="00661CFA" w14:paraId="1D86E660" w14:textId="77777777" w:rsidTr="00B8185C">
        <w:trPr>
          <w:trHeight w:val="259"/>
        </w:trPr>
        <w:tc>
          <w:tcPr>
            <w:tcW w:w="2270" w:type="dxa"/>
          </w:tcPr>
          <w:p w14:paraId="657CA5FC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79F89859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50F98C70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14:paraId="108D7324" w14:textId="77777777" w:rsidR="00132C23" w:rsidRPr="00661CFA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</w:tc>
      </w:tr>
      <w:tr w:rsidR="00132C23" w:rsidRPr="00661CFA" w14:paraId="50717C46" w14:textId="77777777" w:rsidTr="00B8185C">
        <w:trPr>
          <w:trHeight w:val="259"/>
        </w:trPr>
        <w:tc>
          <w:tcPr>
            <w:tcW w:w="2270" w:type="dxa"/>
          </w:tcPr>
          <w:p w14:paraId="7C42FBF3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30C88B2B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</w:tcPr>
          <w:p w14:paraId="188FCE0F" w14:textId="77777777" w:rsidR="00132C23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Calibri" w:hAnsi="Calibri"/>
                <w:b/>
                <w:kern w:val="2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14:paraId="5FE0DC54" w14:textId="77777777" w:rsidR="00132C23" w:rsidRPr="00661CFA" w:rsidRDefault="00132C23" w:rsidP="00B8185C">
            <w:pPr>
              <w:pStyle w:val="a6"/>
              <w:wordWrap w:val="0"/>
              <w:spacing w:before="0" w:beforeAutospacing="0" w:after="0" w:afterAutospacing="0" w:line="315" w:lineRule="atLeast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</w:tc>
      </w:tr>
    </w:tbl>
    <w:p w14:paraId="7B3B37DC" w14:textId="26037CAE" w:rsidR="00132C23" w:rsidRDefault="00132C23" w:rsidP="00132C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 w:rsidR="00692A43">
        <w:rPr>
          <w:rFonts w:hint="eastAsia"/>
          <w:b/>
          <w:sz w:val="28"/>
          <w:szCs w:val="28"/>
        </w:rPr>
        <w:t>品读《登高》颈联中的“八重悲”</w:t>
      </w:r>
      <w:r>
        <w:rPr>
          <w:rFonts w:hint="eastAsia"/>
          <w:b/>
          <w:sz w:val="28"/>
          <w:szCs w:val="28"/>
        </w:rPr>
        <w:t>，</w:t>
      </w:r>
      <w:r w:rsidR="00692A43">
        <w:rPr>
          <w:rFonts w:hint="eastAsia"/>
          <w:b/>
          <w:sz w:val="28"/>
          <w:szCs w:val="28"/>
        </w:rPr>
        <w:t>联系杜甫的生平际遇，</w:t>
      </w:r>
      <w:r w:rsidRPr="002D735D">
        <w:rPr>
          <w:rFonts w:hint="eastAsia"/>
          <w:b/>
          <w:sz w:val="28"/>
          <w:szCs w:val="28"/>
        </w:rPr>
        <w:t>丰富对</w:t>
      </w:r>
      <w:r w:rsidR="00692A43">
        <w:rPr>
          <w:rFonts w:hint="eastAsia"/>
          <w:b/>
          <w:sz w:val="28"/>
          <w:szCs w:val="28"/>
        </w:rPr>
        <w:t>《登高》</w:t>
      </w:r>
      <w:r w:rsidRPr="002D735D">
        <w:rPr>
          <w:rFonts w:hint="eastAsia"/>
          <w:b/>
          <w:sz w:val="28"/>
          <w:szCs w:val="28"/>
        </w:rPr>
        <w:t>诗歌</w:t>
      </w:r>
      <w:r w:rsidR="00692A43">
        <w:rPr>
          <w:rFonts w:hint="eastAsia"/>
          <w:b/>
          <w:sz w:val="28"/>
          <w:szCs w:val="28"/>
        </w:rPr>
        <w:t>的情感认知。</w:t>
      </w:r>
    </w:p>
    <w:p w14:paraId="29DAFEAA" w14:textId="77777777" w:rsidR="00132C23" w:rsidRPr="002D735D" w:rsidRDefault="00132C23" w:rsidP="00132C23">
      <w:pPr>
        <w:rPr>
          <w:rFonts w:ascii="楷体" w:eastAsia="楷体" w:hAnsi="楷体"/>
          <w:sz w:val="28"/>
          <w:szCs w:val="28"/>
        </w:rPr>
      </w:pPr>
      <w:r w:rsidRPr="002D735D">
        <w:rPr>
          <w:rFonts w:ascii="楷体" w:eastAsia="楷体" w:hAnsi="楷体" w:hint="eastAsia"/>
          <w:sz w:val="28"/>
          <w:szCs w:val="28"/>
        </w:rPr>
        <w:t>《登高》的颈联“万里悲秋常作客，百年多病独登台。”历来为人称道，宋代的罗大经《鹤林玉露》言此联“十四字之间含有八意”。</w:t>
      </w:r>
    </w:p>
    <w:p w14:paraId="51689074" w14:textId="77777777" w:rsidR="00132C23" w:rsidRPr="00661CFA" w:rsidRDefault="00132C23" w:rsidP="00132C23">
      <w:pPr>
        <w:rPr>
          <w:rFonts w:ascii="楷体" w:eastAsia="楷体" w:hAnsi="楷体"/>
          <w:sz w:val="28"/>
          <w:szCs w:val="28"/>
        </w:rPr>
      </w:pPr>
      <w:r w:rsidRPr="00661CFA">
        <w:rPr>
          <w:rFonts w:ascii="楷体" w:eastAsia="楷体" w:hAnsi="楷体" w:hint="eastAsia"/>
          <w:sz w:val="28"/>
          <w:szCs w:val="28"/>
        </w:rPr>
        <w:t>请问同学们能够从这一联中品味出几重悲呢？</w:t>
      </w:r>
    </w:p>
    <w:p w14:paraId="41EBFB6D" w14:textId="1A9B0A52" w:rsidR="00C54BC3" w:rsidRDefault="00C54B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14:paraId="5CB36298" w14:textId="48E7AD0D" w:rsidR="00A4451B" w:rsidRDefault="00A445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14:paraId="7AE6AD93" w14:textId="77777777" w:rsidR="00BB3E6B" w:rsidRDefault="00BB3E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/>
          <w:b/>
          <w:sz w:val="28"/>
          <w:szCs w:val="28"/>
        </w:rPr>
      </w:pPr>
    </w:p>
    <w:p w14:paraId="6F49469D" w14:textId="61232711" w:rsidR="00C53F30" w:rsidRDefault="00C53F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 w:rsidR="00AB3153"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：</w:t>
      </w:r>
      <w:r w:rsidR="009E6900">
        <w:rPr>
          <w:rFonts w:hint="eastAsia"/>
          <w:b/>
          <w:sz w:val="28"/>
          <w:szCs w:val="28"/>
        </w:rPr>
        <w:t>李清照</w:t>
      </w:r>
      <w:r w:rsidR="00A826AA">
        <w:rPr>
          <w:rFonts w:hint="eastAsia"/>
          <w:b/>
          <w:sz w:val="28"/>
          <w:szCs w:val="28"/>
        </w:rPr>
        <w:t>在《声声慢》中</w:t>
      </w:r>
      <w:r w:rsidR="009E6900">
        <w:rPr>
          <w:rFonts w:hint="eastAsia"/>
          <w:b/>
          <w:sz w:val="28"/>
          <w:szCs w:val="28"/>
        </w:rPr>
        <w:t>是如何书写愁情的</w:t>
      </w:r>
      <w:r w:rsidR="00A826AA">
        <w:rPr>
          <w:rFonts w:hint="eastAsia"/>
          <w:b/>
          <w:sz w:val="28"/>
          <w:szCs w:val="28"/>
        </w:rPr>
        <w:t>？</w:t>
      </w:r>
    </w:p>
    <w:p w14:paraId="6926E341" w14:textId="39A8B18C" w:rsidR="003F4044" w:rsidRDefault="003F4044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1C41FD">
        <w:rPr>
          <w:rFonts w:ascii="楷体" w:eastAsia="楷体" w:hAnsi="楷体" w:hint="eastAsia"/>
          <w:sz w:val="28"/>
          <w:szCs w:val="28"/>
        </w:rPr>
        <w:t>（一）</w:t>
      </w:r>
      <w:r w:rsidR="00637B5B">
        <w:rPr>
          <w:rFonts w:ascii="楷体" w:eastAsia="楷体" w:hAnsi="楷体"/>
          <w:sz w:val="28"/>
          <w:szCs w:val="28"/>
        </w:rPr>
        <w:t>找出词中直接抒情的句子：</w:t>
      </w:r>
    </w:p>
    <w:p w14:paraId="207B9549" w14:textId="312D3810" w:rsidR="00637B5B" w:rsidRDefault="00637B5B" w:rsidP="00637B5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1._________________________</w:t>
      </w:r>
      <w:r w:rsidR="00A826AA">
        <w:rPr>
          <w:rFonts w:ascii="楷体" w:eastAsia="楷体" w:hAnsi="楷体"/>
          <w:sz w:val="28"/>
          <w:szCs w:val="28"/>
        </w:rPr>
        <w:t xml:space="preserve">            </w:t>
      </w:r>
    </w:p>
    <w:p w14:paraId="4DA3D051" w14:textId="5F4BED90" w:rsidR="00637B5B" w:rsidRDefault="00637B5B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2._________________________</w:t>
      </w:r>
    </w:p>
    <w:p w14:paraId="0E448CC1" w14:textId="54CF7EE4" w:rsidR="001C41FD" w:rsidRDefault="001C41FD" w:rsidP="004254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 w:rsidR="001509E6">
        <w:rPr>
          <w:rFonts w:ascii="楷体" w:eastAsia="楷体" w:hAnsi="楷体"/>
          <w:sz w:val="28"/>
          <w:szCs w:val="28"/>
        </w:rPr>
        <w:t>分析</w:t>
      </w:r>
      <w:r w:rsidR="009A3F71">
        <w:rPr>
          <w:rFonts w:ascii="楷体" w:eastAsia="楷体" w:hAnsi="楷体"/>
          <w:sz w:val="28"/>
          <w:szCs w:val="28"/>
        </w:rPr>
        <w:t>第一句</w:t>
      </w:r>
      <w:r w:rsidR="001509E6">
        <w:rPr>
          <w:rFonts w:ascii="楷体" w:eastAsia="楷体" w:hAnsi="楷体" w:hint="eastAsia"/>
          <w:sz w:val="28"/>
          <w:szCs w:val="28"/>
        </w:rPr>
        <w:t>中</w:t>
      </w:r>
      <w:r w:rsidR="009A3F71">
        <w:rPr>
          <w:rFonts w:ascii="楷体" w:eastAsia="楷体" w:hAnsi="楷体"/>
          <w:sz w:val="28"/>
          <w:szCs w:val="28"/>
        </w:rPr>
        <w:t>七组叠词</w:t>
      </w:r>
      <w:r w:rsidR="001509E6">
        <w:rPr>
          <w:rFonts w:ascii="楷体" w:eastAsia="楷体" w:hAnsi="楷体"/>
          <w:sz w:val="28"/>
          <w:szCs w:val="28"/>
        </w:rPr>
        <w:t>的表达效果</w:t>
      </w:r>
      <w:r w:rsidR="00A826AA">
        <w:rPr>
          <w:rFonts w:ascii="楷体" w:eastAsia="楷体" w:hAnsi="楷体" w:hint="eastAsia"/>
          <w:sz w:val="28"/>
          <w:szCs w:val="28"/>
        </w:rPr>
        <w:t>。</w:t>
      </w:r>
    </w:p>
    <w:p w14:paraId="0B061D51" w14:textId="15A25C46" w:rsidR="00BB3E6B" w:rsidRDefault="00BB3E6B" w:rsidP="004254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 w:hint="eastAsia"/>
          <w:sz w:val="28"/>
          <w:szCs w:val="28"/>
        </w:rPr>
      </w:pPr>
    </w:p>
    <w:p w14:paraId="0FA2A44C" w14:textId="2A90D675" w:rsidR="004254EA" w:rsidRDefault="004254EA" w:rsidP="004254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</w:t>
      </w:r>
      <w:r>
        <w:rPr>
          <w:rFonts w:ascii="楷体" w:eastAsia="楷体" w:hAnsi="楷体"/>
          <w:sz w:val="28"/>
          <w:szCs w:val="28"/>
        </w:rPr>
        <w:t>）析意象，</w:t>
      </w:r>
      <w:r>
        <w:rPr>
          <w:rFonts w:ascii="楷体" w:eastAsia="楷体" w:hAnsi="楷体" w:hint="eastAsia"/>
          <w:sz w:val="28"/>
          <w:szCs w:val="28"/>
        </w:rPr>
        <w:t>品</w:t>
      </w:r>
      <w:r>
        <w:rPr>
          <w:rFonts w:ascii="楷体" w:eastAsia="楷体" w:hAnsi="楷体"/>
          <w:sz w:val="28"/>
          <w:szCs w:val="28"/>
        </w:rPr>
        <w:t>愁情</w:t>
      </w:r>
    </w:p>
    <w:p w14:paraId="3D26CC89" w14:textId="2ABA79AF" w:rsidR="000E5DE1" w:rsidRDefault="000E5DE1" w:rsidP="004254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《声声慢</w:t>
      </w:r>
      <w:r>
        <w:rPr>
          <w:rFonts w:ascii="楷体" w:eastAsia="楷体" w:hAnsi="楷体"/>
          <w:sz w:val="28"/>
          <w:szCs w:val="28"/>
        </w:rPr>
        <w:t>》</w:t>
      </w:r>
      <w:r>
        <w:rPr>
          <w:rFonts w:ascii="楷体" w:eastAsia="楷体" w:hAnsi="楷体" w:hint="eastAsia"/>
          <w:sz w:val="28"/>
          <w:szCs w:val="28"/>
        </w:rPr>
        <w:t>中</w:t>
      </w:r>
      <w:r>
        <w:rPr>
          <w:rFonts w:ascii="楷体" w:eastAsia="楷体" w:hAnsi="楷体"/>
          <w:sz w:val="28"/>
          <w:szCs w:val="28"/>
        </w:rPr>
        <w:t>都出现了哪些意象，这些意象</w:t>
      </w:r>
      <w:r w:rsidR="00A826AA">
        <w:rPr>
          <w:rFonts w:ascii="楷体" w:eastAsia="楷体" w:hAnsi="楷体" w:hint="eastAsia"/>
          <w:sz w:val="28"/>
          <w:szCs w:val="28"/>
        </w:rPr>
        <w:t>有什么特征？传达了李清照怎样的愁情？</w:t>
      </w:r>
    </w:p>
    <w:p w14:paraId="68DA361C" w14:textId="10BAB87B" w:rsidR="00A4451B" w:rsidRDefault="00A4451B" w:rsidP="004254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14:paraId="6644125C" w14:textId="5C813ECB" w:rsidR="00BB3E6B" w:rsidRDefault="00BB3E6B" w:rsidP="004254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14:paraId="6552D6BF" w14:textId="77777777" w:rsidR="00BB3E6B" w:rsidRDefault="00BB3E6B" w:rsidP="004254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p w14:paraId="373EB8ED" w14:textId="324C5183" w:rsidR="00FF7722" w:rsidRPr="00A7537F" w:rsidRDefault="00FF7722" w:rsidP="004254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 w:rsidRPr="00A7537F">
        <w:rPr>
          <w:rFonts w:hint="eastAsia"/>
          <w:b/>
          <w:sz w:val="28"/>
          <w:szCs w:val="28"/>
        </w:rPr>
        <w:t>任务</w:t>
      </w:r>
      <w:r w:rsidRPr="00A7537F">
        <w:rPr>
          <w:b/>
          <w:sz w:val="28"/>
          <w:szCs w:val="28"/>
        </w:rPr>
        <w:t>四：</w:t>
      </w:r>
      <w:r w:rsidR="00A826AA">
        <w:rPr>
          <w:rFonts w:hint="eastAsia"/>
          <w:b/>
          <w:sz w:val="28"/>
          <w:szCs w:val="28"/>
        </w:rPr>
        <w:t>结合</w:t>
      </w:r>
      <w:r w:rsidR="00280341">
        <w:rPr>
          <w:rFonts w:hint="eastAsia"/>
          <w:b/>
          <w:sz w:val="28"/>
          <w:szCs w:val="28"/>
        </w:rPr>
        <w:t>词作和李清照生平，谈谈作者为何而</w:t>
      </w:r>
      <w:r w:rsidRPr="00A7537F">
        <w:rPr>
          <w:rFonts w:hint="eastAsia"/>
          <w:b/>
          <w:sz w:val="28"/>
          <w:szCs w:val="28"/>
        </w:rPr>
        <w:t>愁？</w:t>
      </w:r>
    </w:p>
    <w:p w14:paraId="107BA535" w14:textId="0AC82DF3" w:rsidR="007B793A" w:rsidRPr="007B793A" w:rsidRDefault="007B793A">
      <w:pPr>
        <w:rPr>
          <w:b/>
          <w:sz w:val="28"/>
          <w:szCs w:val="28"/>
        </w:rPr>
      </w:pPr>
    </w:p>
    <w:sectPr w:rsidR="007B793A" w:rsidRPr="007B793A" w:rsidSect="005026BA">
      <w:footerReference w:type="even" r:id="rId6"/>
      <w:pgSz w:w="11906" w:h="16838"/>
      <w:pgMar w:top="1440" w:right="1800" w:bottom="1440" w:left="1800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964D" w14:textId="77777777" w:rsidR="00FD4654" w:rsidRDefault="00FD4654">
      <w:r>
        <w:separator/>
      </w:r>
    </w:p>
  </w:endnote>
  <w:endnote w:type="continuationSeparator" w:id="0">
    <w:p w14:paraId="19FF4E9A" w14:textId="77777777" w:rsidR="00FD4654" w:rsidRDefault="00F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151D" w14:textId="77777777" w:rsidR="00C53F30" w:rsidRDefault="00DB3AD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14:paraId="77CEF025" w14:textId="77777777" w:rsidR="00C53F30" w:rsidRDefault="00C53F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D041" w14:textId="77777777" w:rsidR="00FD4654" w:rsidRDefault="00FD4654">
      <w:r>
        <w:separator/>
      </w:r>
    </w:p>
  </w:footnote>
  <w:footnote w:type="continuationSeparator" w:id="0">
    <w:p w14:paraId="054CCFC2" w14:textId="77777777" w:rsidR="00FD4654" w:rsidRDefault="00FD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76"/>
    <w:rsid w:val="0001334D"/>
    <w:rsid w:val="0002196A"/>
    <w:rsid w:val="00042467"/>
    <w:rsid w:val="00044897"/>
    <w:rsid w:val="00056E02"/>
    <w:rsid w:val="000748B0"/>
    <w:rsid w:val="00081419"/>
    <w:rsid w:val="00087D8C"/>
    <w:rsid w:val="00087FCF"/>
    <w:rsid w:val="000B0D54"/>
    <w:rsid w:val="000D0B7F"/>
    <w:rsid w:val="000E1CEE"/>
    <w:rsid w:val="000E371A"/>
    <w:rsid w:val="000E5DE1"/>
    <w:rsid w:val="000E5F2F"/>
    <w:rsid w:val="001005E1"/>
    <w:rsid w:val="00106A2C"/>
    <w:rsid w:val="0010731F"/>
    <w:rsid w:val="001222FE"/>
    <w:rsid w:val="0012677B"/>
    <w:rsid w:val="00131DED"/>
    <w:rsid w:val="00132C23"/>
    <w:rsid w:val="001509E6"/>
    <w:rsid w:val="001760FE"/>
    <w:rsid w:val="001A05AC"/>
    <w:rsid w:val="001B1160"/>
    <w:rsid w:val="001C41FD"/>
    <w:rsid w:val="001E210B"/>
    <w:rsid w:val="001F457B"/>
    <w:rsid w:val="001F5C76"/>
    <w:rsid w:val="002004E6"/>
    <w:rsid w:val="002007ED"/>
    <w:rsid w:val="002016B2"/>
    <w:rsid w:val="00203357"/>
    <w:rsid w:val="00214372"/>
    <w:rsid w:val="002205EE"/>
    <w:rsid w:val="002230C1"/>
    <w:rsid w:val="00230C40"/>
    <w:rsid w:val="002331EE"/>
    <w:rsid w:val="0023702D"/>
    <w:rsid w:val="002601AD"/>
    <w:rsid w:val="0027112E"/>
    <w:rsid w:val="002712D9"/>
    <w:rsid w:val="00276B22"/>
    <w:rsid w:val="00280341"/>
    <w:rsid w:val="002A2232"/>
    <w:rsid w:val="002A4CDB"/>
    <w:rsid w:val="002B4788"/>
    <w:rsid w:val="002C1CDA"/>
    <w:rsid w:val="002E58C1"/>
    <w:rsid w:val="002F280B"/>
    <w:rsid w:val="002F4CC0"/>
    <w:rsid w:val="0034049D"/>
    <w:rsid w:val="0034595B"/>
    <w:rsid w:val="00351E7F"/>
    <w:rsid w:val="00354C47"/>
    <w:rsid w:val="00362D4F"/>
    <w:rsid w:val="00365D66"/>
    <w:rsid w:val="00366A4A"/>
    <w:rsid w:val="00373FAB"/>
    <w:rsid w:val="0037484C"/>
    <w:rsid w:val="0037564F"/>
    <w:rsid w:val="00394D53"/>
    <w:rsid w:val="003953ED"/>
    <w:rsid w:val="003A5EC3"/>
    <w:rsid w:val="003B2A90"/>
    <w:rsid w:val="003B4142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254EA"/>
    <w:rsid w:val="0043194C"/>
    <w:rsid w:val="00446B3A"/>
    <w:rsid w:val="0045336F"/>
    <w:rsid w:val="00460AD1"/>
    <w:rsid w:val="004657A2"/>
    <w:rsid w:val="00475BA0"/>
    <w:rsid w:val="004B07AD"/>
    <w:rsid w:val="004B1736"/>
    <w:rsid w:val="004B2A58"/>
    <w:rsid w:val="004D1FDB"/>
    <w:rsid w:val="004D4874"/>
    <w:rsid w:val="005026BA"/>
    <w:rsid w:val="005037E2"/>
    <w:rsid w:val="005159B6"/>
    <w:rsid w:val="00521A9D"/>
    <w:rsid w:val="005245AC"/>
    <w:rsid w:val="00532A02"/>
    <w:rsid w:val="005367FC"/>
    <w:rsid w:val="005442B4"/>
    <w:rsid w:val="00555C0F"/>
    <w:rsid w:val="00586A45"/>
    <w:rsid w:val="005A5DD6"/>
    <w:rsid w:val="005B70B0"/>
    <w:rsid w:val="005D7838"/>
    <w:rsid w:val="005F4326"/>
    <w:rsid w:val="00613018"/>
    <w:rsid w:val="006133AD"/>
    <w:rsid w:val="00637B5B"/>
    <w:rsid w:val="006512BE"/>
    <w:rsid w:val="00665E63"/>
    <w:rsid w:val="0066725E"/>
    <w:rsid w:val="00673D81"/>
    <w:rsid w:val="00692A43"/>
    <w:rsid w:val="006D03D1"/>
    <w:rsid w:val="006D260E"/>
    <w:rsid w:val="006E5D5C"/>
    <w:rsid w:val="006E5F5D"/>
    <w:rsid w:val="006F1214"/>
    <w:rsid w:val="0070431C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1070"/>
    <w:rsid w:val="00851265"/>
    <w:rsid w:val="00854741"/>
    <w:rsid w:val="00883A42"/>
    <w:rsid w:val="00894649"/>
    <w:rsid w:val="00894C62"/>
    <w:rsid w:val="008B7F2F"/>
    <w:rsid w:val="008C1FFF"/>
    <w:rsid w:val="008C2E65"/>
    <w:rsid w:val="008C622C"/>
    <w:rsid w:val="008E04D5"/>
    <w:rsid w:val="008E0505"/>
    <w:rsid w:val="00907A79"/>
    <w:rsid w:val="0093587A"/>
    <w:rsid w:val="009374F0"/>
    <w:rsid w:val="00940B97"/>
    <w:rsid w:val="00966AFE"/>
    <w:rsid w:val="00967ABC"/>
    <w:rsid w:val="00970044"/>
    <w:rsid w:val="009A2B49"/>
    <w:rsid w:val="009A3F71"/>
    <w:rsid w:val="009B6C64"/>
    <w:rsid w:val="009C762C"/>
    <w:rsid w:val="009D2D83"/>
    <w:rsid w:val="009E1730"/>
    <w:rsid w:val="009E4C52"/>
    <w:rsid w:val="009E6900"/>
    <w:rsid w:val="009F510C"/>
    <w:rsid w:val="009F6BC9"/>
    <w:rsid w:val="00A033EC"/>
    <w:rsid w:val="00A2712F"/>
    <w:rsid w:val="00A4451B"/>
    <w:rsid w:val="00A44E9E"/>
    <w:rsid w:val="00A530FB"/>
    <w:rsid w:val="00A62EF6"/>
    <w:rsid w:val="00A64DC3"/>
    <w:rsid w:val="00A7537F"/>
    <w:rsid w:val="00A75724"/>
    <w:rsid w:val="00A826AA"/>
    <w:rsid w:val="00A85207"/>
    <w:rsid w:val="00A92130"/>
    <w:rsid w:val="00AB11C2"/>
    <w:rsid w:val="00AB2258"/>
    <w:rsid w:val="00AB3153"/>
    <w:rsid w:val="00AB6E3C"/>
    <w:rsid w:val="00AD7DAD"/>
    <w:rsid w:val="00AE54D5"/>
    <w:rsid w:val="00AF25FE"/>
    <w:rsid w:val="00B10E49"/>
    <w:rsid w:val="00B4702A"/>
    <w:rsid w:val="00B50336"/>
    <w:rsid w:val="00B52159"/>
    <w:rsid w:val="00B565F9"/>
    <w:rsid w:val="00B56B22"/>
    <w:rsid w:val="00B570C7"/>
    <w:rsid w:val="00B662B9"/>
    <w:rsid w:val="00B71ED3"/>
    <w:rsid w:val="00B75FAB"/>
    <w:rsid w:val="00B762D2"/>
    <w:rsid w:val="00B773C0"/>
    <w:rsid w:val="00B8150E"/>
    <w:rsid w:val="00B82CDB"/>
    <w:rsid w:val="00B9325D"/>
    <w:rsid w:val="00BA783E"/>
    <w:rsid w:val="00BB3E6B"/>
    <w:rsid w:val="00BB4E50"/>
    <w:rsid w:val="00BB528F"/>
    <w:rsid w:val="00BB7888"/>
    <w:rsid w:val="00BC50E5"/>
    <w:rsid w:val="00BD084A"/>
    <w:rsid w:val="00BE3650"/>
    <w:rsid w:val="00BE6135"/>
    <w:rsid w:val="00BE6EF5"/>
    <w:rsid w:val="00BF5DBB"/>
    <w:rsid w:val="00BF7B1E"/>
    <w:rsid w:val="00C00FE1"/>
    <w:rsid w:val="00C07EA7"/>
    <w:rsid w:val="00C2120E"/>
    <w:rsid w:val="00C23A04"/>
    <w:rsid w:val="00C24EC7"/>
    <w:rsid w:val="00C4089D"/>
    <w:rsid w:val="00C446EC"/>
    <w:rsid w:val="00C53F30"/>
    <w:rsid w:val="00C54BC3"/>
    <w:rsid w:val="00C71C21"/>
    <w:rsid w:val="00C8793C"/>
    <w:rsid w:val="00CE16D6"/>
    <w:rsid w:val="00D00BA6"/>
    <w:rsid w:val="00D079A5"/>
    <w:rsid w:val="00D314E7"/>
    <w:rsid w:val="00D35820"/>
    <w:rsid w:val="00D55A57"/>
    <w:rsid w:val="00D57869"/>
    <w:rsid w:val="00D94192"/>
    <w:rsid w:val="00DA559B"/>
    <w:rsid w:val="00DB3ADA"/>
    <w:rsid w:val="00DC35E2"/>
    <w:rsid w:val="00DE2A70"/>
    <w:rsid w:val="00DE6677"/>
    <w:rsid w:val="00DF6F50"/>
    <w:rsid w:val="00DF7528"/>
    <w:rsid w:val="00E02075"/>
    <w:rsid w:val="00E4000C"/>
    <w:rsid w:val="00E57051"/>
    <w:rsid w:val="00E57400"/>
    <w:rsid w:val="00E66E44"/>
    <w:rsid w:val="00E72636"/>
    <w:rsid w:val="00E7722D"/>
    <w:rsid w:val="00EA6818"/>
    <w:rsid w:val="00EB0743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A08C6"/>
    <w:rsid w:val="00FB232C"/>
    <w:rsid w:val="00FC3D6A"/>
    <w:rsid w:val="00FC48C9"/>
    <w:rsid w:val="00FC4AA4"/>
    <w:rsid w:val="00FC6FA6"/>
    <w:rsid w:val="00FD2061"/>
    <w:rsid w:val="00FD4654"/>
    <w:rsid w:val="00FE65A9"/>
    <w:rsid w:val="00FF7722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B02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a4">
    <w:name w:val="页眉 字符"/>
    <w:link w:val="a5"/>
    <w:uiPriority w:val="99"/>
    <w:rsid w:val="008C2E65"/>
    <w:rPr>
      <w:kern w:val="2"/>
      <w:sz w:val="18"/>
      <w:szCs w:val="18"/>
    </w:rPr>
  </w:style>
  <w:style w:type="paragraph" w:styleId="a5">
    <w:name w:val="header"/>
    <w:basedOn w:val="a"/>
    <w:link w:val="a4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7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8C2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8C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24B0C"/>
    <w:rPr>
      <w:sz w:val="18"/>
      <w:szCs w:val="18"/>
    </w:rPr>
  </w:style>
  <w:style w:type="character" w:customStyle="1" w:styleId="aa">
    <w:name w:val="批注框文本 字符"/>
    <w:basedOn w:val="a0"/>
    <w:link w:val="a9"/>
    <w:rsid w:val="00F24B0C"/>
    <w:rPr>
      <w:kern w:val="2"/>
      <w:sz w:val="18"/>
      <w:szCs w:val="18"/>
    </w:rPr>
  </w:style>
  <w:style w:type="character" w:styleId="ab">
    <w:name w:val="Hyperlink"/>
    <w:basedOn w:val="a0"/>
    <w:rsid w:val="007B7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20</cp:revision>
  <dcterms:created xsi:type="dcterms:W3CDTF">2020-02-04T03:27:00Z</dcterms:created>
  <dcterms:modified xsi:type="dcterms:W3CDTF">2020-02-09T12:22:00Z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