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37" w:rsidRDefault="00791250">
      <w:pPr>
        <w:adjustRightInd w:val="0"/>
        <w:snapToGrid w:val="0"/>
        <w:jc w:val="center"/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第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章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《组成细胞的分子》</w:t>
      </w:r>
    </w:p>
    <w:p w:rsidR="00791250" w:rsidRDefault="0079125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</w:p>
    <w:p w:rsidR="004C1937" w:rsidRDefault="0079125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参考答案</w:t>
      </w:r>
    </w:p>
    <w:p w:rsidR="00791250" w:rsidRDefault="00791250">
      <w:pPr>
        <w:adjustRightInd w:val="0"/>
        <w:snapToGrid w:val="0"/>
        <w:jc w:val="left"/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</w:pPr>
    </w:p>
    <w:p w:rsidR="004C1937" w:rsidRDefault="00791250">
      <w:pPr>
        <w:adjustRightInd w:val="0"/>
        <w:snapToGrid w:val="0"/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1~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5 </w:t>
      </w:r>
      <w:proofErr w:type="gramStart"/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DADBC  6</w:t>
      </w:r>
      <w:proofErr w:type="gramEnd"/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~10 DDABB </w:t>
      </w:r>
    </w:p>
    <w:p w:rsidR="004C1937" w:rsidRDefault="00791250">
      <w:pPr>
        <w:adjustRightInd w:val="0"/>
        <w:snapToGrid w:val="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、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）溶剂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结构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</w:p>
    <w:p w:rsidR="004C1937" w:rsidRDefault="00791250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）下降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</w:t>
      </w:r>
      <w:r w:rsidRPr="00791250">
        <w:rPr>
          <w:rFonts w:ascii="Times New Roman" w:eastAsia="宋体" w:hAnsi="Times New Roman" w:cs="Times New Roman"/>
          <w:color w:val="000000" w:themeColor="text1"/>
          <w:szCs w:val="21"/>
        </w:rPr>
        <w:t>自由水下降较快快，结合水上升较快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自由水</w:t>
      </w:r>
    </w:p>
    <w:p w:rsidR="004C1937" w:rsidRDefault="004C1937">
      <w:pPr>
        <w:rPr>
          <w:color w:val="000000" w:themeColor="text1"/>
        </w:rPr>
      </w:pPr>
    </w:p>
    <w:p w:rsidR="004C1937" w:rsidRDefault="004C1937">
      <w:bookmarkStart w:id="0" w:name="_GoBack"/>
      <w:bookmarkEnd w:id="0"/>
    </w:p>
    <w:sectPr w:rsidR="004C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E5"/>
    <w:rsid w:val="001D79E5"/>
    <w:rsid w:val="00412E7D"/>
    <w:rsid w:val="004C1937"/>
    <w:rsid w:val="004E337D"/>
    <w:rsid w:val="0062318A"/>
    <w:rsid w:val="0073076E"/>
    <w:rsid w:val="00791250"/>
    <w:rsid w:val="00B12B00"/>
    <w:rsid w:val="00B12FCE"/>
    <w:rsid w:val="00E31136"/>
    <w:rsid w:val="00F324E5"/>
    <w:rsid w:val="00F8272D"/>
    <w:rsid w:val="097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 刘</dc:creator>
  <cp:lastModifiedBy>apple</cp:lastModifiedBy>
  <cp:revision>8</cp:revision>
  <dcterms:created xsi:type="dcterms:W3CDTF">2020-01-31T10:08:00Z</dcterms:created>
  <dcterms:modified xsi:type="dcterms:W3CDTF">2020-02-07T08:36:00Z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