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初二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专题《自然地理要素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——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地形的概念及图形表达》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1.B   2.A   3.D    4.D   5.C   6.B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二、综合题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（1）云南    云贵高原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（2）南高北低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（3）①   ①处为山谷，有可能有河流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（4）甲  甲处等高线稀疏，坡度缓，容易行走，适合老年游客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（5）a   b  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（6）C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（7）C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ascii="楷体" w:hAnsi="楷体" w:eastAsia="楷体" w:cs="楷体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 w:ascii="楷体" w:hAnsi="楷体" w:eastAsia="楷体" w:cs="楷体"/>
        <w:lang w:val="en-US" w:eastAsia="zh-CN"/>
      </w:rPr>
      <w:t>______延期开学课程资源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="黑体"/>
        <w:lang w:eastAsia="zh-CN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-76200</wp:posOffset>
          </wp:positionH>
          <wp:positionV relativeFrom="paragraph">
            <wp:posOffset>-342900</wp:posOffset>
          </wp:positionV>
          <wp:extent cx="641985" cy="633730"/>
          <wp:effectExtent l="0" t="0" r="5715" b="13970"/>
          <wp:wrapSquare wrapText="bothSides"/>
          <wp:docPr id="6" name="图片 6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 课时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318B8"/>
    <w:rsid w:val="0B1516F9"/>
    <w:rsid w:val="11D55030"/>
    <w:rsid w:val="14C651C8"/>
    <w:rsid w:val="18750F0F"/>
    <w:rsid w:val="32A97C7A"/>
    <w:rsid w:val="55DD065F"/>
    <w:rsid w:val="6B852688"/>
    <w:rsid w:val="6C0318B8"/>
    <w:rsid w:val="7DB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2020-01-31T14:28:00Z</dcterms:created>
  <dc:creator>Mland</dc:creator>
  <cp:lastModifiedBy>Mland</cp:lastModifiedBy>
  <dcterms:modified xsi:type="dcterms:W3CDTF">2020-02-06T01:50:11Z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