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B" w:rsidRDefault="00A4496B" w:rsidP="00A4496B">
      <w:pPr>
        <w:widowControl/>
        <w:adjustRightInd w:val="0"/>
        <w:snapToGrid w:val="0"/>
        <w:jc w:val="center"/>
        <w:rPr>
          <w:rFonts w:ascii="黑体" w:eastAsia="黑体" w:hAnsi="黑体" w:cstheme="minorBidi"/>
          <w:kern w:val="0"/>
          <w:sz w:val="32"/>
          <w:szCs w:val="32"/>
        </w:rPr>
      </w:pPr>
      <w:r w:rsidRPr="00993721">
        <w:rPr>
          <w:rFonts w:ascii="黑体" w:eastAsia="黑体" w:hAnsi="黑体" w:cstheme="minorBidi" w:hint="eastAsia"/>
          <w:kern w:val="0"/>
          <w:sz w:val="32"/>
          <w:szCs w:val="32"/>
        </w:rPr>
        <w:t>作业答案</w:t>
      </w:r>
    </w:p>
    <w:p w:rsidR="00A4496B" w:rsidRDefault="00A4496B" w:rsidP="00A4496B">
      <w:pPr>
        <w:spacing w:line="276" w:lineRule="auto"/>
        <w:jc w:val="left"/>
        <w:rPr>
          <w:rFonts w:ascii="宋体" w:hAnsi="宋体"/>
          <w:b/>
          <w:szCs w:val="32"/>
        </w:rPr>
      </w:pPr>
      <w:r w:rsidRPr="00C2243D">
        <w:rPr>
          <w:rFonts w:ascii="宋体" w:hAnsi="宋体" w:hint="eastAsia"/>
          <w:b/>
          <w:szCs w:val="32"/>
        </w:rPr>
        <w:t>“作业”答案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2974A5">
        <w:rPr>
          <w:rFonts w:hint="eastAsia"/>
          <w:color w:val="000000"/>
          <w:szCs w:val="21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2974A5">
        <w:rPr>
          <w:rFonts w:hint="eastAsia"/>
          <w:color w:val="000000"/>
          <w:spacing w:val="10"/>
          <w:kern w:val="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2974A5">
        <w:rPr>
          <w:rFonts w:hint="eastAsia"/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2974A5">
        <w:rPr>
          <w:rFonts w:hint="eastAsia"/>
          <w:color w:val="000000"/>
          <w:spacing w:val="10"/>
          <w:kern w:val="0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2974A5">
        <w:rPr>
          <w:rFonts w:hint="eastAsia"/>
          <w:color w:val="000000"/>
          <w:kern w:val="0"/>
        </w:rPr>
        <w:t>D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A126FF" w:rsidRPr="002D425D">
        <w:rPr>
          <w:color w:val="000000"/>
        </w:rPr>
        <w:t>C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A126FF">
        <w:rPr>
          <w:rFonts w:hint="eastAsia"/>
          <w:color w:val="000000"/>
        </w:rPr>
        <w:t>C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A126FF">
        <w:rPr>
          <w:rFonts w:hint="eastAsia"/>
          <w:color w:val="000000"/>
        </w:rPr>
        <w:t>B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="00A126FF">
        <w:rPr>
          <w:rFonts w:hint="eastAsia"/>
          <w:color w:val="000000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Pr="002D425D">
        <w:rPr>
          <w:color w:val="000000"/>
        </w:rPr>
        <w:t xml:space="preserve">B 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  <w:szCs w:val="21"/>
        </w:rPr>
      </w:pPr>
      <w:r w:rsidRPr="002D425D">
        <w:rPr>
          <w:color w:val="000000"/>
          <w:szCs w:val="21"/>
        </w:rPr>
        <w:t xml:space="preserve"> </w:t>
      </w:r>
    </w:p>
    <w:p w:rsidR="00A4496B" w:rsidRPr="004A2F79" w:rsidRDefault="00A4496B" w:rsidP="00A4496B">
      <w:pPr>
        <w:spacing w:line="276" w:lineRule="auto"/>
        <w:rPr>
          <w:rFonts w:ascii="宋体" w:hAnsi="宋体"/>
          <w:b/>
          <w:szCs w:val="32"/>
        </w:rPr>
      </w:pPr>
      <w:r w:rsidRPr="004A2F79">
        <w:rPr>
          <w:rFonts w:ascii="宋体" w:hAnsi="宋体" w:hint="eastAsia"/>
          <w:b/>
          <w:szCs w:val="32"/>
        </w:rPr>
        <w:t>“拓展学习活动”答案</w:t>
      </w:r>
    </w:p>
    <w:p w:rsidR="001A3E75" w:rsidRDefault="00A126FF" w:rsidP="00FD13E5">
      <w:pPr>
        <w:widowControl/>
        <w:adjustRightInd w:val="0"/>
        <w:snapToGrid w:val="0"/>
        <w:spacing w:line="300" w:lineRule="auto"/>
        <w:jc w:val="left"/>
        <w:rPr>
          <w:color w:val="000000"/>
        </w:rPr>
      </w:pPr>
      <w:r>
        <w:rPr>
          <w:rFonts w:hint="eastAsia"/>
          <w:color w:val="000000"/>
          <w:szCs w:val="21"/>
        </w:rPr>
        <w:t>1</w:t>
      </w:r>
      <w:r w:rsidR="00FD13E5" w:rsidRPr="002D425D">
        <w:rPr>
          <w:color w:val="000000"/>
          <w:szCs w:val="21"/>
        </w:rPr>
        <w:t>．</w:t>
      </w:r>
      <w:r w:rsidR="00FD13E5" w:rsidRPr="002D425D">
        <w:rPr>
          <w:color w:val="000000"/>
        </w:rPr>
        <w:t>（</w:t>
      </w:r>
      <w:r w:rsidR="00FD13E5" w:rsidRPr="002D425D">
        <w:rPr>
          <w:color w:val="000000"/>
        </w:rPr>
        <w:t>1</w:t>
      </w:r>
      <w:r w:rsidR="00FD13E5" w:rsidRPr="002D425D">
        <w:rPr>
          <w:color w:val="000000"/>
        </w:rPr>
        <w:t>）</w:t>
      </w:r>
      <w:r>
        <w:rPr>
          <w:rFonts w:hint="eastAsia"/>
          <w:color w:val="000000"/>
        </w:rPr>
        <w:t>游泳状爬行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；</w:t>
      </w:r>
      <w:r w:rsidR="001A3E75">
        <w:rPr>
          <w:rFonts w:hint="eastAsia"/>
          <w:color w:val="000000"/>
        </w:rPr>
        <w:t>水槽壁</w:t>
      </w:r>
      <w:r w:rsidR="001A3E75">
        <w:rPr>
          <w:rFonts w:ascii="宋体" w:hAnsi="宋体" w:hint="eastAsia"/>
          <w:color w:val="000000"/>
        </w:rPr>
        <w:t>→</w:t>
      </w:r>
      <w:r w:rsidR="001A3E75">
        <w:rPr>
          <w:rFonts w:hint="eastAsia"/>
          <w:color w:val="000000"/>
        </w:rPr>
        <w:t>水面</w:t>
      </w:r>
      <w:r w:rsidR="00FD13E5" w:rsidRPr="002D425D">
        <w:rPr>
          <w:rFonts w:hint="eastAsia"/>
          <w:color w:val="000000"/>
        </w:rPr>
        <w:t xml:space="preserve">    </w:t>
      </w:r>
    </w:p>
    <w:p w:rsidR="001A3E75" w:rsidRDefault="00FD13E5" w:rsidP="001A3E75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color w:val="000000"/>
          <w:szCs w:val="21"/>
        </w:rPr>
      </w:pPr>
      <w:r w:rsidRPr="002D425D">
        <w:rPr>
          <w:color w:val="000000"/>
          <w:szCs w:val="21"/>
        </w:rPr>
        <w:t>（</w:t>
      </w:r>
      <w:r w:rsidRPr="002D425D">
        <w:rPr>
          <w:color w:val="000000"/>
          <w:szCs w:val="21"/>
        </w:rPr>
        <w:t>2</w:t>
      </w:r>
      <w:r w:rsidRPr="002D425D">
        <w:rPr>
          <w:color w:val="000000"/>
          <w:szCs w:val="21"/>
        </w:rPr>
        <w:t>）</w:t>
      </w:r>
      <w:r w:rsidR="001A3E75">
        <w:rPr>
          <w:rFonts w:hint="eastAsia"/>
          <w:color w:val="000000"/>
          <w:szCs w:val="21"/>
        </w:rPr>
        <w:t>学习；复杂（或多变、不同）</w:t>
      </w:r>
      <w:r w:rsidR="001A3E75">
        <w:rPr>
          <w:rFonts w:hint="eastAsia"/>
          <w:color w:val="000000"/>
          <w:szCs w:val="21"/>
        </w:rPr>
        <w:t xml:space="preserve">  </w:t>
      </w:r>
    </w:p>
    <w:sectPr w:rsidR="001A3E75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9E" w:rsidRDefault="00C10B9E" w:rsidP="002974A5">
      <w:r>
        <w:separator/>
      </w:r>
    </w:p>
  </w:endnote>
  <w:endnote w:type="continuationSeparator" w:id="0">
    <w:p w:rsidR="00C10B9E" w:rsidRDefault="00C10B9E" w:rsidP="0029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9E" w:rsidRDefault="00C10B9E" w:rsidP="002974A5">
      <w:r>
        <w:separator/>
      </w:r>
    </w:p>
  </w:footnote>
  <w:footnote w:type="continuationSeparator" w:id="0">
    <w:p w:rsidR="00C10B9E" w:rsidRDefault="00C10B9E" w:rsidP="0029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A3E75"/>
    <w:rsid w:val="002974A5"/>
    <w:rsid w:val="002C0FBF"/>
    <w:rsid w:val="002F4721"/>
    <w:rsid w:val="003625BE"/>
    <w:rsid w:val="004C777C"/>
    <w:rsid w:val="00606538"/>
    <w:rsid w:val="007C09C7"/>
    <w:rsid w:val="008A5437"/>
    <w:rsid w:val="008B4EA7"/>
    <w:rsid w:val="00A126FF"/>
    <w:rsid w:val="00A4496B"/>
    <w:rsid w:val="00AD5586"/>
    <w:rsid w:val="00B67A4D"/>
    <w:rsid w:val="00C10B9E"/>
    <w:rsid w:val="00D9451C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9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74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9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974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Air</cp:lastModifiedBy>
  <cp:revision>2</cp:revision>
  <dcterms:created xsi:type="dcterms:W3CDTF">2020-02-07T08:22:00Z</dcterms:created>
  <dcterms:modified xsi:type="dcterms:W3CDTF">2020-02-07T08:22:00Z</dcterms:modified>
</cp:coreProperties>
</file>