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89C" w:rsidRDefault="00027C7B" w:rsidP="00027C7B">
      <w:pPr>
        <w:spacing w:after="0"/>
        <w:jc w:val="center"/>
        <w:rPr>
          <w:rFonts w:asciiTheme="minorEastAsia" w:eastAsiaTheme="minorEastAsia" w:hAnsiTheme="minorEastAsia" w:cs="宋体"/>
          <w:b/>
          <w:bCs/>
          <w:sz w:val="21"/>
          <w:szCs w:val="21"/>
        </w:rPr>
      </w:pPr>
      <w:r w:rsidRPr="00027C7B">
        <w:rPr>
          <w:rFonts w:asciiTheme="minorEastAsia" w:eastAsiaTheme="minorEastAsia" w:hAnsiTheme="minorEastAsia" w:cs="宋体" w:hint="eastAsia"/>
          <w:b/>
          <w:bCs/>
          <w:sz w:val="21"/>
          <w:szCs w:val="21"/>
        </w:rPr>
        <w:t>高三年级语文第1课时《议论文写作指导——论证分析》课后作业答案</w:t>
      </w:r>
    </w:p>
    <w:p w:rsidR="00027C7B" w:rsidRDefault="00027C7B" w:rsidP="00BA789C">
      <w:pPr>
        <w:spacing w:after="0"/>
        <w:rPr>
          <w:rFonts w:asciiTheme="minorEastAsia" w:eastAsiaTheme="minorEastAsia" w:hAnsiTheme="minorEastAsia" w:cs="宋体"/>
          <w:b/>
          <w:bCs/>
          <w:sz w:val="21"/>
          <w:szCs w:val="21"/>
        </w:rPr>
      </w:pPr>
    </w:p>
    <w:p w:rsidR="00027C7B" w:rsidRDefault="00027C7B" w:rsidP="00BA789C">
      <w:pPr>
        <w:spacing w:after="0"/>
        <w:rPr>
          <w:rFonts w:asciiTheme="minorEastAsia" w:eastAsiaTheme="minorEastAsia" w:hAnsiTheme="minorEastAsia" w:cs="宋体"/>
          <w:b/>
          <w:bCs/>
          <w:sz w:val="21"/>
          <w:szCs w:val="21"/>
        </w:rPr>
      </w:pP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b/>
          <w:bCs/>
          <w:sz w:val="21"/>
          <w:szCs w:val="21"/>
        </w:rPr>
        <w:t>1.对下面材料蕴含哲理的理解和分析，不恰当的一项是（   ）</w:t>
      </w:r>
    </w:p>
    <w:p w:rsidR="00BA789C" w:rsidRPr="00BA789C" w:rsidRDefault="00BA789C" w:rsidP="00BA789C">
      <w:pPr>
        <w:spacing w:after="0"/>
        <w:ind w:firstLineChars="150" w:firstLine="315"/>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沙特阿拉伯国王访问印尼时，适逢大雨，随从赶紧为国王打伞，一共七个随从为国王撑了七把伞。结果是，国王缩着脑袋，浑身被淋得湿漉漉的。</w:t>
      </w:r>
      <w:r w:rsidRPr="00BA789C">
        <w:rPr>
          <w:rFonts w:asciiTheme="minorEastAsia" w:eastAsiaTheme="minorEastAsia" w:hAnsiTheme="minorEastAsia" w:cs="宋体" w:hint="eastAsia"/>
          <w:sz w:val="21"/>
          <w:szCs w:val="21"/>
        </w:rPr>
        <w:t>七把伞，都挡不住一场雨，可见这场雨蛮大。当然，这不是主要原因，淋湿国王的，不是从天上直接掉下来的雨水，而是从七把参差的伞上滑落、汇聚下来的水。</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A.真正挡雨的伞其实就是一把，头上的伞多了反而会使你淋得更透彻。</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B.自己打伞才最有效，因为可以根据情况适时调整雨伞的方向和高度。</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C.不是有保护伞就能安全，也不是所有保护伞都能真正起到保护作用。</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D.一个人以为自己有很多把保护伞的时候，往往也是最不安全的时刻。</w:t>
      </w:r>
    </w:p>
    <w:p w:rsidR="00BA789C" w:rsidRPr="00BA789C" w:rsidRDefault="00BA789C" w:rsidP="00BA789C">
      <w:pPr>
        <w:spacing w:after="0"/>
        <w:rPr>
          <w:rFonts w:asciiTheme="minorEastAsia" w:eastAsiaTheme="minorEastAsia" w:hAnsiTheme="minorEastAsia" w:cs="宋体"/>
          <w:sz w:val="21"/>
          <w:szCs w:val="21"/>
        </w:rPr>
      </w:pP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color w:val="F96E57"/>
          <w:sz w:val="21"/>
          <w:szCs w:val="21"/>
        </w:rPr>
        <w:t>1.A（头上的多把伞能否遮挡住雨水，取决于排列是否有序、方法是否恰当。）</w:t>
      </w:r>
    </w:p>
    <w:p w:rsidR="00BA789C" w:rsidRPr="00BA789C" w:rsidRDefault="00BA789C" w:rsidP="00BA789C">
      <w:pPr>
        <w:spacing w:after="0"/>
        <w:rPr>
          <w:rFonts w:asciiTheme="minorEastAsia" w:eastAsiaTheme="minorEastAsia" w:hAnsiTheme="minorEastAsia" w:cs="宋体"/>
          <w:sz w:val="21"/>
          <w:szCs w:val="21"/>
        </w:rPr>
      </w:pP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b/>
          <w:bCs/>
          <w:sz w:val="21"/>
          <w:szCs w:val="21"/>
        </w:rPr>
        <w:t>2.对下列材料蕴含哲理的理解和分析，最恰当的一项是（   ）</w:t>
      </w:r>
    </w:p>
    <w:p w:rsidR="00BA789C" w:rsidRPr="00BA789C" w:rsidRDefault="00BA789C" w:rsidP="00BA789C">
      <w:pPr>
        <w:spacing w:after="0"/>
        <w:ind w:firstLineChars="150" w:firstLine="315"/>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农民问教授：“一个聋哑人到五金行买钉子，他先把左手的两个指头放在桌上，然后用右手做锤钉的样子。店员拿出锤子，他摇摇头，用右手指了指左手的两个指头。店员拿出钉子，他点点头。这时，一个盲人走进来。先生，请您想一下，他会如何买到一把剪刀？”教授从容答道：“简单。他只要伸出两个指头，模仿剪刀的样子就可以了。”农民笑起来：“先生，他不需要这样，盲人是会说话的。”</w:t>
      </w:r>
    </w:p>
    <w:p w:rsidR="00BA789C" w:rsidRPr="00BA789C" w:rsidRDefault="00BA789C" w:rsidP="00BA789C">
      <w:pPr>
        <w:spacing w:after="0"/>
        <w:rPr>
          <w:rFonts w:asciiTheme="minorEastAsia" w:eastAsiaTheme="minorEastAsia" w:hAnsiTheme="minorEastAsia" w:cs="宋体"/>
          <w:sz w:val="21"/>
          <w:szCs w:val="21"/>
        </w:rPr>
      </w:pP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A.勿受既有认知限制 </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B.莫因专业蒙蔽真相</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C.审慎辨析言语歧义 </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D.勇于质疑权威观点</w:t>
      </w:r>
    </w:p>
    <w:p w:rsidR="00BA789C" w:rsidRPr="00BA789C" w:rsidRDefault="00BA789C" w:rsidP="00BA789C">
      <w:pPr>
        <w:spacing w:after="0"/>
        <w:rPr>
          <w:rFonts w:asciiTheme="minorEastAsia" w:eastAsiaTheme="minorEastAsia" w:hAnsiTheme="minorEastAsia" w:cs="宋体"/>
          <w:sz w:val="21"/>
          <w:szCs w:val="21"/>
        </w:rPr>
      </w:pP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color w:val="F96E57"/>
          <w:sz w:val="21"/>
          <w:szCs w:val="21"/>
        </w:rPr>
        <w:t>2.A（教授犯错原因在于将对聋哑人的认知运用到了盲人身上。B 材料内容与“专业”无关。C 材料中不存在“言语歧义”。D 材料中未涉及“质疑权威”）</w:t>
      </w:r>
    </w:p>
    <w:p w:rsidR="00BA789C" w:rsidRPr="00BA789C" w:rsidRDefault="00BA789C" w:rsidP="00BA789C">
      <w:pPr>
        <w:spacing w:after="0"/>
        <w:rPr>
          <w:rFonts w:asciiTheme="minorEastAsia" w:eastAsiaTheme="minorEastAsia" w:hAnsiTheme="minorEastAsia" w:cs="宋体"/>
          <w:sz w:val="21"/>
          <w:szCs w:val="21"/>
        </w:rPr>
      </w:pP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b/>
          <w:bCs/>
          <w:sz w:val="21"/>
          <w:szCs w:val="21"/>
        </w:rPr>
        <w:t>3. 下列对“圣洁”的理解，最恰当的一项是（    ）</w:t>
      </w:r>
    </w:p>
    <w:p w:rsidR="00BA789C" w:rsidRPr="00BA789C" w:rsidRDefault="00BA789C" w:rsidP="00BA789C">
      <w:pPr>
        <w:spacing w:after="0"/>
        <w:ind w:firstLineChars="150" w:firstLine="315"/>
        <w:rPr>
          <w:rFonts w:asciiTheme="minorEastAsia" w:eastAsiaTheme="minorEastAsia" w:hAnsiTheme="minorEastAsia" w:cs="宋体"/>
          <w:sz w:val="21"/>
          <w:szCs w:val="21"/>
        </w:rPr>
      </w:pPr>
      <w:r w:rsidRPr="00BA789C">
        <w:rPr>
          <w:rFonts w:asciiTheme="minorEastAsia" w:eastAsiaTheme="minorEastAsia" w:hAnsiTheme="minorEastAsia" w:cs="宋体"/>
          <w:bCs/>
          <w:sz w:val="21"/>
          <w:szCs w:val="21"/>
        </w:rPr>
        <w:t>安东每天独善其身，多读书，少说话，提高修养，净化心灵。经过一段时间，他问上帝自己是否足够圣洁了。上帝对他说：“鞋匠康德比你更圣洁。”安东不服，来到康德的鞋店。他问：“你到底做了什么让上帝认为你比我圣洁？”康德回答：“我也不知道，我只不过是一个鞋匠而已。每次修鞋的时候，我总是将它当作上帝的鞋子来修理……”安东对什么叫“圣洁”似乎若有所悟。</w:t>
      </w:r>
    </w:p>
    <w:p w:rsidR="00BA789C" w:rsidRPr="00BA789C" w:rsidRDefault="00BA789C" w:rsidP="00BA789C">
      <w:pPr>
        <w:spacing w:after="0"/>
        <w:rPr>
          <w:rFonts w:asciiTheme="minorEastAsia" w:eastAsiaTheme="minorEastAsia" w:hAnsiTheme="minorEastAsia" w:cs="宋体"/>
          <w:sz w:val="21"/>
          <w:szCs w:val="21"/>
        </w:rPr>
      </w:pP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A.所谓“圣洁”，就是如同上帝对待每一位顾客。</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B.所谓“圣洁”，就是切实提高修养，净化心灵。</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C.所谓“圣洁”，就是用自身修养对待每一个人。</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D.所谓“圣洁”，就是认真做好自己的本职工作。</w:t>
      </w:r>
    </w:p>
    <w:p w:rsidR="00BA789C" w:rsidRPr="00BA789C" w:rsidRDefault="00BA789C" w:rsidP="00BA789C">
      <w:pPr>
        <w:spacing w:after="0"/>
        <w:rPr>
          <w:rFonts w:asciiTheme="minorEastAsia" w:eastAsiaTheme="minorEastAsia" w:hAnsiTheme="minorEastAsia" w:cs="宋体"/>
          <w:sz w:val="21"/>
          <w:szCs w:val="21"/>
        </w:rPr>
      </w:pP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color w:val="F96E57"/>
          <w:sz w:val="21"/>
          <w:szCs w:val="21"/>
        </w:rPr>
        <w:t>3.A（主要从鞋匠康德的回答中寻找答案。康德说“每次修鞋的时候，我总是将它当作上帝的鞋子来修理”，意思就是把修鞋子这件事当作是上帝的事。再对比文段前面所讲的“安东每天独善其身，多读书，少说话，提高修养，净化心灵”分析，可排除B项；CD两项只是表面意思）</w:t>
      </w:r>
    </w:p>
    <w:p w:rsidR="00BA789C" w:rsidRPr="00BA789C" w:rsidRDefault="00BA789C" w:rsidP="00BA789C">
      <w:pPr>
        <w:spacing w:after="0"/>
        <w:rPr>
          <w:rFonts w:asciiTheme="minorEastAsia" w:eastAsiaTheme="minorEastAsia" w:hAnsiTheme="minorEastAsia" w:cs="宋体"/>
          <w:sz w:val="21"/>
          <w:szCs w:val="21"/>
        </w:rPr>
      </w:pP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b/>
          <w:bCs/>
          <w:sz w:val="21"/>
          <w:szCs w:val="21"/>
        </w:rPr>
        <w:t>4.对下列材料蕴含哲理的理解和分析，不恰当的一项是（   ）</w:t>
      </w:r>
    </w:p>
    <w:p w:rsidR="00BA789C" w:rsidRPr="00BA789C" w:rsidRDefault="00BA789C" w:rsidP="00BA789C">
      <w:pPr>
        <w:spacing w:after="0"/>
        <w:ind w:firstLineChars="150" w:firstLine="315"/>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张三在山间小路开车，悠然地欣赏美丽风景时，迎面开来一辆货车，货车司机突然摇下车窗对他大喊：“猪！”他也摇下车窗回头大骂：“你才是猪！”刚骂完，张三的车便迎面撞上了一群过马路的猪。</w:t>
      </w:r>
    </w:p>
    <w:p w:rsidR="00BA789C" w:rsidRPr="00BA789C" w:rsidRDefault="00BA789C" w:rsidP="00BA789C">
      <w:pPr>
        <w:spacing w:after="0"/>
        <w:rPr>
          <w:rFonts w:asciiTheme="minorEastAsia" w:eastAsiaTheme="minorEastAsia" w:hAnsiTheme="minorEastAsia" w:cs="宋体"/>
          <w:sz w:val="21"/>
          <w:szCs w:val="21"/>
        </w:rPr>
      </w:pP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A.不要误解别人的好意，那只会让自己吃亏。</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B.在不明白情况之前，要先学会控制情绪。</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C.人应该怀有善心，不要随意辱骂别人。 </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D.遇事要耐心观察，以免造成不好的后果。</w:t>
      </w:r>
    </w:p>
    <w:p w:rsidR="00BA789C" w:rsidRPr="00BA789C" w:rsidRDefault="00BA789C" w:rsidP="00BA789C">
      <w:pPr>
        <w:spacing w:after="0"/>
        <w:rPr>
          <w:rFonts w:asciiTheme="minorEastAsia" w:eastAsiaTheme="minorEastAsia" w:hAnsiTheme="minorEastAsia" w:cs="宋体"/>
          <w:sz w:val="21"/>
          <w:szCs w:val="21"/>
        </w:rPr>
      </w:pP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color w:val="F96E57"/>
          <w:sz w:val="21"/>
          <w:szCs w:val="21"/>
        </w:rPr>
        <w:t>4.C（材料主要是讲张三不加思考地把陌生人的好意提醒理解为骂人，结果却害了自己，强调不思考就误解别人）</w:t>
      </w:r>
    </w:p>
    <w:p w:rsidR="00BA789C" w:rsidRPr="00BA789C" w:rsidRDefault="00BA789C" w:rsidP="00BA789C">
      <w:pPr>
        <w:spacing w:after="0"/>
        <w:rPr>
          <w:rFonts w:asciiTheme="minorEastAsia" w:eastAsiaTheme="minorEastAsia" w:hAnsiTheme="minorEastAsia" w:cs="宋体"/>
          <w:sz w:val="21"/>
          <w:szCs w:val="21"/>
        </w:rPr>
      </w:pP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b/>
          <w:bCs/>
          <w:sz w:val="21"/>
          <w:szCs w:val="21"/>
        </w:rPr>
        <w:t>5.对下列材料蕴含哲理的理解和分析，不恰当的一项是（   ）</w:t>
      </w:r>
    </w:p>
    <w:p w:rsidR="00BA789C" w:rsidRPr="00BA789C" w:rsidRDefault="00BA789C" w:rsidP="00BA789C">
      <w:pPr>
        <w:spacing w:after="0"/>
        <w:ind w:firstLineChars="200" w:firstLine="42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驴子听见蝉唱歌，被美妙动听的歌声打动，自己也想能发出同样悦耳动听的声音，便羡慕地问他们吃些什么才能发出如此美妙的声音来。蝉答道：“吃露水。”驴子便也只吃露水，没多久就饿死了。</w:t>
      </w:r>
    </w:p>
    <w:p w:rsidR="00BA789C" w:rsidRPr="00BA789C" w:rsidRDefault="00BA789C" w:rsidP="00BA789C">
      <w:pPr>
        <w:spacing w:after="0"/>
        <w:rPr>
          <w:rFonts w:asciiTheme="minorEastAsia" w:eastAsiaTheme="minorEastAsia" w:hAnsiTheme="minorEastAsia" w:cs="宋体"/>
          <w:sz w:val="21"/>
          <w:szCs w:val="21"/>
        </w:rPr>
      </w:pPr>
    </w:p>
    <w:p w:rsid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A.要理性分析自身的条件。       </w:t>
      </w:r>
    </w:p>
    <w:p w:rsid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B.要虚心听取别人的意见。</w:t>
      </w:r>
    </w:p>
    <w:p w:rsid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C.要选择恰当的学习对象。       </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D.要掌握变通的学习方法。</w:t>
      </w:r>
      <w:r w:rsidRPr="00BA789C">
        <w:rPr>
          <w:rFonts w:asciiTheme="minorEastAsia" w:eastAsiaTheme="minorEastAsia" w:hAnsiTheme="minorEastAsia" w:cs="宋体"/>
          <w:sz w:val="21"/>
          <w:szCs w:val="21"/>
        </w:rPr>
        <w:br/>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color w:val="F96E57"/>
          <w:sz w:val="21"/>
          <w:szCs w:val="21"/>
        </w:rPr>
        <w:t>5.B（驴子听取蝉的方法，结果饿死）</w:t>
      </w:r>
    </w:p>
    <w:p w:rsidR="00BA789C" w:rsidRPr="00BA789C" w:rsidRDefault="00BA789C" w:rsidP="00BA789C">
      <w:pPr>
        <w:spacing w:after="0"/>
        <w:rPr>
          <w:rFonts w:asciiTheme="minorEastAsia" w:eastAsiaTheme="minorEastAsia" w:hAnsiTheme="minorEastAsia" w:cs="宋体"/>
          <w:sz w:val="21"/>
          <w:szCs w:val="21"/>
        </w:rPr>
      </w:pP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b/>
          <w:bCs/>
          <w:sz w:val="21"/>
          <w:szCs w:val="21"/>
        </w:rPr>
        <w:t>6.对下列材料蕴含哲理的理解和分析，不恰当的一项是（    ）</w:t>
      </w:r>
    </w:p>
    <w:p w:rsidR="00BA789C" w:rsidRPr="00BA789C" w:rsidRDefault="00BA789C" w:rsidP="00BA789C">
      <w:pPr>
        <w:spacing w:after="0"/>
        <w:rPr>
          <w:rFonts w:asciiTheme="minorEastAsia" w:eastAsiaTheme="minorEastAsia" w:hAnsiTheme="minorEastAsia" w:cs="宋体"/>
          <w:sz w:val="21"/>
          <w:szCs w:val="21"/>
        </w:rPr>
      </w:pPr>
    </w:p>
    <w:p w:rsidR="00BA789C" w:rsidRDefault="00BA789C" w:rsidP="00BA789C">
      <w:pPr>
        <w:spacing w:after="0"/>
        <w:ind w:firstLineChars="200" w:firstLine="42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两只蚂蚁想到墙那边去找食物，第一只蚂蚁顺着墙往上爬，刚爬到一半就掉了下来，如此反复了几次。另一只蚂蚁看到这种情况，就绕过墙到了那边。第一只蚂蚁爬过墙时，另一只蚂蚁已将食物吃完了。</w:t>
      </w:r>
    </w:p>
    <w:p w:rsid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A.正确的方法胜于盲目的坚持。    </w:t>
      </w:r>
    </w:p>
    <w:p w:rsid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B.忽视方向的选择会误入歧途。</w:t>
      </w:r>
    </w:p>
    <w:p w:rsid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C.取得成功需要摒弃思维定势。</w:t>
      </w:r>
      <w:r>
        <w:rPr>
          <w:rFonts w:asciiTheme="minorEastAsia" w:eastAsiaTheme="minorEastAsia" w:hAnsiTheme="minorEastAsia" w:cs="宋体"/>
          <w:sz w:val="21"/>
          <w:szCs w:val="21"/>
        </w:rPr>
        <w:t xml:space="preserve">  </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D.汲取他人教训可以少走弯路。</w:t>
      </w:r>
      <w:r w:rsidRPr="00BA789C">
        <w:rPr>
          <w:rFonts w:asciiTheme="minorEastAsia" w:eastAsiaTheme="minorEastAsia" w:hAnsiTheme="minorEastAsia" w:cs="宋体"/>
          <w:sz w:val="21"/>
          <w:szCs w:val="21"/>
        </w:rPr>
        <w:br/>
      </w:r>
    </w:p>
    <w:p w:rsidR="00BA789C" w:rsidRDefault="00BA789C" w:rsidP="00BA789C">
      <w:pPr>
        <w:spacing w:after="0"/>
        <w:rPr>
          <w:rFonts w:asciiTheme="minorEastAsia" w:eastAsiaTheme="minorEastAsia" w:hAnsiTheme="minorEastAsia" w:cs="宋体"/>
          <w:color w:val="F96E57"/>
          <w:sz w:val="21"/>
          <w:szCs w:val="21"/>
        </w:rPr>
      </w:pPr>
      <w:r w:rsidRPr="00BA789C">
        <w:rPr>
          <w:rFonts w:asciiTheme="minorEastAsia" w:eastAsiaTheme="minorEastAsia" w:hAnsiTheme="minorEastAsia" w:cs="宋体"/>
          <w:color w:val="F96E57"/>
          <w:sz w:val="21"/>
          <w:szCs w:val="21"/>
        </w:rPr>
        <w:t>6.B（两只蚂蚁的方向是相同的）</w:t>
      </w:r>
    </w:p>
    <w:p w:rsidR="00BA789C" w:rsidRDefault="00BA789C" w:rsidP="00BA789C">
      <w:pPr>
        <w:spacing w:after="0"/>
        <w:rPr>
          <w:rFonts w:asciiTheme="minorEastAsia" w:eastAsiaTheme="minorEastAsia" w:hAnsiTheme="minorEastAsia" w:cs="宋体"/>
          <w:color w:val="F96E57"/>
          <w:sz w:val="21"/>
          <w:szCs w:val="21"/>
        </w:rPr>
      </w:pPr>
    </w:p>
    <w:p w:rsidR="00BA789C" w:rsidRPr="00BA789C" w:rsidRDefault="00BA789C" w:rsidP="00BA789C">
      <w:pPr>
        <w:spacing w:after="0"/>
        <w:rPr>
          <w:rFonts w:asciiTheme="minorEastAsia" w:eastAsiaTheme="minorEastAsia" w:hAnsiTheme="minorEastAsia" w:cs="宋体"/>
          <w:sz w:val="21"/>
          <w:szCs w:val="21"/>
        </w:rPr>
      </w:pPr>
      <w:r>
        <w:rPr>
          <w:rFonts w:asciiTheme="minorEastAsia" w:eastAsiaTheme="minorEastAsia" w:hAnsiTheme="minorEastAsia" w:cs="宋体" w:hint="eastAsia"/>
          <w:b/>
          <w:bCs/>
          <w:sz w:val="21"/>
          <w:szCs w:val="21"/>
        </w:rPr>
        <w:t>7</w:t>
      </w:r>
      <w:r w:rsidRPr="00BA789C">
        <w:rPr>
          <w:rFonts w:asciiTheme="minorEastAsia" w:eastAsiaTheme="minorEastAsia" w:hAnsiTheme="minorEastAsia" w:cs="宋体"/>
          <w:b/>
          <w:bCs/>
          <w:sz w:val="21"/>
          <w:szCs w:val="21"/>
        </w:rPr>
        <w:t>.对下面这段话蕴含的哲理的理解，最恰当的一项是（   ）</w:t>
      </w:r>
    </w:p>
    <w:p w:rsidR="00BA789C" w:rsidRPr="00BA789C" w:rsidRDefault="00BA789C" w:rsidP="00BA789C">
      <w:pPr>
        <w:spacing w:after="0"/>
        <w:ind w:firstLine="48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如果人能把自己的烦恼拿到市场上交易，任何人在看到别人的烦恼后，都宁可把自己的烦恼拿回家。</w:t>
      </w:r>
    </w:p>
    <w:p w:rsidR="00BA789C" w:rsidRPr="00BA789C" w:rsidRDefault="00BA789C" w:rsidP="00BA789C">
      <w:pPr>
        <w:spacing w:after="0"/>
        <w:ind w:firstLine="480"/>
        <w:rPr>
          <w:rFonts w:asciiTheme="minorEastAsia" w:eastAsiaTheme="minorEastAsia" w:hAnsiTheme="minorEastAsia" w:cs="宋体"/>
          <w:sz w:val="21"/>
          <w:szCs w:val="21"/>
        </w:rPr>
      </w:pP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A.家家有本难念的经。 </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B.人都会将自己身上的不幸无限放大。</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C.人应该乐观面对自己的人生。 </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D.人应该同情他人的不幸。</w:t>
      </w:r>
    </w:p>
    <w:p w:rsidR="00BA789C" w:rsidRPr="00BA789C" w:rsidRDefault="00BA789C" w:rsidP="00BA789C">
      <w:pPr>
        <w:spacing w:after="0"/>
        <w:ind w:firstLine="480"/>
        <w:rPr>
          <w:rFonts w:asciiTheme="minorEastAsia" w:eastAsiaTheme="minorEastAsia" w:hAnsiTheme="minorEastAsia" w:cs="宋体"/>
          <w:sz w:val="21"/>
          <w:szCs w:val="21"/>
        </w:rPr>
      </w:pPr>
    </w:p>
    <w:p w:rsidR="00BA789C" w:rsidRPr="00BA789C" w:rsidRDefault="00BA789C" w:rsidP="00BA789C">
      <w:pPr>
        <w:spacing w:after="0"/>
        <w:rPr>
          <w:rFonts w:asciiTheme="minorEastAsia" w:eastAsiaTheme="minorEastAsia" w:hAnsiTheme="minorEastAsia" w:cs="宋体"/>
          <w:sz w:val="21"/>
          <w:szCs w:val="21"/>
        </w:rPr>
      </w:pPr>
      <w:r>
        <w:rPr>
          <w:rFonts w:asciiTheme="minorEastAsia" w:eastAsiaTheme="minorEastAsia" w:hAnsiTheme="minorEastAsia" w:cs="宋体" w:hint="eastAsia"/>
          <w:color w:val="F96E57"/>
          <w:sz w:val="21"/>
          <w:szCs w:val="21"/>
        </w:rPr>
        <w:t>7</w:t>
      </w:r>
      <w:r w:rsidRPr="00BA789C">
        <w:rPr>
          <w:rFonts w:asciiTheme="minorEastAsia" w:eastAsiaTheme="minorEastAsia" w:hAnsiTheme="minorEastAsia" w:cs="宋体"/>
          <w:color w:val="F96E57"/>
          <w:sz w:val="21"/>
          <w:szCs w:val="21"/>
        </w:rPr>
        <w:t>.B（人们在看到别人的烦恼后，才发现自己的烦恼并没有自己想象中的那么严重，宁可“重新拿回家”，这就说明了人们往往会将自己的不幸无限放大）</w:t>
      </w:r>
    </w:p>
    <w:p w:rsidR="00BA789C" w:rsidRPr="00BA789C" w:rsidRDefault="00BA789C" w:rsidP="00BA789C">
      <w:pPr>
        <w:spacing w:after="0"/>
        <w:rPr>
          <w:rFonts w:asciiTheme="minorEastAsia" w:eastAsiaTheme="minorEastAsia" w:hAnsiTheme="minorEastAsia" w:cs="宋体"/>
          <w:sz w:val="21"/>
          <w:szCs w:val="21"/>
        </w:rPr>
      </w:pPr>
    </w:p>
    <w:p w:rsidR="00BA789C" w:rsidRPr="00BA789C" w:rsidRDefault="00BA789C" w:rsidP="00BA789C">
      <w:pPr>
        <w:spacing w:after="0"/>
        <w:rPr>
          <w:rFonts w:asciiTheme="minorEastAsia" w:eastAsiaTheme="minorEastAsia" w:hAnsiTheme="minorEastAsia" w:cs="宋体"/>
          <w:sz w:val="21"/>
          <w:szCs w:val="21"/>
        </w:rPr>
      </w:pPr>
      <w:r>
        <w:rPr>
          <w:rFonts w:asciiTheme="minorEastAsia" w:eastAsiaTheme="minorEastAsia" w:hAnsiTheme="minorEastAsia" w:cs="宋体" w:hint="eastAsia"/>
          <w:b/>
          <w:bCs/>
          <w:sz w:val="21"/>
          <w:szCs w:val="21"/>
        </w:rPr>
        <w:t>8</w:t>
      </w:r>
      <w:r w:rsidRPr="00BA789C">
        <w:rPr>
          <w:rFonts w:asciiTheme="minorEastAsia" w:eastAsiaTheme="minorEastAsia" w:hAnsiTheme="minorEastAsia" w:cs="宋体"/>
          <w:b/>
          <w:bCs/>
          <w:sz w:val="21"/>
          <w:szCs w:val="21"/>
        </w:rPr>
        <w:t>.作家马尔克斯在《告别信》中说：“我会用泪水浇灌玫瑰，以此体味花刺的痛苦和花瓣的亲吻。”对这句话蕴含哲理的理解，最贴切的一项是（   ）</w:t>
      </w:r>
    </w:p>
    <w:p w:rsidR="00BA789C" w:rsidRPr="00BA789C" w:rsidRDefault="00BA789C" w:rsidP="00BA789C">
      <w:pPr>
        <w:spacing w:after="0"/>
        <w:rPr>
          <w:rFonts w:asciiTheme="minorEastAsia" w:eastAsiaTheme="minorEastAsia" w:hAnsiTheme="minorEastAsia" w:cs="宋体"/>
          <w:sz w:val="21"/>
          <w:szCs w:val="21"/>
        </w:rPr>
      </w:pP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A.幸福和痛苦是把双刃剑，人生是逃避不了的。</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B.人当勇敢地面对困境，直面苦难，迎接挑战。</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C.人当感悟痛苦的磨难，从中品尝幸福的滋味。</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lastRenderedPageBreak/>
        <w:t>D.不要把幸福建立在别人的痛苦之上，要同情弱小。</w:t>
      </w:r>
    </w:p>
    <w:p w:rsidR="00BA789C" w:rsidRPr="00BA789C" w:rsidRDefault="00BA789C" w:rsidP="00BA789C">
      <w:pPr>
        <w:spacing w:after="0"/>
        <w:ind w:firstLine="480"/>
        <w:rPr>
          <w:rFonts w:asciiTheme="minorEastAsia" w:eastAsiaTheme="minorEastAsia" w:hAnsiTheme="minorEastAsia" w:cs="宋体"/>
          <w:sz w:val="21"/>
          <w:szCs w:val="21"/>
        </w:rPr>
      </w:pPr>
    </w:p>
    <w:p w:rsidR="00BA789C" w:rsidRPr="00BA789C" w:rsidRDefault="00BA789C" w:rsidP="00BA789C">
      <w:pPr>
        <w:spacing w:after="0"/>
        <w:rPr>
          <w:rFonts w:asciiTheme="minorEastAsia" w:eastAsiaTheme="minorEastAsia" w:hAnsiTheme="minorEastAsia" w:cs="宋体"/>
          <w:sz w:val="21"/>
          <w:szCs w:val="21"/>
        </w:rPr>
      </w:pPr>
      <w:r>
        <w:rPr>
          <w:rFonts w:asciiTheme="minorEastAsia" w:eastAsiaTheme="minorEastAsia" w:hAnsiTheme="minorEastAsia" w:cs="宋体" w:hint="eastAsia"/>
          <w:color w:val="F96E57"/>
          <w:sz w:val="21"/>
          <w:szCs w:val="21"/>
        </w:rPr>
        <w:t>8</w:t>
      </w:r>
      <w:r w:rsidRPr="00BA789C">
        <w:rPr>
          <w:rFonts w:asciiTheme="minorEastAsia" w:eastAsiaTheme="minorEastAsia" w:hAnsiTheme="minorEastAsia" w:cs="宋体"/>
          <w:color w:val="F96E57"/>
          <w:sz w:val="21"/>
          <w:szCs w:val="21"/>
        </w:rPr>
        <w:t>.C（玫瑰是带刺的，但要用泪水浇灌它，体味花刺的痛苦，这是说人生当经受磨难；而在经受磨难的过程中，也会有“花瓣的亲吻”，这是说品尝到幸福的滋味。马尔克斯的话整体上体现的是一种积极的心态。A项强调的是人生“逃避不了的”的无奈。B项强调的是直面苦难，勇于挑战，没有涉及“幸福”。C项既强调人生的磨难，又强调人生的幸福。D项强调的是同情弱小）</w:t>
      </w:r>
    </w:p>
    <w:p w:rsidR="00BA789C" w:rsidRPr="00BA789C" w:rsidRDefault="00BA789C" w:rsidP="00BA789C">
      <w:pPr>
        <w:spacing w:after="0"/>
        <w:rPr>
          <w:rFonts w:asciiTheme="minorEastAsia" w:eastAsiaTheme="minorEastAsia" w:hAnsiTheme="minorEastAsia" w:cs="宋体"/>
          <w:sz w:val="21"/>
          <w:szCs w:val="21"/>
        </w:rPr>
      </w:pPr>
    </w:p>
    <w:p w:rsidR="00BA789C" w:rsidRPr="00BA789C" w:rsidRDefault="00BA789C" w:rsidP="00BA789C">
      <w:pPr>
        <w:spacing w:after="0"/>
        <w:rPr>
          <w:rFonts w:asciiTheme="minorEastAsia" w:eastAsiaTheme="minorEastAsia" w:hAnsiTheme="minorEastAsia" w:cs="宋体"/>
          <w:sz w:val="21"/>
          <w:szCs w:val="21"/>
        </w:rPr>
      </w:pPr>
      <w:r>
        <w:rPr>
          <w:rFonts w:asciiTheme="minorEastAsia" w:eastAsiaTheme="minorEastAsia" w:hAnsiTheme="minorEastAsia" w:cs="宋体" w:hint="eastAsia"/>
          <w:b/>
          <w:bCs/>
          <w:sz w:val="21"/>
          <w:szCs w:val="21"/>
        </w:rPr>
        <w:t>9</w:t>
      </w:r>
      <w:r w:rsidRPr="00BA789C">
        <w:rPr>
          <w:rFonts w:asciiTheme="minorEastAsia" w:eastAsiaTheme="minorEastAsia" w:hAnsiTheme="minorEastAsia" w:cs="宋体"/>
          <w:b/>
          <w:bCs/>
          <w:sz w:val="21"/>
          <w:szCs w:val="21"/>
        </w:rPr>
        <w:t>.对下面这段话蕴含哲理的理解，最恰当的一项是（   ）</w:t>
      </w:r>
    </w:p>
    <w:p w:rsidR="00BA789C" w:rsidRPr="00BA789C" w:rsidRDefault="00BA789C" w:rsidP="00BA789C">
      <w:pPr>
        <w:spacing w:after="0"/>
        <w:ind w:firstLine="48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没有一个民族可为他们中间出现了这样一个对人类文明发展贡献巨大的人而骄傲起来，因为民族骄傲完全是一种无聊的癖好，在像哥白尼这样一位内心独立的人面前，是难以站得住脚的。</w:t>
      </w:r>
    </w:p>
    <w:p w:rsidR="00BA789C" w:rsidRPr="00BA789C" w:rsidRDefault="00BA789C" w:rsidP="00BA789C">
      <w:pPr>
        <w:spacing w:after="0"/>
        <w:ind w:firstLine="480"/>
        <w:rPr>
          <w:rFonts w:asciiTheme="minorEastAsia" w:eastAsiaTheme="minorEastAsia" w:hAnsiTheme="minorEastAsia" w:cs="宋体"/>
          <w:sz w:val="21"/>
          <w:szCs w:val="21"/>
        </w:rPr>
      </w:pP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A.哥白尼的贡献巨大，但没有任何一个民族因此而骄傲起来。</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B.哥白尼内心独立，他不想让某一民族为他所取得的巨大贡献而无聊地骄傲。</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C.哥白尼的巨大贡献是属于全人类的，而不是属于某一个民族。</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D.哥白尼的贡献巨大，不值得所有民族骄傲起来，因为民族骄傲完全是无聊的。</w:t>
      </w:r>
    </w:p>
    <w:p w:rsidR="00BA789C" w:rsidRPr="00BA789C" w:rsidRDefault="00BA789C" w:rsidP="00BA789C">
      <w:pPr>
        <w:spacing w:after="0"/>
        <w:ind w:firstLine="480"/>
        <w:rPr>
          <w:rFonts w:asciiTheme="minorEastAsia" w:eastAsiaTheme="minorEastAsia" w:hAnsiTheme="minorEastAsia" w:cs="宋体"/>
          <w:sz w:val="21"/>
          <w:szCs w:val="21"/>
        </w:rPr>
      </w:pPr>
    </w:p>
    <w:p w:rsidR="00BA789C" w:rsidRPr="00BA789C" w:rsidRDefault="00BA789C" w:rsidP="00BA789C">
      <w:pPr>
        <w:spacing w:after="0"/>
        <w:rPr>
          <w:rFonts w:asciiTheme="minorEastAsia" w:eastAsiaTheme="minorEastAsia" w:hAnsiTheme="minorEastAsia" w:cs="宋体"/>
          <w:sz w:val="21"/>
          <w:szCs w:val="21"/>
        </w:rPr>
      </w:pPr>
      <w:r>
        <w:rPr>
          <w:rFonts w:asciiTheme="minorEastAsia" w:eastAsiaTheme="minorEastAsia" w:hAnsiTheme="minorEastAsia" w:cs="宋体" w:hint="eastAsia"/>
          <w:color w:val="F96E57"/>
          <w:sz w:val="21"/>
          <w:szCs w:val="21"/>
        </w:rPr>
        <w:t>9</w:t>
      </w:r>
      <w:r w:rsidRPr="00BA789C">
        <w:rPr>
          <w:rFonts w:asciiTheme="minorEastAsia" w:eastAsiaTheme="minorEastAsia" w:hAnsiTheme="minorEastAsia" w:cs="宋体"/>
          <w:color w:val="F96E57"/>
          <w:sz w:val="21"/>
          <w:szCs w:val="21"/>
        </w:rPr>
        <w:t>.C（这是一个具有因果关系的句子，主旨是面对为人类文明发展作出巨大贡献的人，民族骄傲是狭隘的）</w:t>
      </w:r>
    </w:p>
    <w:p w:rsidR="00BA789C" w:rsidRPr="00BA789C" w:rsidRDefault="00BA789C" w:rsidP="00BA789C">
      <w:pPr>
        <w:spacing w:after="0"/>
        <w:rPr>
          <w:rFonts w:asciiTheme="minorEastAsia" w:eastAsiaTheme="minorEastAsia" w:hAnsiTheme="minorEastAsia" w:cs="宋体"/>
          <w:sz w:val="21"/>
          <w:szCs w:val="21"/>
        </w:rPr>
      </w:pPr>
    </w:p>
    <w:p w:rsidR="00BA789C" w:rsidRPr="00BA789C" w:rsidRDefault="00BA789C" w:rsidP="00BA789C">
      <w:pPr>
        <w:spacing w:after="0"/>
        <w:rPr>
          <w:rFonts w:asciiTheme="minorEastAsia" w:eastAsiaTheme="minorEastAsia" w:hAnsiTheme="minorEastAsia" w:cs="宋体"/>
          <w:sz w:val="21"/>
          <w:szCs w:val="21"/>
        </w:rPr>
      </w:pPr>
      <w:r>
        <w:rPr>
          <w:rFonts w:asciiTheme="minorEastAsia" w:eastAsiaTheme="minorEastAsia" w:hAnsiTheme="minorEastAsia" w:cs="宋体" w:hint="eastAsia"/>
          <w:b/>
          <w:bCs/>
          <w:sz w:val="21"/>
          <w:szCs w:val="21"/>
        </w:rPr>
        <w:t>10</w:t>
      </w:r>
      <w:r w:rsidRPr="00BA789C">
        <w:rPr>
          <w:rFonts w:asciiTheme="minorEastAsia" w:eastAsiaTheme="minorEastAsia" w:hAnsiTheme="minorEastAsia" w:cs="宋体"/>
          <w:b/>
          <w:bCs/>
          <w:sz w:val="21"/>
          <w:szCs w:val="21"/>
        </w:rPr>
        <w:t>.理解齐白石的话语，有误的一项是（   ）</w:t>
      </w:r>
    </w:p>
    <w:p w:rsidR="00BA789C" w:rsidRPr="00BA789C" w:rsidRDefault="00BA789C" w:rsidP="00BA789C">
      <w:pPr>
        <w:spacing w:after="0"/>
        <w:ind w:firstLine="48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我在朵云轩买了一张他画的一片小松林，二尺的水墨画，许麟庐以为是假的，我们一同到白石老人家，挂起来给白石老人看。他看了之后说：“这个画人家画不出来的。”</w:t>
      </w:r>
    </w:p>
    <w:p w:rsidR="00BA789C" w:rsidRPr="00BA789C" w:rsidRDefault="00BA789C" w:rsidP="00BA789C">
      <w:pPr>
        <w:spacing w:after="0"/>
        <w:ind w:firstLine="48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我又买了一张八尺的大画，画的是没有叶子的松树，结了松果，上面题了诗和话：“松针已尽虫犹瘦，松子余年绿似苔。安得老天怜此树，雨风雷电一起来。阿爷尝语，先朝庚午夏，星塘老屋一带之松，为虫食其叶。一日，大风雨雷电，虫尽灭绝。辛酉春正月画此并题记之。”印章“白石翁”。</w:t>
      </w:r>
    </w:p>
    <w:p w:rsidR="00BA789C" w:rsidRPr="00BA789C" w:rsidRDefault="00BA789C" w:rsidP="00BA789C">
      <w:pPr>
        <w:spacing w:after="0"/>
        <w:ind w:firstLine="48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他看后竟说：“这是张假画。”我却笑着说：“这是昨天晚上我一夜把它赶出来的。”他知道骗不了我，说：“我拿两张画换你这张画。”我说：“你就拿二十张画给我，我也不换。”这张画是他七十多岁时的作品，他当时八十九岁。他拿了放大镜很仔细地看了说：“我年轻时画画多么用心呀。”</w:t>
      </w:r>
    </w:p>
    <w:p w:rsidR="00BA789C" w:rsidRPr="00BA789C" w:rsidRDefault="00BA789C" w:rsidP="00BA789C">
      <w:pPr>
        <w:spacing w:after="0"/>
        <w:jc w:val="right"/>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（摘自艾青《忆白石老人》，有删改）</w:t>
      </w:r>
    </w:p>
    <w:p w:rsidR="00BA789C" w:rsidRPr="00BA789C" w:rsidRDefault="00BA789C" w:rsidP="00BA789C">
      <w:pPr>
        <w:spacing w:after="0"/>
        <w:jc w:val="right"/>
        <w:rPr>
          <w:rFonts w:asciiTheme="minorEastAsia" w:eastAsiaTheme="minorEastAsia" w:hAnsiTheme="minorEastAsia" w:cs="宋体"/>
          <w:sz w:val="21"/>
          <w:szCs w:val="21"/>
        </w:rPr>
      </w:pP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A．直言“人家画不出来的”，表明这幅“二尺水墨画”确是他人假借白石老人之名画的。</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B．从“这是张假画”的话里听出白石老人有顽童般的天真，更有想收回自己画作的狡猾。</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C．“拿两张画换你这张画”，说明白石老人很看重这幅无叶松树图，里面有他亲情的念想。</w:t>
      </w:r>
    </w:p>
    <w:p w:rsidR="00BA789C" w:rsidRPr="00BA789C" w:rsidRDefault="00BA789C" w:rsidP="00BA789C">
      <w:pPr>
        <w:spacing w:after="0"/>
        <w:rPr>
          <w:rFonts w:asciiTheme="minorEastAsia" w:eastAsiaTheme="minorEastAsia" w:hAnsiTheme="minorEastAsia" w:cs="宋体"/>
          <w:sz w:val="21"/>
          <w:szCs w:val="21"/>
        </w:rPr>
      </w:pPr>
      <w:r w:rsidRPr="00BA789C">
        <w:rPr>
          <w:rFonts w:asciiTheme="minorEastAsia" w:eastAsiaTheme="minorEastAsia" w:hAnsiTheme="minorEastAsia" w:cs="宋体"/>
          <w:sz w:val="21"/>
          <w:szCs w:val="21"/>
        </w:rPr>
        <w:t>D．白石老人不矫情不避讳，夸己如夸人，他说“我年轻时画画多么用心”，就见其一斑。</w:t>
      </w:r>
    </w:p>
    <w:p w:rsidR="00BA789C" w:rsidRPr="00BA789C" w:rsidRDefault="00BA789C" w:rsidP="00BA789C">
      <w:pPr>
        <w:spacing w:after="0"/>
        <w:ind w:firstLine="480"/>
        <w:rPr>
          <w:rFonts w:asciiTheme="minorEastAsia" w:eastAsiaTheme="minorEastAsia" w:hAnsiTheme="minorEastAsia" w:cs="宋体"/>
          <w:sz w:val="21"/>
          <w:szCs w:val="21"/>
        </w:rPr>
      </w:pPr>
    </w:p>
    <w:p w:rsidR="00BA789C" w:rsidRPr="00BA789C" w:rsidRDefault="00ED6AD4" w:rsidP="00BA789C">
      <w:pPr>
        <w:spacing w:after="0"/>
        <w:rPr>
          <w:rFonts w:asciiTheme="minorEastAsia" w:eastAsiaTheme="minorEastAsia" w:hAnsiTheme="minorEastAsia" w:cs="宋体"/>
          <w:sz w:val="21"/>
          <w:szCs w:val="21"/>
        </w:rPr>
      </w:pPr>
      <w:r>
        <w:rPr>
          <w:rFonts w:asciiTheme="minorEastAsia" w:eastAsiaTheme="minorEastAsia" w:hAnsiTheme="minorEastAsia" w:cs="宋体" w:hint="eastAsia"/>
          <w:color w:val="F96E57"/>
          <w:sz w:val="21"/>
          <w:szCs w:val="21"/>
        </w:rPr>
        <w:t>10</w:t>
      </w:r>
      <w:r w:rsidR="00BA789C" w:rsidRPr="00BA789C">
        <w:rPr>
          <w:rFonts w:asciiTheme="minorEastAsia" w:eastAsiaTheme="minorEastAsia" w:hAnsiTheme="minorEastAsia" w:cs="宋体"/>
          <w:color w:val="F96E57"/>
          <w:sz w:val="21"/>
          <w:szCs w:val="21"/>
        </w:rPr>
        <w:t>.A（据语境，“人家画不出来的”话语，主要表达了白石老人对自己画技高超的自信，带了几许自豪。）</w:t>
      </w:r>
    </w:p>
    <w:p w:rsidR="00BA789C" w:rsidRPr="00BA789C" w:rsidRDefault="00BA789C" w:rsidP="00BA789C">
      <w:pPr>
        <w:spacing w:after="0"/>
        <w:rPr>
          <w:rFonts w:asciiTheme="minorEastAsia" w:eastAsiaTheme="minorEastAsia" w:hAnsiTheme="minorEastAsia" w:cs="宋体"/>
          <w:sz w:val="21"/>
          <w:szCs w:val="21"/>
        </w:rPr>
      </w:pPr>
    </w:p>
    <w:p w:rsidR="00BA789C" w:rsidRPr="00BA789C" w:rsidRDefault="00BA789C" w:rsidP="00BA789C">
      <w:pPr>
        <w:spacing w:after="0"/>
        <w:rPr>
          <w:rFonts w:asciiTheme="minorEastAsia" w:eastAsiaTheme="minorEastAsia" w:hAnsiTheme="minorEastAsia" w:cs="宋体"/>
          <w:sz w:val="21"/>
          <w:szCs w:val="21"/>
        </w:rPr>
      </w:pPr>
    </w:p>
    <w:sectPr w:rsidR="00BA789C" w:rsidRPr="00BA789C"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334" w:rsidRDefault="00B27334" w:rsidP="00BA789C">
      <w:pPr>
        <w:spacing w:after="0"/>
      </w:pPr>
      <w:r>
        <w:separator/>
      </w:r>
    </w:p>
  </w:endnote>
  <w:endnote w:type="continuationSeparator" w:id="0">
    <w:p w:rsidR="00B27334" w:rsidRDefault="00B27334" w:rsidP="00BA789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334" w:rsidRDefault="00B27334" w:rsidP="00BA789C">
      <w:pPr>
        <w:spacing w:after="0"/>
      </w:pPr>
      <w:r>
        <w:separator/>
      </w:r>
    </w:p>
  </w:footnote>
  <w:footnote w:type="continuationSeparator" w:id="0">
    <w:p w:rsidR="00B27334" w:rsidRDefault="00B27334" w:rsidP="00BA789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27C7B"/>
    <w:rsid w:val="00323B43"/>
    <w:rsid w:val="003D37D8"/>
    <w:rsid w:val="00426133"/>
    <w:rsid w:val="004358AB"/>
    <w:rsid w:val="008B7726"/>
    <w:rsid w:val="009C1852"/>
    <w:rsid w:val="00AE342E"/>
    <w:rsid w:val="00AF0550"/>
    <w:rsid w:val="00B27334"/>
    <w:rsid w:val="00BA789C"/>
    <w:rsid w:val="00D31D50"/>
    <w:rsid w:val="00ED6A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789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A789C"/>
    <w:rPr>
      <w:rFonts w:ascii="Tahoma" w:hAnsi="Tahoma"/>
      <w:sz w:val="18"/>
      <w:szCs w:val="18"/>
    </w:rPr>
  </w:style>
  <w:style w:type="paragraph" w:styleId="a4">
    <w:name w:val="footer"/>
    <w:basedOn w:val="a"/>
    <w:link w:val="Char0"/>
    <w:uiPriority w:val="99"/>
    <w:semiHidden/>
    <w:unhideWhenUsed/>
    <w:rsid w:val="00BA789C"/>
    <w:pPr>
      <w:tabs>
        <w:tab w:val="center" w:pos="4153"/>
        <w:tab w:val="right" w:pos="8306"/>
      </w:tabs>
    </w:pPr>
    <w:rPr>
      <w:sz w:val="18"/>
      <w:szCs w:val="18"/>
    </w:rPr>
  </w:style>
  <w:style w:type="character" w:customStyle="1" w:styleId="Char0">
    <w:name w:val="页脚 Char"/>
    <w:basedOn w:val="a0"/>
    <w:link w:val="a4"/>
    <w:uiPriority w:val="99"/>
    <w:semiHidden/>
    <w:rsid w:val="00BA789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2020-02-05T13:40:00Z</dcterms:modified>
</cp:coreProperties>
</file>