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93" w:rsidRPr="005A3993" w:rsidRDefault="006428D6" w:rsidP="00246500">
      <w:pPr>
        <w:spacing w:line="360" w:lineRule="auto"/>
        <w:ind w:left="364" w:hangingChars="130" w:hanging="364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高一</w:t>
      </w:r>
      <w:r w:rsidR="005A3993" w:rsidRPr="005A3993">
        <w:rPr>
          <w:rFonts w:ascii="黑体" w:eastAsia="黑体" w:hAnsi="黑体" w:hint="eastAsia"/>
          <w:sz w:val="28"/>
          <w:szCs w:val="28"/>
        </w:rPr>
        <w:t>年级化学</w:t>
      </w:r>
      <w:r w:rsidR="00362518">
        <w:rPr>
          <w:rFonts w:ascii="黑体" w:eastAsia="黑体" w:hAnsi="黑体" w:hint="eastAsia"/>
          <w:sz w:val="28"/>
          <w:szCs w:val="28"/>
        </w:rPr>
        <w:t>第一课时</w:t>
      </w:r>
      <w:r w:rsidR="00710AAC">
        <w:rPr>
          <w:rFonts w:ascii="黑体" w:eastAsia="黑体" w:hAnsi="黑体" w:hint="eastAsia"/>
          <w:sz w:val="28"/>
          <w:szCs w:val="28"/>
        </w:rPr>
        <w:t>课后作业</w:t>
      </w:r>
      <w:r w:rsidR="006B653E">
        <w:rPr>
          <w:rFonts w:ascii="黑体" w:eastAsia="黑体" w:hAnsi="黑体" w:hint="eastAsia"/>
          <w:sz w:val="28"/>
          <w:szCs w:val="28"/>
        </w:rPr>
        <w:t>答案</w:t>
      </w:r>
    </w:p>
    <w:p w:rsidR="00246500" w:rsidRPr="005A3993" w:rsidRDefault="005A3993" w:rsidP="00246500">
      <w:pPr>
        <w:spacing w:line="360" w:lineRule="auto"/>
        <w:ind w:left="364" w:hangingChars="130" w:hanging="364"/>
        <w:jc w:val="center"/>
        <w:rPr>
          <w:rFonts w:ascii="黑体" w:eastAsia="黑体" w:hAnsi="黑体"/>
          <w:sz w:val="28"/>
          <w:szCs w:val="28"/>
        </w:rPr>
      </w:pPr>
      <w:r w:rsidRPr="005A3993">
        <w:rPr>
          <w:rFonts w:ascii="黑体" w:eastAsia="黑体" w:hAnsi="黑体" w:hint="eastAsia"/>
          <w:sz w:val="28"/>
          <w:szCs w:val="28"/>
        </w:rPr>
        <w:t>氯及其化合物的整理与提升</w:t>
      </w:r>
    </w:p>
    <w:p w:rsidR="00246500" w:rsidRPr="00756BE7" w:rsidRDefault="00246500" w:rsidP="00246500">
      <w:pPr>
        <w:jc w:val="center"/>
        <w:rPr>
          <w:color w:val="000000" w:themeColor="text1"/>
        </w:rPr>
      </w:pPr>
    </w:p>
    <w:p w:rsidR="00175D14" w:rsidRDefault="00175D14" w:rsidP="00246500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175D14" w:rsidRPr="00175D14" w:rsidTr="00175D14">
        <w:tc>
          <w:tcPr>
            <w:tcW w:w="852" w:type="dxa"/>
          </w:tcPr>
          <w:p w:rsidR="00175D14" w:rsidRPr="00175D14" w:rsidRDefault="00175D14" w:rsidP="00175D14">
            <w:pPr>
              <w:spacing w:line="360" w:lineRule="auto"/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</w:pPr>
            <w:r w:rsidRPr="00175D14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1A</w:t>
            </w:r>
          </w:p>
        </w:tc>
        <w:tc>
          <w:tcPr>
            <w:tcW w:w="852" w:type="dxa"/>
          </w:tcPr>
          <w:p w:rsidR="00175D14" w:rsidRPr="00175D14" w:rsidRDefault="00175D14" w:rsidP="00175D14">
            <w:pPr>
              <w:spacing w:line="360" w:lineRule="auto"/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</w:pPr>
            <w:r w:rsidRPr="00175D14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2B</w:t>
            </w:r>
          </w:p>
        </w:tc>
        <w:tc>
          <w:tcPr>
            <w:tcW w:w="852" w:type="dxa"/>
          </w:tcPr>
          <w:p w:rsidR="00175D14" w:rsidRPr="00175D14" w:rsidRDefault="00175D14" w:rsidP="00175D14">
            <w:pPr>
              <w:spacing w:line="360" w:lineRule="auto"/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3B</w:t>
            </w:r>
            <w:r w:rsidR="00540885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852" w:type="dxa"/>
          </w:tcPr>
          <w:p w:rsidR="00175D14" w:rsidRPr="00175D14" w:rsidRDefault="00175D14" w:rsidP="00175D14">
            <w:pPr>
              <w:spacing w:line="360" w:lineRule="auto"/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</w:pPr>
            <w:r w:rsidRPr="00175D14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4C</w:t>
            </w:r>
          </w:p>
        </w:tc>
        <w:tc>
          <w:tcPr>
            <w:tcW w:w="852" w:type="dxa"/>
          </w:tcPr>
          <w:p w:rsidR="00175D14" w:rsidRPr="00175D14" w:rsidRDefault="00175D14" w:rsidP="00175D14">
            <w:pPr>
              <w:spacing w:line="360" w:lineRule="auto"/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</w:pPr>
            <w:r w:rsidRPr="00175D14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5C</w:t>
            </w:r>
          </w:p>
        </w:tc>
        <w:tc>
          <w:tcPr>
            <w:tcW w:w="852" w:type="dxa"/>
          </w:tcPr>
          <w:p w:rsidR="00175D14" w:rsidRPr="00175D14" w:rsidRDefault="00175D14" w:rsidP="00175D14">
            <w:pPr>
              <w:spacing w:line="360" w:lineRule="auto"/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</w:pPr>
            <w:r w:rsidRPr="00175D14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6A</w:t>
            </w:r>
          </w:p>
        </w:tc>
        <w:tc>
          <w:tcPr>
            <w:tcW w:w="852" w:type="dxa"/>
          </w:tcPr>
          <w:p w:rsidR="00175D14" w:rsidRPr="00175D14" w:rsidRDefault="00175D14" w:rsidP="00175D14">
            <w:pPr>
              <w:spacing w:line="360" w:lineRule="auto"/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</w:pPr>
            <w:r w:rsidRPr="00175D14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7D</w:t>
            </w:r>
          </w:p>
        </w:tc>
        <w:tc>
          <w:tcPr>
            <w:tcW w:w="852" w:type="dxa"/>
          </w:tcPr>
          <w:p w:rsidR="00175D14" w:rsidRPr="00175D14" w:rsidRDefault="00175D14" w:rsidP="00175D14">
            <w:pPr>
              <w:spacing w:line="360" w:lineRule="auto"/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</w:pPr>
            <w:r w:rsidRPr="00175D14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8A</w:t>
            </w:r>
          </w:p>
        </w:tc>
        <w:tc>
          <w:tcPr>
            <w:tcW w:w="853" w:type="dxa"/>
          </w:tcPr>
          <w:p w:rsidR="00175D14" w:rsidRPr="00175D14" w:rsidRDefault="00175D14" w:rsidP="00175D14">
            <w:pPr>
              <w:spacing w:line="360" w:lineRule="auto"/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</w:pPr>
            <w:r w:rsidRPr="00175D14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9B</w:t>
            </w:r>
          </w:p>
        </w:tc>
        <w:tc>
          <w:tcPr>
            <w:tcW w:w="853" w:type="dxa"/>
          </w:tcPr>
          <w:p w:rsidR="00175D14" w:rsidRPr="00175D14" w:rsidRDefault="00175D14" w:rsidP="00175D14">
            <w:pPr>
              <w:spacing w:line="360" w:lineRule="auto"/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</w:pPr>
            <w:r w:rsidRPr="00175D14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10D</w:t>
            </w:r>
          </w:p>
        </w:tc>
      </w:tr>
    </w:tbl>
    <w:p w:rsidR="00175D14" w:rsidRDefault="00175D14" w:rsidP="00246500">
      <w:pPr>
        <w:rPr>
          <w:rFonts w:ascii="Times New Roman" w:hAnsi="Times New Roman" w:hint="eastAsia"/>
          <w:color w:val="000000" w:themeColor="text1"/>
        </w:rPr>
      </w:pPr>
      <w:bookmarkStart w:id="0" w:name="_GoBack"/>
      <w:bookmarkEnd w:id="0"/>
    </w:p>
    <w:sectPr w:rsidR="00175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B9" w:rsidRDefault="007119B9" w:rsidP="00246500">
      <w:r>
        <w:separator/>
      </w:r>
    </w:p>
  </w:endnote>
  <w:endnote w:type="continuationSeparator" w:id="0">
    <w:p w:rsidR="007119B9" w:rsidRDefault="007119B9" w:rsidP="0024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B9" w:rsidRDefault="007119B9" w:rsidP="00246500">
      <w:r>
        <w:separator/>
      </w:r>
    </w:p>
  </w:footnote>
  <w:footnote w:type="continuationSeparator" w:id="0">
    <w:p w:rsidR="007119B9" w:rsidRDefault="007119B9" w:rsidP="00246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21"/>
    <w:rsid w:val="000448C4"/>
    <w:rsid w:val="00175D14"/>
    <w:rsid w:val="001E5321"/>
    <w:rsid w:val="00246500"/>
    <w:rsid w:val="00251C23"/>
    <w:rsid w:val="00362518"/>
    <w:rsid w:val="00411465"/>
    <w:rsid w:val="00421515"/>
    <w:rsid w:val="00540885"/>
    <w:rsid w:val="005A3993"/>
    <w:rsid w:val="005D3665"/>
    <w:rsid w:val="006428D6"/>
    <w:rsid w:val="006B653E"/>
    <w:rsid w:val="00710AAC"/>
    <w:rsid w:val="007119B9"/>
    <w:rsid w:val="00756BE7"/>
    <w:rsid w:val="00966887"/>
    <w:rsid w:val="00F8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5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5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5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65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6500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756BE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5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5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5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65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6500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756BE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sunjing</dc:creator>
  <cp:keywords/>
  <dc:description/>
  <cp:lastModifiedBy>user</cp:lastModifiedBy>
  <cp:revision>9</cp:revision>
  <dcterms:created xsi:type="dcterms:W3CDTF">2020-02-02T15:43:00Z</dcterms:created>
  <dcterms:modified xsi:type="dcterms:W3CDTF">2020-02-06T12:05:00Z</dcterms:modified>
</cp:coreProperties>
</file>