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A92E0" w14:textId="77777777" w:rsidR="00CA7579" w:rsidRDefault="00CA7579" w:rsidP="00CA7579">
      <w:pPr>
        <w:jc w:val="center"/>
        <w:rPr>
          <w:rFonts w:asciiTheme="minorEastAsia" w:hAnsiTheme="minorEastAsia"/>
          <w:b/>
          <w:sz w:val="28"/>
          <w:szCs w:val="28"/>
        </w:rPr>
      </w:pPr>
      <w:r>
        <w:rPr>
          <w:rFonts w:asciiTheme="minorEastAsia" w:hAnsiTheme="minorEastAsia" w:hint="eastAsia"/>
          <w:b/>
          <w:sz w:val="24"/>
          <w:szCs w:val="24"/>
        </w:rPr>
        <w:t>高二年级生物第1课时《高等动物的稳态与调节（第1课时）》评价题</w:t>
      </w:r>
    </w:p>
    <w:p w14:paraId="0A617B23" w14:textId="77777777" w:rsidR="00CA7579" w:rsidRDefault="00CA7579" w:rsidP="00CA7579">
      <w:pPr>
        <w:jc w:val="center"/>
        <w:rPr>
          <w:rFonts w:asciiTheme="minorEastAsia" w:hAnsiTheme="minorEastAsia"/>
          <w:b/>
          <w:sz w:val="28"/>
          <w:szCs w:val="28"/>
        </w:rPr>
      </w:pPr>
      <w:r>
        <w:rPr>
          <w:rFonts w:asciiTheme="minorEastAsia" w:hAnsiTheme="minorEastAsia" w:hint="eastAsia"/>
          <w:b/>
          <w:sz w:val="28"/>
          <w:szCs w:val="28"/>
        </w:rPr>
        <w:t>参考答案</w:t>
      </w:r>
    </w:p>
    <w:tbl>
      <w:tblPr>
        <w:tblStyle w:val="a5"/>
        <w:tblW w:w="0" w:type="auto"/>
        <w:tblLook w:val="04A0" w:firstRow="1" w:lastRow="0" w:firstColumn="1" w:lastColumn="0" w:noHBand="0" w:noVBand="1"/>
      </w:tblPr>
      <w:tblGrid>
        <w:gridCol w:w="841"/>
        <w:gridCol w:w="841"/>
        <w:gridCol w:w="841"/>
        <w:gridCol w:w="841"/>
        <w:gridCol w:w="842"/>
        <w:gridCol w:w="842"/>
        <w:gridCol w:w="842"/>
        <w:gridCol w:w="802"/>
        <w:gridCol w:w="802"/>
        <w:gridCol w:w="802"/>
      </w:tblGrid>
      <w:tr w:rsidR="00CA7579" w14:paraId="400EEAB9" w14:textId="77777777" w:rsidTr="00CA7579">
        <w:tc>
          <w:tcPr>
            <w:tcW w:w="841" w:type="dxa"/>
            <w:tcBorders>
              <w:top w:val="single" w:sz="4" w:space="0" w:color="auto"/>
              <w:left w:val="single" w:sz="4" w:space="0" w:color="auto"/>
              <w:bottom w:val="single" w:sz="4" w:space="0" w:color="auto"/>
              <w:right w:val="single" w:sz="4" w:space="0" w:color="auto"/>
            </w:tcBorders>
            <w:hideMark/>
          </w:tcPr>
          <w:p w14:paraId="58BDA66F"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1</w:t>
            </w:r>
          </w:p>
        </w:tc>
        <w:tc>
          <w:tcPr>
            <w:tcW w:w="841" w:type="dxa"/>
            <w:tcBorders>
              <w:top w:val="single" w:sz="4" w:space="0" w:color="auto"/>
              <w:left w:val="single" w:sz="4" w:space="0" w:color="auto"/>
              <w:bottom w:val="single" w:sz="4" w:space="0" w:color="auto"/>
              <w:right w:val="single" w:sz="4" w:space="0" w:color="auto"/>
            </w:tcBorders>
            <w:hideMark/>
          </w:tcPr>
          <w:p w14:paraId="7EA6DD6B"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2</w:t>
            </w:r>
          </w:p>
        </w:tc>
        <w:tc>
          <w:tcPr>
            <w:tcW w:w="841" w:type="dxa"/>
            <w:tcBorders>
              <w:top w:val="single" w:sz="4" w:space="0" w:color="auto"/>
              <w:left w:val="single" w:sz="4" w:space="0" w:color="auto"/>
              <w:bottom w:val="single" w:sz="4" w:space="0" w:color="auto"/>
              <w:right w:val="single" w:sz="4" w:space="0" w:color="auto"/>
            </w:tcBorders>
            <w:hideMark/>
          </w:tcPr>
          <w:p w14:paraId="62893DB1"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3</w:t>
            </w:r>
          </w:p>
        </w:tc>
        <w:tc>
          <w:tcPr>
            <w:tcW w:w="841" w:type="dxa"/>
            <w:tcBorders>
              <w:top w:val="single" w:sz="4" w:space="0" w:color="auto"/>
              <w:left w:val="single" w:sz="4" w:space="0" w:color="auto"/>
              <w:bottom w:val="single" w:sz="4" w:space="0" w:color="auto"/>
              <w:right w:val="single" w:sz="4" w:space="0" w:color="auto"/>
            </w:tcBorders>
            <w:hideMark/>
          </w:tcPr>
          <w:p w14:paraId="461097D3"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4</w:t>
            </w:r>
          </w:p>
        </w:tc>
        <w:tc>
          <w:tcPr>
            <w:tcW w:w="842" w:type="dxa"/>
            <w:tcBorders>
              <w:top w:val="single" w:sz="4" w:space="0" w:color="auto"/>
              <w:left w:val="single" w:sz="4" w:space="0" w:color="auto"/>
              <w:bottom w:val="single" w:sz="4" w:space="0" w:color="auto"/>
              <w:right w:val="single" w:sz="4" w:space="0" w:color="auto"/>
            </w:tcBorders>
            <w:hideMark/>
          </w:tcPr>
          <w:p w14:paraId="059D6268"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5</w:t>
            </w:r>
          </w:p>
        </w:tc>
        <w:tc>
          <w:tcPr>
            <w:tcW w:w="842" w:type="dxa"/>
            <w:tcBorders>
              <w:top w:val="single" w:sz="4" w:space="0" w:color="auto"/>
              <w:left w:val="single" w:sz="4" w:space="0" w:color="auto"/>
              <w:bottom w:val="single" w:sz="4" w:space="0" w:color="auto"/>
              <w:right w:val="single" w:sz="4" w:space="0" w:color="auto"/>
            </w:tcBorders>
            <w:hideMark/>
          </w:tcPr>
          <w:p w14:paraId="01D4E0B7"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6</w:t>
            </w:r>
          </w:p>
        </w:tc>
        <w:tc>
          <w:tcPr>
            <w:tcW w:w="842" w:type="dxa"/>
            <w:tcBorders>
              <w:top w:val="single" w:sz="4" w:space="0" w:color="auto"/>
              <w:left w:val="single" w:sz="4" w:space="0" w:color="auto"/>
              <w:bottom w:val="single" w:sz="4" w:space="0" w:color="auto"/>
              <w:right w:val="single" w:sz="4" w:space="0" w:color="auto"/>
            </w:tcBorders>
            <w:hideMark/>
          </w:tcPr>
          <w:p w14:paraId="5EBD710B"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7</w:t>
            </w:r>
          </w:p>
        </w:tc>
        <w:tc>
          <w:tcPr>
            <w:tcW w:w="802" w:type="dxa"/>
            <w:tcBorders>
              <w:top w:val="single" w:sz="4" w:space="0" w:color="auto"/>
              <w:left w:val="single" w:sz="4" w:space="0" w:color="auto"/>
              <w:bottom w:val="single" w:sz="4" w:space="0" w:color="auto"/>
              <w:right w:val="single" w:sz="4" w:space="0" w:color="auto"/>
            </w:tcBorders>
            <w:hideMark/>
          </w:tcPr>
          <w:p w14:paraId="24A6A56A"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8</w:t>
            </w:r>
          </w:p>
        </w:tc>
        <w:tc>
          <w:tcPr>
            <w:tcW w:w="802" w:type="dxa"/>
            <w:tcBorders>
              <w:top w:val="single" w:sz="4" w:space="0" w:color="auto"/>
              <w:left w:val="single" w:sz="4" w:space="0" w:color="auto"/>
              <w:bottom w:val="single" w:sz="4" w:space="0" w:color="auto"/>
              <w:right w:val="single" w:sz="4" w:space="0" w:color="auto"/>
            </w:tcBorders>
            <w:hideMark/>
          </w:tcPr>
          <w:p w14:paraId="2824AC00"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9</w:t>
            </w:r>
          </w:p>
        </w:tc>
        <w:tc>
          <w:tcPr>
            <w:tcW w:w="802" w:type="dxa"/>
            <w:tcBorders>
              <w:top w:val="single" w:sz="4" w:space="0" w:color="auto"/>
              <w:left w:val="single" w:sz="4" w:space="0" w:color="auto"/>
              <w:bottom w:val="single" w:sz="4" w:space="0" w:color="auto"/>
              <w:right w:val="single" w:sz="4" w:space="0" w:color="auto"/>
            </w:tcBorders>
            <w:hideMark/>
          </w:tcPr>
          <w:p w14:paraId="21E74355"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10</w:t>
            </w:r>
          </w:p>
        </w:tc>
      </w:tr>
      <w:tr w:rsidR="00CA7579" w14:paraId="05C36200" w14:textId="77777777" w:rsidTr="00CA7579">
        <w:tc>
          <w:tcPr>
            <w:tcW w:w="841" w:type="dxa"/>
            <w:tcBorders>
              <w:top w:val="single" w:sz="4" w:space="0" w:color="auto"/>
              <w:left w:val="single" w:sz="4" w:space="0" w:color="auto"/>
              <w:bottom w:val="single" w:sz="4" w:space="0" w:color="auto"/>
              <w:right w:val="single" w:sz="4" w:space="0" w:color="auto"/>
            </w:tcBorders>
            <w:hideMark/>
          </w:tcPr>
          <w:p w14:paraId="174F82B1"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D</w:t>
            </w:r>
          </w:p>
        </w:tc>
        <w:tc>
          <w:tcPr>
            <w:tcW w:w="841" w:type="dxa"/>
            <w:tcBorders>
              <w:top w:val="single" w:sz="4" w:space="0" w:color="auto"/>
              <w:left w:val="single" w:sz="4" w:space="0" w:color="auto"/>
              <w:bottom w:val="single" w:sz="4" w:space="0" w:color="auto"/>
              <w:right w:val="single" w:sz="4" w:space="0" w:color="auto"/>
            </w:tcBorders>
            <w:hideMark/>
          </w:tcPr>
          <w:p w14:paraId="60557EB7"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A</w:t>
            </w:r>
          </w:p>
        </w:tc>
        <w:tc>
          <w:tcPr>
            <w:tcW w:w="841" w:type="dxa"/>
            <w:tcBorders>
              <w:top w:val="single" w:sz="4" w:space="0" w:color="auto"/>
              <w:left w:val="single" w:sz="4" w:space="0" w:color="auto"/>
              <w:bottom w:val="single" w:sz="4" w:space="0" w:color="auto"/>
              <w:right w:val="single" w:sz="4" w:space="0" w:color="auto"/>
            </w:tcBorders>
            <w:hideMark/>
          </w:tcPr>
          <w:p w14:paraId="4AEB1815"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A</w:t>
            </w:r>
          </w:p>
        </w:tc>
        <w:tc>
          <w:tcPr>
            <w:tcW w:w="841" w:type="dxa"/>
            <w:tcBorders>
              <w:top w:val="single" w:sz="4" w:space="0" w:color="auto"/>
              <w:left w:val="single" w:sz="4" w:space="0" w:color="auto"/>
              <w:bottom w:val="single" w:sz="4" w:space="0" w:color="auto"/>
              <w:right w:val="single" w:sz="4" w:space="0" w:color="auto"/>
            </w:tcBorders>
            <w:hideMark/>
          </w:tcPr>
          <w:p w14:paraId="3807C328"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B</w:t>
            </w:r>
          </w:p>
        </w:tc>
        <w:tc>
          <w:tcPr>
            <w:tcW w:w="842" w:type="dxa"/>
            <w:tcBorders>
              <w:top w:val="single" w:sz="4" w:space="0" w:color="auto"/>
              <w:left w:val="single" w:sz="4" w:space="0" w:color="auto"/>
              <w:bottom w:val="single" w:sz="4" w:space="0" w:color="auto"/>
              <w:right w:val="single" w:sz="4" w:space="0" w:color="auto"/>
            </w:tcBorders>
            <w:hideMark/>
          </w:tcPr>
          <w:p w14:paraId="1CD6B418"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C</w:t>
            </w:r>
          </w:p>
        </w:tc>
        <w:tc>
          <w:tcPr>
            <w:tcW w:w="842" w:type="dxa"/>
            <w:tcBorders>
              <w:top w:val="single" w:sz="4" w:space="0" w:color="auto"/>
              <w:left w:val="single" w:sz="4" w:space="0" w:color="auto"/>
              <w:bottom w:val="single" w:sz="4" w:space="0" w:color="auto"/>
              <w:right w:val="single" w:sz="4" w:space="0" w:color="auto"/>
            </w:tcBorders>
            <w:hideMark/>
          </w:tcPr>
          <w:p w14:paraId="73C7B908"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D</w:t>
            </w:r>
          </w:p>
        </w:tc>
        <w:tc>
          <w:tcPr>
            <w:tcW w:w="842" w:type="dxa"/>
            <w:tcBorders>
              <w:top w:val="single" w:sz="4" w:space="0" w:color="auto"/>
              <w:left w:val="single" w:sz="4" w:space="0" w:color="auto"/>
              <w:bottom w:val="single" w:sz="4" w:space="0" w:color="auto"/>
              <w:right w:val="single" w:sz="4" w:space="0" w:color="auto"/>
            </w:tcBorders>
            <w:hideMark/>
          </w:tcPr>
          <w:p w14:paraId="50127093"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C</w:t>
            </w:r>
          </w:p>
        </w:tc>
        <w:tc>
          <w:tcPr>
            <w:tcW w:w="802" w:type="dxa"/>
            <w:tcBorders>
              <w:top w:val="single" w:sz="4" w:space="0" w:color="auto"/>
              <w:left w:val="single" w:sz="4" w:space="0" w:color="auto"/>
              <w:bottom w:val="single" w:sz="4" w:space="0" w:color="auto"/>
              <w:right w:val="single" w:sz="4" w:space="0" w:color="auto"/>
            </w:tcBorders>
            <w:hideMark/>
          </w:tcPr>
          <w:p w14:paraId="6E759D3A" w14:textId="77777777" w:rsidR="00CA7579" w:rsidRDefault="00CA7579">
            <w:pPr>
              <w:jc w:val="center"/>
              <w:rPr>
                <w:rFonts w:asciiTheme="minorEastAsia" w:hAnsiTheme="minorEastAsia" w:cs="Times New Roman"/>
                <w:szCs w:val="21"/>
              </w:rPr>
            </w:pPr>
            <w:r>
              <w:rPr>
                <w:rFonts w:asciiTheme="minorEastAsia" w:hAnsiTheme="minorEastAsia" w:cs="Times New Roman" w:hint="eastAsia"/>
                <w:szCs w:val="21"/>
              </w:rPr>
              <w:t>C</w:t>
            </w:r>
          </w:p>
        </w:tc>
        <w:tc>
          <w:tcPr>
            <w:tcW w:w="802" w:type="dxa"/>
            <w:tcBorders>
              <w:top w:val="single" w:sz="4" w:space="0" w:color="auto"/>
              <w:left w:val="single" w:sz="4" w:space="0" w:color="auto"/>
              <w:bottom w:val="single" w:sz="4" w:space="0" w:color="auto"/>
              <w:right w:val="single" w:sz="4" w:space="0" w:color="auto"/>
            </w:tcBorders>
            <w:hideMark/>
          </w:tcPr>
          <w:p w14:paraId="311DB481" w14:textId="77777777" w:rsidR="00CA7579" w:rsidRDefault="00CA7579">
            <w:pPr>
              <w:jc w:val="center"/>
              <w:rPr>
                <w:rFonts w:asciiTheme="minorEastAsia" w:hAnsiTheme="minorEastAsia"/>
                <w:szCs w:val="21"/>
              </w:rPr>
            </w:pPr>
            <w:r>
              <w:rPr>
                <w:rFonts w:asciiTheme="minorEastAsia" w:hAnsiTheme="minorEastAsia" w:hint="eastAsia"/>
                <w:szCs w:val="21"/>
              </w:rPr>
              <w:t>B</w:t>
            </w:r>
          </w:p>
        </w:tc>
        <w:tc>
          <w:tcPr>
            <w:tcW w:w="802" w:type="dxa"/>
            <w:tcBorders>
              <w:top w:val="single" w:sz="4" w:space="0" w:color="auto"/>
              <w:left w:val="single" w:sz="4" w:space="0" w:color="auto"/>
              <w:bottom w:val="single" w:sz="4" w:space="0" w:color="auto"/>
              <w:right w:val="single" w:sz="4" w:space="0" w:color="auto"/>
            </w:tcBorders>
            <w:hideMark/>
          </w:tcPr>
          <w:p w14:paraId="5BA28B35" w14:textId="77777777" w:rsidR="00CA7579" w:rsidRDefault="00CA7579">
            <w:pPr>
              <w:jc w:val="center"/>
              <w:rPr>
                <w:rFonts w:asciiTheme="minorEastAsia" w:hAnsiTheme="minorEastAsia"/>
                <w:szCs w:val="21"/>
              </w:rPr>
            </w:pPr>
            <w:r>
              <w:rPr>
                <w:rFonts w:asciiTheme="minorEastAsia" w:hAnsiTheme="minorEastAsia" w:hint="eastAsia"/>
                <w:szCs w:val="21"/>
              </w:rPr>
              <w:t>D</w:t>
            </w:r>
          </w:p>
        </w:tc>
      </w:tr>
    </w:tbl>
    <w:p w14:paraId="33934323" w14:textId="77777777" w:rsidR="00CA7579" w:rsidRDefault="00CA7579" w:rsidP="00CA7579">
      <w:pPr>
        <w:rPr>
          <w:rFonts w:asciiTheme="minorEastAsia" w:hAnsiTheme="minorEastAsia"/>
        </w:rPr>
      </w:pPr>
      <w:r>
        <w:rPr>
          <w:rFonts w:asciiTheme="minorEastAsia" w:hAnsiTheme="minorEastAsia" w:hint="eastAsia"/>
        </w:rPr>
        <w:t>解析：</w:t>
      </w:r>
    </w:p>
    <w:p w14:paraId="338364D7" w14:textId="447F83CF"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hAnsiTheme="minorEastAsia" w:hint="eastAsia"/>
        </w:rPr>
        <w:t>1.</w:t>
      </w:r>
      <w:r>
        <w:rPr>
          <w:rFonts w:asciiTheme="minorEastAsia" w:eastAsiaTheme="minorEastAsia" w:hAnsiTheme="minorEastAsia" w:hint="eastAsia"/>
          <w:color w:val="666666"/>
          <w:sz w:val="21"/>
          <w:szCs w:val="21"/>
        </w:rPr>
        <w:t xml:space="preserve"> </w:t>
      </w:r>
      <w:r>
        <w:rPr>
          <w:rFonts w:asciiTheme="minorEastAsia" w:eastAsiaTheme="minorEastAsia" w:hAnsiTheme="minorEastAsia" w:hint="eastAsia"/>
          <w:sz w:val="21"/>
          <w:szCs w:val="21"/>
        </w:rPr>
        <w:t>血浆中的葡萄糖通过毛细血管壁细胞进入组织液，再通过组织液进入全身各处的细胞，包括骨骼肌细胞，A正确；</w:t>
      </w:r>
    </w:p>
    <w:p w14:paraId="52C05EC0" w14:textId="187F46E5"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肝细胞生存的内环境是组织液，因此其</w:t>
      </w:r>
      <w:r w:rsidR="001B73AB" w:rsidRPr="008F3501">
        <w:rPr>
          <w:rFonts w:asciiTheme="minorEastAsia" w:eastAsiaTheme="minorEastAsia" w:hAnsiTheme="minorEastAsia" w:hint="eastAsia"/>
          <w:sz w:val="21"/>
          <w:szCs w:val="21"/>
        </w:rPr>
        <w:t>有氧呼吸</w:t>
      </w:r>
      <w:r>
        <w:rPr>
          <w:rFonts w:asciiTheme="minorEastAsia" w:eastAsiaTheme="minorEastAsia" w:hAnsiTheme="minorEastAsia" w:hint="eastAsia"/>
          <w:sz w:val="21"/>
          <w:szCs w:val="21"/>
        </w:rPr>
        <w:t>产生的</w:t>
      </w:r>
      <w:r>
        <w:rPr>
          <w:rFonts w:asciiTheme="minorEastAsia" w:eastAsiaTheme="minorEastAsia" w:hAnsiTheme="minorEastAsia" w:cs="Times New Roman" w:hint="eastAsia"/>
          <w:sz w:val="21"/>
          <w:szCs w:val="21"/>
        </w:rPr>
        <w:t>CO</w:t>
      </w:r>
      <w:r>
        <w:rPr>
          <w:rFonts w:asciiTheme="minorEastAsia" w:eastAsiaTheme="minorEastAsia" w:hAnsiTheme="minorEastAsia" w:cs="Times New Roman" w:hint="eastAsia"/>
          <w:sz w:val="21"/>
          <w:szCs w:val="21"/>
          <w:vertAlign w:val="subscript"/>
        </w:rPr>
        <w:t>2</w:t>
      </w:r>
      <w:r>
        <w:rPr>
          <w:rFonts w:asciiTheme="minorEastAsia" w:eastAsiaTheme="minorEastAsia" w:hAnsiTheme="minorEastAsia" w:hint="eastAsia"/>
          <w:sz w:val="21"/>
          <w:szCs w:val="21"/>
        </w:rPr>
        <w:t>以自由扩散的方式进入到组织液中，B正确；</w:t>
      </w:r>
    </w:p>
    <w:p w14:paraId="38FFD300" w14:textId="282F69AB"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氧气通过血红蛋白被输送到全身各处的</w:t>
      </w:r>
      <w:r w:rsidR="008F3501" w:rsidRPr="008F3501">
        <w:rPr>
          <w:rFonts w:asciiTheme="minorEastAsia" w:eastAsiaTheme="minorEastAsia" w:hAnsiTheme="minorEastAsia" w:hint="eastAsia"/>
          <w:sz w:val="21"/>
          <w:szCs w:val="21"/>
        </w:rPr>
        <w:t>毛细血管</w:t>
      </w:r>
      <w:r>
        <w:rPr>
          <w:rFonts w:asciiTheme="minorEastAsia" w:eastAsiaTheme="minorEastAsia" w:hAnsiTheme="minorEastAsia" w:hint="eastAsia"/>
          <w:sz w:val="21"/>
          <w:szCs w:val="21"/>
        </w:rPr>
        <w:t>，</w:t>
      </w:r>
      <w:r w:rsidR="008F3501">
        <w:rPr>
          <w:rFonts w:asciiTheme="minorEastAsia" w:eastAsiaTheme="minorEastAsia" w:hAnsiTheme="minorEastAsia" w:hint="eastAsia"/>
          <w:sz w:val="21"/>
          <w:szCs w:val="21"/>
        </w:rPr>
        <w:t>再</w:t>
      </w:r>
      <w:r>
        <w:rPr>
          <w:rFonts w:asciiTheme="minorEastAsia" w:eastAsiaTheme="minorEastAsia" w:hAnsiTheme="minorEastAsia" w:hint="eastAsia"/>
          <w:sz w:val="21"/>
          <w:szCs w:val="21"/>
        </w:rPr>
        <w:t>通过自由扩散的方式</w:t>
      </w:r>
      <w:r w:rsidR="008F3501">
        <w:rPr>
          <w:rFonts w:asciiTheme="minorEastAsia" w:eastAsiaTheme="minorEastAsia" w:hAnsiTheme="minorEastAsia" w:hint="eastAsia"/>
          <w:sz w:val="21"/>
          <w:szCs w:val="21"/>
        </w:rPr>
        <w:t>进入组织液，继而进入</w:t>
      </w:r>
      <w:r>
        <w:rPr>
          <w:rFonts w:asciiTheme="minorEastAsia" w:eastAsiaTheme="minorEastAsia" w:hAnsiTheme="minorEastAsia" w:hint="eastAsia"/>
          <w:sz w:val="21"/>
          <w:szCs w:val="21"/>
        </w:rPr>
        <w:t>组织细胞中，C正确；</w:t>
      </w:r>
    </w:p>
    <w:p w14:paraId="494E8C61" w14:textId="77777777"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运动时，丙酮酸转化成乳酸的过程属于无氧呼吸的过程，发生在细胞质基质中而不发生在组织液中，D错误。</w:t>
      </w:r>
    </w:p>
    <w:p w14:paraId="656C35DC" w14:textId="77777777"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故选D。</w:t>
      </w:r>
    </w:p>
    <w:p w14:paraId="035B23D9" w14:textId="530EA652" w:rsidR="00CA7579" w:rsidRDefault="00CA7579" w:rsidP="00CA7579">
      <w:pPr>
        <w:pStyle w:val="a4"/>
        <w:shd w:val="clear" w:color="auto" w:fill="FFFFFF"/>
        <w:spacing w:before="0" w:beforeAutospacing="0" w:after="0" w:afterAutospacing="0"/>
        <w:jc w:val="both"/>
        <w:rPr>
          <w:rFonts w:asciiTheme="minorEastAsia" w:eastAsiaTheme="minorEastAsia" w:hAnsiTheme="minorEastAsia"/>
          <w:sz w:val="21"/>
          <w:szCs w:val="21"/>
        </w:rPr>
      </w:pPr>
      <w:r>
        <w:rPr>
          <w:rFonts w:asciiTheme="minorEastAsia" w:hAnsiTheme="minorEastAsia" w:hint="eastAsia"/>
          <w:sz w:val="21"/>
          <w:szCs w:val="21"/>
        </w:rPr>
        <w:t>2.反射活动靠反射弧完成，兴奋从反射弧的感受器最终传到效应器，为单向传导。A错误；突触前膜通过胞吐将神经递质释放到突触间隙中，</w:t>
      </w:r>
      <w:r>
        <w:rPr>
          <w:rFonts w:asciiTheme="minorEastAsia" w:eastAsiaTheme="minorEastAsia" w:hAnsiTheme="minorEastAsia" w:hint="eastAsia"/>
          <w:sz w:val="21"/>
          <w:szCs w:val="21"/>
        </w:rPr>
        <w:t>B正确；</w:t>
      </w:r>
    </w:p>
    <w:p w14:paraId="5A7AF706" w14:textId="77777777" w:rsidR="00CA7579" w:rsidRDefault="00CA7579" w:rsidP="00CA7579">
      <w:pPr>
        <w:pStyle w:val="a4"/>
        <w:shd w:val="clear" w:color="auto" w:fill="FFFFFF"/>
        <w:spacing w:before="0" w:beforeAutospacing="0" w:after="0" w:afterAutospacing="0"/>
        <w:jc w:val="both"/>
        <w:rPr>
          <w:rFonts w:asciiTheme="minorEastAsia" w:eastAsiaTheme="minorEastAsia" w:hAnsiTheme="minorEastAsia"/>
          <w:sz w:val="21"/>
          <w:szCs w:val="21"/>
        </w:rPr>
      </w:pPr>
      <w:r>
        <w:rPr>
          <w:rFonts w:asciiTheme="minorEastAsia" w:hAnsiTheme="minorEastAsia" w:hint="eastAsia"/>
          <w:sz w:val="21"/>
          <w:szCs w:val="21"/>
        </w:rPr>
        <w:t>兴奋在神经纤维上以电信号的形式传导，在神经细胞之间转变为化学信号，</w:t>
      </w:r>
      <w:r>
        <w:rPr>
          <w:rFonts w:asciiTheme="minorEastAsia" w:eastAsiaTheme="minorEastAsia" w:hAnsiTheme="minorEastAsia" w:hint="eastAsia"/>
          <w:sz w:val="21"/>
          <w:szCs w:val="21"/>
        </w:rPr>
        <w:t>C正确；</w:t>
      </w:r>
    </w:p>
    <w:p w14:paraId="3A638E0D" w14:textId="77777777"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hAnsiTheme="minorEastAsia" w:hint="eastAsia"/>
          <w:sz w:val="21"/>
          <w:szCs w:val="21"/>
        </w:rPr>
        <w:t>神经细胞膜外Na</w:t>
      </w:r>
      <w:r>
        <w:rPr>
          <w:rFonts w:asciiTheme="minorEastAsia" w:hAnsiTheme="minorEastAsia" w:hint="eastAsia"/>
          <w:sz w:val="21"/>
          <w:szCs w:val="21"/>
          <w:vertAlign w:val="superscript"/>
        </w:rPr>
        <w:t>+</w:t>
      </w:r>
      <w:r>
        <w:rPr>
          <w:rFonts w:asciiTheme="minorEastAsia" w:hAnsiTheme="minorEastAsia" w:hint="eastAsia"/>
          <w:sz w:val="21"/>
          <w:szCs w:val="21"/>
        </w:rPr>
        <w:t>内流是形成动作电位的基础，</w:t>
      </w:r>
      <w:r>
        <w:rPr>
          <w:rFonts w:asciiTheme="minorEastAsia" w:eastAsiaTheme="minorEastAsia" w:hAnsiTheme="minorEastAsia" w:hint="eastAsia"/>
          <w:sz w:val="21"/>
          <w:szCs w:val="21"/>
        </w:rPr>
        <w:t>D正确；</w:t>
      </w:r>
    </w:p>
    <w:p w14:paraId="184D5FA4" w14:textId="77777777"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故选A。</w:t>
      </w:r>
    </w:p>
    <w:p w14:paraId="6B5AE507" w14:textId="70E30153" w:rsidR="00CA7579" w:rsidRDefault="00CA7579" w:rsidP="00CA7579">
      <w:pPr>
        <w:widowControl/>
        <w:shd w:val="clear" w:color="auto" w:fill="FFFFFF"/>
        <w:rPr>
          <w:rFonts w:asciiTheme="minorEastAsia" w:hAnsiTheme="minorEastAsia"/>
          <w:szCs w:val="21"/>
        </w:rPr>
      </w:pPr>
      <w:r>
        <w:rPr>
          <w:rFonts w:asciiTheme="minorEastAsia" w:hAnsiTheme="minorEastAsia" w:hint="eastAsia"/>
        </w:rPr>
        <w:t>3.</w:t>
      </w:r>
      <w:r>
        <w:rPr>
          <w:rFonts w:asciiTheme="minorEastAsia" w:hAnsiTheme="minorEastAsia" w:hint="eastAsia"/>
          <w:noProof/>
          <w:szCs w:val="21"/>
        </w:rPr>
        <w:t>性激素除了可以</w:t>
      </w:r>
      <w:r>
        <w:rPr>
          <w:rFonts w:asciiTheme="minorEastAsia" w:hAnsiTheme="minorEastAsia" w:cs="Arial" w:hint="eastAsia"/>
          <w:szCs w:val="21"/>
          <w:shd w:val="clear" w:color="auto" w:fill="FFFFFF"/>
        </w:rPr>
        <w:t>促进生殖器官的发育成熟，还具有激发并维持第二性征</w:t>
      </w:r>
      <w:r w:rsidRPr="006948B0">
        <w:rPr>
          <w:rFonts w:asciiTheme="minorEastAsia" w:hAnsiTheme="minorEastAsia" w:cs="Arial" w:hint="eastAsia"/>
          <w:szCs w:val="21"/>
          <w:shd w:val="clear" w:color="auto" w:fill="FFFFFF"/>
        </w:rPr>
        <w:t>（</w:t>
      </w:r>
      <w:r w:rsidR="006948B0" w:rsidRPr="006948B0">
        <w:rPr>
          <w:rFonts w:asciiTheme="minorEastAsia" w:hAnsiTheme="minorEastAsia" w:cs="Arial" w:hint="eastAsia"/>
          <w:szCs w:val="21"/>
          <w:shd w:val="clear" w:color="auto" w:fill="FFFFFF"/>
        </w:rPr>
        <w:t>例如：男性喉结突出，女性乳腺发育</w:t>
      </w:r>
      <w:r w:rsidRPr="006948B0">
        <w:rPr>
          <w:rFonts w:asciiTheme="minorEastAsia" w:hAnsiTheme="minorEastAsia" w:cs="Arial" w:hint="eastAsia"/>
          <w:szCs w:val="21"/>
          <w:shd w:val="clear" w:color="auto" w:fill="FFFFFF"/>
        </w:rPr>
        <w:t>）</w:t>
      </w:r>
      <w:r>
        <w:rPr>
          <w:rFonts w:asciiTheme="minorEastAsia" w:hAnsiTheme="minorEastAsia" w:cs="Arial" w:hint="eastAsia"/>
          <w:szCs w:val="21"/>
          <w:shd w:val="clear" w:color="auto" w:fill="FFFFFF"/>
        </w:rPr>
        <w:t>等功能，所以性激素的</w:t>
      </w:r>
      <w:r>
        <w:rPr>
          <w:rFonts w:asciiTheme="minorEastAsia" w:hAnsiTheme="minorEastAsia" w:hint="eastAsia"/>
          <w:noProof/>
          <w:szCs w:val="21"/>
        </w:rPr>
        <w:t>靶器官不只有性腺,</w:t>
      </w:r>
      <w:r>
        <w:rPr>
          <w:rFonts w:asciiTheme="minorEastAsia" w:hAnsiTheme="minorEastAsia" w:hint="eastAsia"/>
          <w:szCs w:val="21"/>
        </w:rPr>
        <w:t>A错误；</w:t>
      </w:r>
    </w:p>
    <w:p w14:paraId="19111E34" w14:textId="77777777" w:rsidR="00CA7579" w:rsidRDefault="00CA7579" w:rsidP="00CA7579">
      <w:pPr>
        <w:widowControl/>
        <w:shd w:val="clear" w:color="auto" w:fill="FFFFFF"/>
        <w:rPr>
          <w:rFonts w:asciiTheme="minorEastAsia" w:hAnsiTheme="minorEastAsia"/>
          <w:noProof/>
          <w:szCs w:val="21"/>
        </w:rPr>
      </w:pPr>
      <w:r>
        <w:rPr>
          <w:rFonts w:asciiTheme="minorEastAsia" w:hAnsiTheme="minorEastAsia" w:hint="eastAsia"/>
          <w:noProof/>
          <w:szCs w:val="21"/>
        </w:rPr>
        <w:t>生长激素是由垂体产生。所以切除垂体后，生长激素含量会下降，</w:t>
      </w:r>
      <w:r>
        <w:rPr>
          <w:rFonts w:asciiTheme="minorEastAsia" w:hAnsiTheme="minorEastAsia" w:hint="eastAsia"/>
          <w:szCs w:val="21"/>
        </w:rPr>
        <w:t>B正确；</w:t>
      </w:r>
    </w:p>
    <w:p w14:paraId="40C070A8" w14:textId="77777777" w:rsidR="00CA7579" w:rsidRDefault="00CA7579" w:rsidP="00CA7579">
      <w:pPr>
        <w:widowControl/>
        <w:shd w:val="clear" w:color="auto" w:fill="FFFFFF"/>
        <w:rPr>
          <w:rFonts w:asciiTheme="minorEastAsia" w:hAnsiTheme="minorEastAsia"/>
          <w:noProof/>
          <w:szCs w:val="21"/>
        </w:rPr>
      </w:pPr>
      <w:r>
        <w:rPr>
          <w:rFonts w:asciiTheme="minorEastAsia" w:hAnsiTheme="minorEastAsia" w:hint="eastAsia"/>
          <w:noProof/>
          <w:szCs w:val="21"/>
        </w:rPr>
        <w:t>蛋白质的合成包含转录和翻译两个阶段。</w:t>
      </w:r>
      <w:r>
        <w:rPr>
          <w:rFonts w:asciiTheme="minorEastAsia" w:hAnsiTheme="minorEastAsia" w:hint="eastAsia"/>
          <w:szCs w:val="21"/>
        </w:rPr>
        <w:t>C正确；</w:t>
      </w:r>
    </w:p>
    <w:p w14:paraId="31AEA69D" w14:textId="1BCBE47C" w:rsidR="00CA7579" w:rsidRDefault="00CA7579" w:rsidP="006948B0">
      <w:pPr>
        <w:rPr>
          <w:rFonts w:asciiTheme="minorEastAsia" w:hAnsiTheme="minorEastAsia"/>
          <w:kern w:val="0"/>
          <w:szCs w:val="21"/>
        </w:rPr>
      </w:pPr>
      <w:r>
        <w:rPr>
          <w:rFonts w:asciiTheme="minorEastAsia" w:hAnsiTheme="minorEastAsia" w:hint="eastAsia"/>
          <w:noProof/>
          <w:szCs w:val="21"/>
        </w:rPr>
        <w:t>机体内外环境的变化均可影响激素的分泌，</w:t>
      </w:r>
      <w:r w:rsidRPr="00B6301D">
        <w:rPr>
          <w:rFonts w:asciiTheme="minorEastAsia" w:hAnsiTheme="minorEastAsia" w:hint="eastAsia"/>
          <w:noProof/>
          <w:szCs w:val="21"/>
        </w:rPr>
        <w:t>如外界温度</w:t>
      </w:r>
      <w:r w:rsidR="00B6301D" w:rsidRPr="00B6301D">
        <w:rPr>
          <w:rFonts w:asciiTheme="minorEastAsia" w:hAnsiTheme="minorEastAsia" w:hint="eastAsia"/>
          <w:noProof/>
          <w:szCs w:val="21"/>
        </w:rPr>
        <w:t>降低会引起</w:t>
      </w:r>
      <w:r w:rsidR="00B6301D" w:rsidRPr="00B6301D">
        <w:rPr>
          <w:rFonts w:hint="eastAsia"/>
        </w:rPr>
        <w:t>甲状腺激素</w:t>
      </w:r>
      <w:r w:rsidR="00B6301D" w:rsidRPr="00B6301D">
        <w:rPr>
          <w:rFonts w:hint="eastAsia"/>
        </w:rPr>
        <w:t>的分泌</w:t>
      </w:r>
      <w:r w:rsidRPr="00B6301D">
        <w:rPr>
          <w:rFonts w:asciiTheme="minorEastAsia" w:hAnsiTheme="minorEastAsia" w:hint="eastAsia"/>
          <w:noProof/>
          <w:szCs w:val="21"/>
        </w:rPr>
        <w:t>，血糖浓度</w:t>
      </w:r>
      <w:r w:rsidR="00B6301D" w:rsidRPr="00B6301D">
        <w:rPr>
          <w:rFonts w:asciiTheme="minorEastAsia" w:hAnsiTheme="minorEastAsia" w:hint="eastAsia"/>
          <w:noProof/>
          <w:szCs w:val="21"/>
        </w:rPr>
        <w:t>升高会引起胰岛素的分泌</w:t>
      </w:r>
      <w:r w:rsidRPr="00B6301D">
        <w:rPr>
          <w:rFonts w:asciiTheme="minorEastAsia" w:hAnsiTheme="minorEastAsia" w:hint="eastAsia"/>
          <w:noProof/>
          <w:szCs w:val="21"/>
        </w:rPr>
        <w:t>等，</w:t>
      </w:r>
      <w:r w:rsidRPr="00B6301D">
        <w:rPr>
          <w:rFonts w:asciiTheme="minorEastAsia" w:hAnsiTheme="minorEastAsia" w:hint="eastAsia"/>
          <w:szCs w:val="21"/>
        </w:rPr>
        <w:t>D正确</w:t>
      </w:r>
      <w:r>
        <w:rPr>
          <w:rFonts w:asciiTheme="minorEastAsia" w:hAnsiTheme="minorEastAsia" w:hint="eastAsia"/>
          <w:szCs w:val="21"/>
        </w:rPr>
        <w:t>；</w:t>
      </w:r>
    </w:p>
    <w:p w14:paraId="143A96C0" w14:textId="77777777" w:rsidR="00CA7579" w:rsidRDefault="00CA7579" w:rsidP="00CA7579">
      <w:pPr>
        <w:pStyle w:val="a4"/>
        <w:shd w:val="clear" w:color="auto" w:fill="FFFFFF"/>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故选A。</w:t>
      </w:r>
    </w:p>
    <w:p w14:paraId="26B602B1" w14:textId="77777777" w:rsidR="00CA7579" w:rsidRDefault="00CA7579" w:rsidP="00CA7579">
      <w:pPr>
        <w:ind w:leftChars="-1" w:left="271" w:hangingChars="130" w:hanging="273"/>
        <w:jc w:val="left"/>
        <w:rPr>
          <w:rFonts w:asciiTheme="minorEastAsia" w:hAnsiTheme="minorEastAsia"/>
        </w:rPr>
      </w:pPr>
      <w:r>
        <w:rPr>
          <w:rFonts w:asciiTheme="minorEastAsia" w:hAnsiTheme="minorEastAsia" w:hint="eastAsia"/>
        </w:rPr>
        <w:t>4.根据体温调节的过程可知，维持体温的稳定是通过神经-体液调节，A正确；</w:t>
      </w:r>
    </w:p>
    <w:p w14:paraId="2F9209F5" w14:textId="77777777" w:rsidR="00CA7579" w:rsidRDefault="00CA7579" w:rsidP="008C0E53">
      <w:pPr>
        <w:ind w:leftChars="-1" w:hanging="2"/>
        <w:jc w:val="left"/>
        <w:rPr>
          <w:rFonts w:asciiTheme="minorEastAsia" w:hAnsiTheme="minorEastAsia"/>
        </w:rPr>
      </w:pPr>
      <w:r>
        <w:rPr>
          <w:rFonts w:asciiTheme="minorEastAsia" w:hAnsiTheme="minorEastAsia" w:hint="eastAsia"/>
        </w:rPr>
        <w:t>兴奋传导时，突触前膜通过胞吐释放的神经递质与突触后膜上的受体结合发挥作用，不会进入下一个神经元，B错误；</w:t>
      </w:r>
    </w:p>
    <w:p w14:paraId="1094C4B0" w14:textId="77777777" w:rsidR="00CA7579" w:rsidRDefault="00CA7579" w:rsidP="008C0E53">
      <w:pPr>
        <w:ind w:leftChars="-1" w:hanging="2"/>
        <w:jc w:val="left"/>
        <w:rPr>
          <w:rFonts w:asciiTheme="minorEastAsia" w:hAnsiTheme="minorEastAsia"/>
        </w:rPr>
      </w:pPr>
      <w:r>
        <w:rPr>
          <w:rFonts w:asciiTheme="minorEastAsia" w:hAnsiTheme="minorEastAsia" w:hint="eastAsia"/>
        </w:rPr>
        <w:t>剧烈运动时，由于消耗大量能量，血糖含量下降，导致胰岛素分泌量减少，胰高血糖素分泌增多，C正确；</w:t>
      </w:r>
    </w:p>
    <w:p w14:paraId="364A4EC2" w14:textId="07B356C6" w:rsidR="00CA7579" w:rsidRDefault="00CA7579" w:rsidP="00CA7579">
      <w:pPr>
        <w:ind w:leftChars="-1" w:left="271" w:hangingChars="130" w:hanging="273"/>
        <w:jc w:val="left"/>
        <w:rPr>
          <w:rFonts w:asciiTheme="minorEastAsia" w:hAnsiTheme="minorEastAsia"/>
        </w:rPr>
      </w:pPr>
      <w:r>
        <w:rPr>
          <w:rFonts w:asciiTheme="minorEastAsia" w:hAnsiTheme="minorEastAsia" w:hint="eastAsia"/>
        </w:rPr>
        <w:t>肌细胞无氧呼吸产生乳酸，释放到</w:t>
      </w:r>
      <w:r w:rsidR="008C0E53" w:rsidRPr="008C0E53">
        <w:rPr>
          <w:rFonts w:asciiTheme="minorEastAsia" w:hAnsiTheme="minorEastAsia" w:hint="eastAsia"/>
        </w:rPr>
        <w:t>内环境</w:t>
      </w:r>
      <w:r w:rsidRPr="008C0E53">
        <w:rPr>
          <w:rFonts w:asciiTheme="minorEastAsia" w:hAnsiTheme="minorEastAsia" w:hint="eastAsia"/>
        </w:rPr>
        <w:t>中</w:t>
      </w:r>
      <w:r>
        <w:rPr>
          <w:rFonts w:asciiTheme="minorEastAsia" w:hAnsiTheme="minorEastAsia" w:hint="eastAsia"/>
        </w:rPr>
        <w:t>，由缓冲物质中和以维持pH相对稳定，D正确。</w:t>
      </w:r>
    </w:p>
    <w:p w14:paraId="5BBC3281" w14:textId="77777777" w:rsidR="00CA7579" w:rsidRDefault="00CA7579" w:rsidP="00CA7579">
      <w:pPr>
        <w:ind w:leftChars="-1" w:left="271" w:hangingChars="130" w:hanging="273"/>
        <w:jc w:val="left"/>
        <w:rPr>
          <w:rFonts w:asciiTheme="minorEastAsia" w:hAnsiTheme="minorEastAsia"/>
          <w:szCs w:val="21"/>
        </w:rPr>
      </w:pPr>
      <w:r>
        <w:rPr>
          <w:rFonts w:asciiTheme="minorEastAsia" w:hAnsiTheme="minorEastAsia" w:hint="eastAsia"/>
        </w:rPr>
        <w:t>故选B。</w:t>
      </w:r>
    </w:p>
    <w:p w14:paraId="5DEA6A62" w14:textId="77777777" w:rsidR="00CA7579" w:rsidRDefault="00CA7579" w:rsidP="00CA7579">
      <w:pPr>
        <w:widowControl/>
        <w:shd w:val="clear" w:color="auto" w:fill="FFFFFF"/>
        <w:rPr>
          <w:rFonts w:asciiTheme="minorEastAsia" w:hAnsiTheme="minorEastAsia"/>
        </w:rPr>
      </w:pPr>
      <w:r>
        <w:rPr>
          <w:rFonts w:asciiTheme="minorEastAsia" w:hAnsiTheme="minorEastAsia" w:hint="eastAsia"/>
          <w:szCs w:val="21"/>
        </w:rPr>
        <w:t>5. 抗体由效应B细胞（浆细胞）合成和分泌，</w:t>
      </w:r>
      <w:r>
        <w:rPr>
          <w:rFonts w:asciiTheme="minorEastAsia" w:hAnsiTheme="minorEastAsia" w:hint="eastAsia"/>
        </w:rPr>
        <w:t>A正确；</w:t>
      </w:r>
    </w:p>
    <w:p w14:paraId="0500248C" w14:textId="77777777" w:rsidR="00CA7579" w:rsidRDefault="00CA7579" w:rsidP="00CA7579">
      <w:pPr>
        <w:widowControl/>
        <w:shd w:val="clear" w:color="auto" w:fill="FFFFFF"/>
        <w:rPr>
          <w:rFonts w:asciiTheme="minorEastAsia" w:hAnsiTheme="minorEastAsia" w:cs="宋体"/>
          <w:szCs w:val="21"/>
        </w:rPr>
      </w:pPr>
      <w:r>
        <w:rPr>
          <w:rFonts w:asciiTheme="minorEastAsia" w:hAnsiTheme="minorEastAsia" w:hint="eastAsia"/>
          <w:szCs w:val="21"/>
        </w:rPr>
        <w:t>一种病原体可能含有多种抗原，可引起人体产生多种抗体，</w:t>
      </w:r>
      <w:r>
        <w:rPr>
          <w:rFonts w:asciiTheme="minorEastAsia" w:hAnsiTheme="minorEastAsia" w:cs="宋体" w:hint="eastAsia"/>
          <w:szCs w:val="21"/>
        </w:rPr>
        <w:t>B正确；</w:t>
      </w:r>
    </w:p>
    <w:p w14:paraId="7186B465" w14:textId="77777777" w:rsidR="00CA7579" w:rsidRDefault="00CA7579" w:rsidP="00CA7579">
      <w:pPr>
        <w:widowControl/>
        <w:shd w:val="clear" w:color="auto" w:fill="FFFFFF"/>
        <w:rPr>
          <w:rFonts w:asciiTheme="minorEastAsia" w:hAnsiTheme="minorEastAsia" w:cs="宋体"/>
          <w:szCs w:val="21"/>
        </w:rPr>
      </w:pPr>
      <w:r>
        <w:rPr>
          <w:rFonts w:asciiTheme="minorEastAsia" w:hAnsiTheme="minorEastAsia" w:hint="eastAsia"/>
          <w:szCs w:val="21"/>
        </w:rPr>
        <w:t>抗体分布于内环境中，与抗原特异性的结合，不能进入细胞，</w:t>
      </w:r>
      <w:r>
        <w:rPr>
          <w:rFonts w:asciiTheme="minorEastAsia" w:hAnsiTheme="minorEastAsia" w:cs="宋体" w:hint="eastAsia"/>
          <w:szCs w:val="21"/>
        </w:rPr>
        <w:t>C错误；</w:t>
      </w:r>
    </w:p>
    <w:p w14:paraId="57C386F8" w14:textId="77777777" w:rsidR="00CA7579" w:rsidRDefault="00CA7579" w:rsidP="00CA7579">
      <w:pPr>
        <w:widowControl/>
        <w:shd w:val="clear" w:color="auto" w:fill="FFFFFF"/>
        <w:rPr>
          <w:rFonts w:asciiTheme="minorEastAsia" w:hAnsiTheme="minorEastAsia"/>
        </w:rPr>
      </w:pPr>
      <w:r>
        <w:rPr>
          <w:rFonts w:asciiTheme="minorEastAsia" w:hAnsiTheme="minorEastAsia" w:hint="eastAsia"/>
          <w:szCs w:val="21"/>
        </w:rPr>
        <w:t>由于抗体具有特异性，所以抗体可用于疾病的诊断和治疗。</w:t>
      </w:r>
      <w:r>
        <w:rPr>
          <w:rFonts w:asciiTheme="minorEastAsia" w:hAnsiTheme="minorEastAsia" w:hint="eastAsia"/>
        </w:rPr>
        <w:t>D正确。</w:t>
      </w:r>
    </w:p>
    <w:p w14:paraId="031DB0BD" w14:textId="77777777"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故选C。</w:t>
      </w:r>
    </w:p>
    <w:p w14:paraId="2511F191" w14:textId="77777777" w:rsidR="00CA7579" w:rsidRDefault="00CA7579" w:rsidP="00CA7579">
      <w:pPr>
        <w:widowControl/>
        <w:shd w:val="clear" w:color="auto" w:fill="FFFFFF"/>
        <w:rPr>
          <w:rFonts w:asciiTheme="minorEastAsia" w:hAnsiTheme="minorEastAsia"/>
          <w:szCs w:val="21"/>
        </w:rPr>
      </w:pPr>
      <w:r>
        <w:rPr>
          <w:rFonts w:asciiTheme="minorEastAsia" w:hAnsiTheme="minorEastAsia" w:hint="eastAsia"/>
          <w:szCs w:val="21"/>
        </w:rPr>
        <w:t>6.甲状腺激素能促进新陈代谢，作用于几乎全身细胞，A正确；</w:t>
      </w:r>
    </w:p>
    <w:p w14:paraId="3C6D1647" w14:textId="77777777" w:rsidR="00CA7579" w:rsidRDefault="00CA7579" w:rsidP="00CA7579">
      <w:pPr>
        <w:widowControl/>
        <w:shd w:val="clear" w:color="auto" w:fill="FFFFFF"/>
        <w:rPr>
          <w:rFonts w:asciiTheme="minorEastAsia" w:hAnsiTheme="minorEastAsia"/>
          <w:szCs w:val="21"/>
        </w:rPr>
      </w:pPr>
      <w:r>
        <w:rPr>
          <w:rFonts w:asciiTheme="minorEastAsia" w:hAnsiTheme="minorEastAsia" w:hint="eastAsia"/>
          <w:szCs w:val="21"/>
        </w:rPr>
        <w:t>胰岛B细胞产生的胰岛素作用于肝细胞时，能促进血糖合成肝糖元，B正确；</w:t>
      </w:r>
    </w:p>
    <w:p w14:paraId="3FFC8107" w14:textId="62EC5920" w:rsidR="00CA7579" w:rsidRDefault="00CA7579" w:rsidP="00CA7579">
      <w:pPr>
        <w:widowControl/>
        <w:shd w:val="clear" w:color="auto" w:fill="FFFFFF"/>
        <w:rPr>
          <w:rFonts w:asciiTheme="minorEastAsia" w:hAnsiTheme="minorEastAsia"/>
          <w:szCs w:val="21"/>
        </w:rPr>
      </w:pPr>
      <w:r>
        <w:rPr>
          <w:rFonts w:asciiTheme="minorEastAsia" w:hAnsiTheme="minorEastAsia" w:hint="eastAsia"/>
          <w:szCs w:val="21"/>
        </w:rPr>
        <w:t>突触前膜释放的神经递质与突触后膜上的受体结合，使下一个神经元兴奋或抑制</w:t>
      </w:r>
      <w:r w:rsidR="008C0E53">
        <w:rPr>
          <w:rFonts w:asciiTheme="minorEastAsia" w:hAnsiTheme="minorEastAsia" w:hint="eastAsia"/>
          <w:szCs w:val="21"/>
        </w:rPr>
        <w:t>，或者是肌肉收缩、腺体分泌，</w:t>
      </w:r>
      <w:r>
        <w:rPr>
          <w:rFonts w:asciiTheme="minorEastAsia" w:hAnsiTheme="minorEastAsia" w:hint="eastAsia"/>
          <w:szCs w:val="21"/>
        </w:rPr>
        <w:t>C正确；</w:t>
      </w:r>
    </w:p>
    <w:p w14:paraId="54EEBE36" w14:textId="77777777" w:rsidR="00CA7579" w:rsidRDefault="00CA7579" w:rsidP="00CA7579">
      <w:pPr>
        <w:widowControl/>
        <w:shd w:val="clear" w:color="auto" w:fill="FFFFFF"/>
        <w:rPr>
          <w:rFonts w:asciiTheme="minorEastAsia" w:hAnsiTheme="minorEastAsia"/>
          <w:szCs w:val="21"/>
        </w:rPr>
      </w:pPr>
      <w:r>
        <w:rPr>
          <w:rFonts w:asciiTheme="minorEastAsia" w:hAnsiTheme="minorEastAsia" w:hint="eastAsia"/>
          <w:szCs w:val="21"/>
        </w:rPr>
        <w:t>淋巴因子是由T细胞产生，能促进B细胞的增殖和分化。D错误。</w:t>
      </w:r>
    </w:p>
    <w:p w14:paraId="66040132" w14:textId="77777777" w:rsidR="00CA7579" w:rsidRDefault="00CA7579" w:rsidP="00CA7579">
      <w:pPr>
        <w:widowControl/>
        <w:shd w:val="clear" w:color="auto" w:fill="FFFFFF"/>
        <w:rPr>
          <w:rFonts w:asciiTheme="minorEastAsia" w:hAnsiTheme="minorEastAsia"/>
          <w:szCs w:val="21"/>
        </w:rPr>
      </w:pPr>
      <w:r>
        <w:rPr>
          <w:rFonts w:asciiTheme="minorEastAsia" w:hAnsiTheme="minorEastAsia" w:hint="eastAsia"/>
          <w:szCs w:val="21"/>
        </w:rPr>
        <w:lastRenderedPageBreak/>
        <w:t>故选D。</w:t>
      </w:r>
    </w:p>
    <w:p w14:paraId="42AEC45D" w14:textId="77777777"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hint="eastAsia"/>
          <w:szCs w:val="21"/>
        </w:rPr>
        <w:t>7.</w:t>
      </w:r>
      <w:r>
        <w:rPr>
          <w:rFonts w:asciiTheme="minorEastAsia" w:eastAsiaTheme="minorEastAsia" w:hAnsiTheme="minorEastAsia" w:cs="宋体" w:hint="eastAsia"/>
          <w:szCs w:val="21"/>
        </w:rPr>
        <w:t>实验中用任氏液模拟内环境，故其理化性质</w:t>
      </w:r>
      <w:proofErr w:type="gramStart"/>
      <w:r>
        <w:rPr>
          <w:rFonts w:asciiTheme="minorEastAsia" w:eastAsiaTheme="minorEastAsia" w:hAnsiTheme="minorEastAsia" w:cs="宋体" w:hint="eastAsia"/>
          <w:szCs w:val="21"/>
        </w:rPr>
        <w:t>应接近蛙的</w:t>
      </w:r>
      <w:proofErr w:type="gramEnd"/>
      <w:r>
        <w:rPr>
          <w:rFonts w:asciiTheme="minorEastAsia" w:eastAsiaTheme="minorEastAsia" w:hAnsiTheme="minorEastAsia" w:cs="宋体" w:hint="eastAsia"/>
          <w:szCs w:val="21"/>
        </w:rPr>
        <w:t>内环境，A正确；</w:t>
      </w:r>
    </w:p>
    <w:p w14:paraId="45AFFE86" w14:textId="2DC453A3"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由题图信息可知</w:t>
      </w:r>
      <w:r w:rsidR="0097314E">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电刺激蛙心1的神经之前，两个蛙心的收缩频率基本一致，B正确；</w:t>
      </w:r>
    </w:p>
    <w:p w14:paraId="0BC43340" w14:textId="77777777"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由于蛙心2的神经被剥离，因此电刺激蛙心1的神经不能直接传递给蛙心2，C错误；</w:t>
      </w:r>
    </w:p>
    <w:p w14:paraId="00EEC631" w14:textId="49C44C78"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用电流刺激了l号心脏的神经，结果是蛙心1收缩强度减弱</w:t>
      </w:r>
      <w:r w:rsidR="0097314E" w:rsidRPr="0097314E">
        <w:rPr>
          <w:rFonts w:asciiTheme="minorEastAsia" w:eastAsiaTheme="minorEastAsia" w:hAnsiTheme="minorEastAsia" w:cs="宋体" w:hint="eastAsia"/>
          <w:szCs w:val="21"/>
        </w:rPr>
        <w:t>，</w:t>
      </w:r>
      <w:r w:rsidR="00B9799E">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而蛙心2开始并没有减弱，一段时间后才减弱，可以推测出，应该是蛙心1的神经分泌了某种化学物质造成了蛙心2跳动的减慢，D正确。</w:t>
      </w:r>
    </w:p>
    <w:p w14:paraId="6335F228" w14:textId="77777777" w:rsidR="00CA7579" w:rsidRDefault="00CA7579" w:rsidP="00CA7579">
      <w:pPr>
        <w:pStyle w:val="Normal1"/>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故选C。</w:t>
      </w:r>
    </w:p>
    <w:p w14:paraId="2797D6C1" w14:textId="77777777" w:rsidR="00CA7579" w:rsidRDefault="00CA7579" w:rsidP="00CA7579">
      <w:pPr>
        <w:pStyle w:val="Normal1"/>
        <w:ind w:left="315" w:hangingChars="150" w:hanging="315"/>
        <w:textAlignment w:val="center"/>
        <w:rPr>
          <w:rFonts w:asciiTheme="minorEastAsia" w:hAnsiTheme="minorEastAsia" w:cs="宋体"/>
          <w:szCs w:val="21"/>
        </w:rPr>
      </w:pPr>
      <w:r>
        <w:rPr>
          <w:rFonts w:asciiTheme="minorEastAsia" w:hAnsiTheme="minorEastAsia" w:cs="宋体" w:hint="eastAsia"/>
          <w:szCs w:val="21"/>
        </w:rPr>
        <w:t>8．血液中的TH过量会抑制下丘脑分泌TRH和抑制垂体分泌TSH</w:t>
      </w:r>
      <w:r w:rsidR="00B9799E" w:rsidRPr="0023622E">
        <w:rPr>
          <w:rFonts w:asciiTheme="minorEastAsia" w:hAnsiTheme="minorEastAsia" w:cs="宋体" w:hint="eastAsia"/>
          <w:szCs w:val="21"/>
        </w:rPr>
        <w:t>（负反馈调节）</w:t>
      </w:r>
      <w:r>
        <w:rPr>
          <w:rFonts w:asciiTheme="minorEastAsia" w:hAnsiTheme="minorEastAsia" w:cs="宋体" w:hint="eastAsia"/>
          <w:szCs w:val="21"/>
        </w:rPr>
        <w:t>，A正确；</w:t>
      </w:r>
    </w:p>
    <w:p w14:paraId="0716707A" w14:textId="77777777" w:rsidR="00CA7579" w:rsidRDefault="00CA7579" w:rsidP="00CA7579">
      <w:pPr>
        <w:pStyle w:val="Normal1"/>
        <w:ind w:left="315" w:hangingChars="150" w:hanging="315"/>
        <w:textAlignment w:val="center"/>
        <w:rPr>
          <w:rFonts w:asciiTheme="minorEastAsia" w:hAnsiTheme="minorEastAsia" w:cs="宋体"/>
          <w:szCs w:val="21"/>
        </w:rPr>
      </w:pPr>
      <w:r>
        <w:rPr>
          <w:rFonts w:asciiTheme="minorEastAsia" w:hAnsiTheme="minorEastAsia" w:cs="宋体" w:hint="eastAsia"/>
          <w:szCs w:val="21"/>
        </w:rPr>
        <w:t>TSH是促甲状腺激素，能促进甲状腺分泌甲状腺激素，B正确；</w:t>
      </w:r>
    </w:p>
    <w:p w14:paraId="02E59AF1" w14:textId="77777777" w:rsidR="00CA7579" w:rsidRDefault="00CA7579" w:rsidP="00CA7579">
      <w:pPr>
        <w:pStyle w:val="Normal1"/>
        <w:ind w:left="315" w:hangingChars="150" w:hanging="315"/>
        <w:textAlignment w:val="center"/>
        <w:rPr>
          <w:rFonts w:asciiTheme="minorEastAsia" w:hAnsiTheme="minorEastAsia" w:cs="宋体"/>
          <w:szCs w:val="21"/>
        </w:rPr>
      </w:pPr>
      <w:r>
        <w:rPr>
          <w:rFonts w:asciiTheme="minorEastAsia" w:hAnsiTheme="minorEastAsia" w:cs="宋体" w:hint="eastAsia"/>
          <w:szCs w:val="21"/>
        </w:rPr>
        <w:t>甲状腺功能减退时，甲状腺激素分泌减少，反馈作用减弱，TSH增多，C错误；</w:t>
      </w:r>
    </w:p>
    <w:p w14:paraId="3D75BFE1" w14:textId="77777777" w:rsidR="00CA7579" w:rsidRDefault="00CA7579" w:rsidP="00CA7579">
      <w:pPr>
        <w:pStyle w:val="Normal1"/>
        <w:ind w:left="315" w:hangingChars="150" w:hanging="315"/>
        <w:textAlignment w:val="center"/>
        <w:rPr>
          <w:rFonts w:asciiTheme="minorEastAsia" w:hAnsiTheme="minorEastAsia" w:cs="宋体"/>
          <w:szCs w:val="21"/>
        </w:rPr>
      </w:pPr>
      <w:r>
        <w:rPr>
          <w:rFonts w:asciiTheme="minorEastAsia" w:hAnsiTheme="minorEastAsia" w:cs="宋体" w:hint="eastAsia"/>
          <w:szCs w:val="21"/>
        </w:rPr>
        <w:t>TRH能够促进垂体合成和分泌TSH，D正确。</w:t>
      </w:r>
    </w:p>
    <w:p w14:paraId="694EFAA6" w14:textId="77777777" w:rsidR="00CA7579" w:rsidRDefault="00CA7579" w:rsidP="00CA7579">
      <w:pPr>
        <w:pStyle w:val="Normal1"/>
        <w:ind w:left="315" w:hangingChars="150" w:hanging="315"/>
        <w:textAlignment w:val="center"/>
        <w:rPr>
          <w:rFonts w:asciiTheme="minorEastAsia" w:hAnsiTheme="minorEastAsia"/>
          <w:szCs w:val="21"/>
        </w:rPr>
      </w:pPr>
      <w:r>
        <w:rPr>
          <w:rFonts w:asciiTheme="minorEastAsia" w:hAnsiTheme="minorEastAsia" w:cs="宋体" w:hint="eastAsia"/>
          <w:szCs w:val="21"/>
        </w:rPr>
        <w:t>故选C。</w:t>
      </w:r>
    </w:p>
    <w:p w14:paraId="15F28FF8" w14:textId="77777777" w:rsidR="00CA7579" w:rsidRDefault="00CA7579" w:rsidP="00CA7579">
      <w:pPr>
        <w:adjustRightInd w:val="0"/>
        <w:snapToGrid w:val="0"/>
        <w:rPr>
          <w:rFonts w:asciiTheme="minorEastAsia" w:hAnsiTheme="minorEastAsia"/>
          <w:szCs w:val="21"/>
        </w:rPr>
      </w:pPr>
      <w:r>
        <w:rPr>
          <w:rFonts w:asciiTheme="minorEastAsia" w:hAnsiTheme="minorEastAsia" w:hint="eastAsia"/>
          <w:szCs w:val="21"/>
        </w:rPr>
        <w:t>9.免疫系统由免疫器官、免疫细胞、免疫活性物质组成，淋巴细胞属于免疫细胞，A错误；</w:t>
      </w:r>
    </w:p>
    <w:p w14:paraId="1589D285" w14:textId="77777777" w:rsidR="00CA7579" w:rsidRDefault="00CA7579" w:rsidP="00CA7579">
      <w:pPr>
        <w:adjustRightInd w:val="0"/>
        <w:snapToGrid w:val="0"/>
        <w:rPr>
          <w:rFonts w:asciiTheme="minorEastAsia" w:hAnsiTheme="minorEastAsia"/>
          <w:szCs w:val="21"/>
        </w:rPr>
      </w:pPr>
      <w:r>
        <w:rPr>
          <w:rFonts w:asciiTheme="minorEastAsia" w:hAnsiTheme="minorEastAsia" w:hint="eastAsia"/>
          <w:szCs w:val="21"/>
        </w:rPr>
        <w:t>吞噬细胞既参与非特异性免疫也参与特异性免疫，若吞噬细胞受损，特异性免疫和非特异性免疫功能都会减弱，B正确；</w:t>
      </w:r>
    </w:p>
    <w:p w14:paraId="635DFF59" w14:textId="77777777" w:rsidR="00CA7579" w:rsidRDefault="00CA7579" w:rsidP="00CA7579">
      <w:pPr>
        <w:adjustRightInd w:val="0"/>
        <w:snapToGrid w:val="0"/>
        <w:rPr>
          <w:rFonts w:asciiTheme="minorEastAsia" w:hAnsiTheme="minorEastAsia"/>
          <w:szCs w:val="21"/>
        </w:rPr>
      </w:pPr>
      <w:r>
        <w:rPr>
          <w:rFonts w:asciiTheme="minorEastAsia" w:hAnsiTheme="minorEastAsia" w:hint="eastAsia"/>
          <w:szCs w:val="21"/>
        </w:rPr>
        <w:t>体液免疫过程中呈递抗原的细胞主要有吞噬细胞和T细胞，C错误；</w:t>
      </w:r>
    </w:p>
    <w:p w14:paraId="2819DAAA" w14:textId="77777777" w:rsidR="00CA7579" w:rsidRDefault="00CA7579" w:rsidP="00CA7579">
      <w:pPr>
        <w:adjustRightInd w:val="0"/>
        <w:snapToGrid w:val="0"/>
        <w:rPr>
          <w:rFonts w:asciiTheme="minorEastAsia" w:hAnsiTheme="minorEastAsia"/>
          <w:szCs w:val="21"/>
        </w:rPr>
      </w:pPr>
      <w:r>
        <w:rPr>
          <w:rFonts w:asciiTheme="minorEastAsia" w:hAnsiTheme="minorEastAsia" w:hint="eastAsia"/>
          <w:szCs w:val="21"/>
        </w:rPr>
        <w:t>过敏反应是指已产生免疫的机体，再次接受相同抗原时发生的组织损伤或功能紊乱，D错误。</w:t>
      </w:r>
    </w:p>
    <w:p w14:paraId="02E683BA" w14:textId="77777777" w:rsidR="00CA7579" w:rsidRDefault="00CA7579" w:rsidP="00CA7579">
      <w:pPr>
        <w:adjustRightInd w:val="0"/>
        <w:snapToGrid w:val="0"/>
        <w:rPr>
          <w:rFonts w:asciiTheme="minorEastAsia" w:hAnsiTheme="minorEastAsia"/>
          <w:szCs w:val="21"/>
        </w:rPr>
      </w:pPr>
      <w:r>
        <w:rPr>
          <w:rFonts w:asciiTheme="minorEastAsia" w:hAnsiTheme="minorEastAsia" w:hint="eastAsia"/>
          <w:szCs w:val="21"/>
        </w:rPr>
        <w:t>故选B。</w:t>
      </w:r>
    </w:p>
    <w:p w14:paraId="6058337C" w14:textId="77777777" w:rsidR="00CA7579" w:rsidRDefault="00CA7579" w:rsidP="00CA7579">
      <w:pPr>
        <w:adjustRightInd w:val="0"/>
        <w:snapToGrid w:val="0"/>
        <w:ind w:left="420" w:hangingChars="200" w:hanging="420"/>
        <w:rPr>
          <w:rFonts w:asciiTheme="minorEastAsia" w:hAnsiTheme="minorEastAsia"/>
          <w:szCs w:val="21"/>
        </w:rPr>
      </w:pPr>
      <w:r>
        <w:rPr>
          <w:rFonts w:asciiTheme="minorEastAsia" w:hAnsiTheme="minorEastAsia" w:hint="eastAsia"/>
          <w:szCs w:val="21"/>
        </w:rPr>
        <w:t>10.糖尿病的发生可能与维持血糖平衡的胰脏生物钟失调有关，A错误；</w:t>
      </w:r>
    </w:p>
    <w:p w14:paraId="32BC0FBD" w14:textId="6FE64BC8" w:rsidR="00CA7579" w:rsidRPr="00DF3CF7" w:rsidRDefault="00CA7579" w:rsidP="00DF3CF7">
      <w:pPr>
        <w:adjustRightInd w:val="0"/>
        <w:snapToGrid w:val="0"/>
        <w:rPr>
          <w:rFonts w:asciiTheme="minorEastAsia" w:hAnsiTheme="minorEastAsia"/>
          <w:szCs w:val="21"/>
        </w:rPr>
      </w:pPr>
      <w:r w:rsidRPr="00DF3CF7">
        <w:rPr>
          <w:rFonts w:asciiTheme="minorEastAsia" w:hAnsiTheme="minorEastAsia" w:hint="eastAsia"/>
          <w:szCs w:val="21"/>
        </w:rPr>
        <w:t>在各级神经中枢中，与生物节律控制有关的中枢在下丘脑</w:t>
      </w:r>
      <w:r w:rsidR="00DF3CF7" w:rsidRPr="00DF3CF7">
        <w:rPr>
          <w:rFonts w:asciiTheme="minorEastAsia" w:hAnsiTheme="minorEastAsia" w:hint="eastAsia"/>
          <w:szCs w:val="21"/>
        </w:rPr>
        <w:t>（</w:t>
      </w:r>
      <w:r w:rsidR="00DF3CF7" w:rsidRPr="00DF3CF7">
        <w:rPr>
          <w:rFonts w:asciiTheme="minorEastAsia" w:hAnsiTheme="minorEastAsia" w:hint="eastAsia"/>
          <w:szCs w:val="21"/>
        </w:rPr>
        <w:t>看必修3第2章第2节图2-5各级中枢示意图</w:t>
      </w:r>
      <w:r w:rsidR="00DF3CF7" w:rsidRPr="00DF3CF7">
        <w:rPr>
          <w:rFonts w:asciiTheme="minorEastAsia" w:hAnsiTheme="minorEastAsia" w:hint="eastAsia"/>
          <w:szCs w:val="21"/>
        </w:rPr>
        <w:t>）</w:t>
      </w:r>
      <w:r w:rsidRPr="00DF3CF7">
        <w:rPr>
          <w:rFonts w:asciiTheme="minorEastAsia" w:hAnsiTheme="minorEastAsia" w:hint="eastAsia"/>
          <w:szCs w:val="21"/>
        </w:rPr>
        <w:t>，B错</w:t>
      </w:r>
      <w:bookmarkStart w:id="0" w:name="_GoBack"/>
      <w:bookmarkEnd w:id="0"/>
      <w:r w:rsidRPr="00DF3CF7">
        <w:rPr>
          <w:rFonts w:asciiTheme="minorEastAsia" w:hAnsiTheme="minorEastAsia" w:hint="eastAsia"/>
          <w:szCs w:val="21"/>
        </w:rPr>
        <w:t>误；</w:t>
      </w:r>
      <w:r w:rsidR="00DF3CF7" w:rsidRPr="00DF3CF7">
        <w:rPr>
          <w:rFonts w:asciiTheme="minorEastAsia" w:hAnsiTheme="minorEastAsia"/>
          <w:szCs w:val="21"/>
        </w:rPr>
        <w:t xml:space="preserve"> </w:t>
      </w:r>
    </w:p>
    <w:p w14:paraId="73B4A185" w14:textId="77777777" w:rsidR="00CA7579" w:rsidRDefault="00CA7579" w:rsidP="00CA7579">
      <w:pPr>
        <w:adjustRightInd w:val="0"/>
        <w:snapToGrid w:val="0"/>
        <w:ind w:left="420" w:hangingChars="200" w:hanging="420"/>
        <w:rPr>
          <w:rFonts w:asciiTheme="minorEastAsia" w:hAnsiTheme="minorEastAsia"/>
          <w:szCs w:val="21"/>
        </w:rPr>
      </w:pPr>
      <w:r>
        <w:rPr>
          <w:rFonts w:asciiTheme="minorEastAsia" w:hAnsiTheme="minorEastAsia" w:hint="eastAsia"/>
          <w:szCs w:val="21"/>
        </w:rPr>
        <w:t>主生物钟与局部生物钟的产生是基因选择性表达的结果。活跃在人脑中的主生物钟基因在正</w:t>
      </w:r>
    </w:p>
    <w:p w14:paraId="73A55FAD" w14:textId="77777777" w:rsidR="00CA7579" w:rsidRDefault="00CA7579" w:rsidP="00CA7579">
      <w:pPr>
        <w:adjustRightInd w:val="0"/>
        <w:snapToGrid w:val="0"/>
        <w:ind w:left="420" w:hangingChars="200" w:hanging="420"/>
        <w:rPr>
          <w:rFonts w:asciiTheme="minorEastAsia" w:hAnsiTheme="minorEastAsia"/>
          <w:szCs w:val="21"/>
        </w:rPr>
      </w:pPr>
      <w:r>
        <w:rPr>
          <w:rFonts w:asciiTheme="minorEastAsia" w:hAnsiTheme="minorEastAsia" w:hint="eastAsia"/>
          <w:szCs w:val="21"/>
        </w:rPr>
        <w:t>常的体细胞中都存在，包括肝脏、胰腺等组织细胞，C错误；</w:t>
      </w:r>
    </w:p>
    <w:p w14:paraId="2A547380" w14:textId="77777777" w:rsidR="00CA7579" w:rsidRDefault="00CA7579" w:rsidP="00CA7579">
      <w:pPr>
        <w:adjustRightInd w:val="0"/>
        <w:snapToGrid w:val="0"/>
        <w:ind w:left="420" w:hangingChars="200" w:hanging="420"/>
        <w:rPr>
          <w:rFonts w:asciiTheme="minorEastAsia" w:hAnsiTheme="minorEastAsia"/>
          <w:szCs w:val="21"/>
        </w:rPr>
      </w:pPr>
      <w:r>
        <w:rPr>
          <w:rFonts w:asciiTheme="minorEastAsia" w:hAnsiTheme="minorEastAsia" w:hint="eastAsia"/>
          <w:szCs w:val="21"/>
        </w:rPr>
        <w:t>局部生物钟的生理作用会受到主生物钟的调控，D正确。</w:t>
      </w:r>
    </w:p>
    <w:p w14:paraId="04DFAE86" w14:textId="77777777" w:rsidR="00CA7579" w:rsidRDefault="00CA7579" w:rsidP="00CA7579">
      <w:pPr>
        <w:adjustRightInd w:val="0"/>
        <w:snapToGrid w:val="0"/>
        <w:ind w:left="420" w:hangingChars="200" w:hanging="420"/>
        <w:rPr>
          <w:rFonts w:asciiTheme="minorEastAsia" w:hAnsiTheme="minorEastAsia"/>
          <w:szCs w:val="21"/>
        </w:rPr>
      </w:pPr>
      <w:r>
        <w:rPr>
          <w:rFonts w:asciiTheme="minorEastAsia" w:hAnsiTheme="minorEastAsia" w:hint="eastAsia"/>
          <w:szCs w:val="21"/>
        </w:rPr>
        <w:t>故选D。</w:t>
      </w:r>
    </w:p>
    <w:p w14:paraId="143706ED" w14:textId="77777777" w:rsidR="00CA7579" w:rsidRDefault="00CA7579" w:rsidP="00CA7579">
      <w:pPr>
        <w:adjustRightInd w:val="0"/>
        <w:snapToGrid w:val="0"/>
        <w:rPr>
          <w:szCs w:val="21"/>
        </w:rPr>
      </w:pPr>
    </w:p>
    <w:p w14:paraId="1E116713" w14:textId="77777777" w:rsidR="00CA7579" w:rsidRDefault="00CA7579" w:rsidP="00CA7579">
      <w:pPr>
        <w:rPr>
          <w:rFonts w:asciiTheme="minorEastAsia" w:hAnsiTheme="minorEastAsia"/>
          <w:szCs w:val="21"/>
        </w:rPr>
      </w:pPr>
    </w:p>
    <w:p w14:paraId="1CAC077D" w14:textId="77777777" w:rsidR="00CA7579" w:rsidRDefault="00CA7579" w:rsidP="00CA7579">
      <w:pPr>
        <w:pStyle w:val="Normal1"/>
        <w:jc w:val="left"/>
        <w:textAlignment w:val="center"/>
        <w:rPr>
          <w:rFonts w:asciiTheme="minorEastAsia" w:eastAsiaTheme="minorEastAsia" w:hAnsiTheme="minorEastAsia" w:cs="宋体"/>
          <w:szCs w:val="21"/>
        </w:rPr>
      </w:pPr>
    </w:p>
    <w:p w14:paraId="0EA81A1C" w14:textId="77777777" w:rsidR="00CA7579" w:rsidRDefault="00CA7579" w:rsidP="00CA7579">
      <w:pPr>
        <w:widowControl/>
        <w:shd w:val="clear" w:color="auto" w:fill="FFFFFF"/>
        <w:jc w:val="left"/>
        <w:rPr>
          <w:rFonts w:asciiTheme="minorEastAsia" w:hAnsiTheme="minorEastAsia"/>
          <w:szCs w:val="21"/>
        </w:rPr>
      </w:pPr>
    </w:p>
    <w:p w14:paraId="61FE5386" w14:textId="77777777" w:rsidR="00CA7579" w:rsidRDefault="00CA7579" w:rsidP="00CA7579">
      <w:pPr>
        <w:ind w:leftChars="-1" w:left="271" w:hangingChars="130" w:hanging="273"/>
        <w:jc w:val="left"/>
        <w:rPr>
          <w:rFonts w:asciiTheme="minorEastAsia" w:hAnsiTheme="minorEastAsia"/>
          <w:szCs w:val="21"/>
        </w:rPr>
      </w:pPr>
    </w:p>
    <w:p w14:paraId="74D73416" w14:textId="77777777" w:rsidR="00F501D1" w:rsidRDefault="00F501D1"/>
    <w:sectPr w:rsidR="00F501D1" w:rsidSect="00F50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5A47" w14:textId="77777777" w:rsidR="00B67EE5" w:rsidRDefault="00B67EE5" w:rsidP="00075794">
      <w:r>
        <w:separator/>
      </w:r>
    </w:p>
  </w:endnote>
  <w:endnote w:type="continuationSeparator" w:id="0">
    <w:p w14:paraId="37E6AF17" w14:textId="77777777" w:rsidR="00B67EE5" w:rsidRDefault="00B67EE5" w:rsidP="0007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851E" w14:textId="77777777" w:rsidR="00B67EE5" w:rsidRDefault="00B67EE5" w:rsidP="00075794">
      <w:r>
        <w:separator/>
      </w:r>
    </w:p>
  </w:footnote>
  <w:footnote w:type="continuationSeparator" w:id="0">
    <w:p w14:paraId="1C93BA43" w14:textId="77777777" w:rsidR="00B67EE5" w:rsidRDefault="00B67EE5" w:rsidP="00075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7579"/>
    <w:rsid w:val="00075794"/>
    <w:rsid w:val="001B73AB"/>
    <w:rsid w:val="0023622E"/>
    <w:rsid w:val="00284DFC"/>
    <w:rsid w:val="002D79AE"/>
    <w:rsid w:val="003E1E32"/>
    <w:rsid w:val="0058538A"/>
    <w:rsid w:val="006948B0"/>
    <w:rsid w:val="007D13A9"/>
    <w:rsid w:val="008C0E53"/>
    <w:rsid w:val="008F3501"/>
    <w:rsid w:val="009060F9"/>
    <w:rsid w:val="00914413"/>
    <w:rsid w:val="0097314E"/>
    <w:rsid w:val="00B6301D"/>
    <w:rsid w:val="00B67EE5"/>
    <w:rsid w:val="00B9799E"/>
    <w:rsid w:val="00CA7579"/>
    <w:rsid w:val="00DF3CF7"/>
    <w:rsid w:val="00F5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71E7"/>
  <w15:docId w15:val="{C51FD324-F24A-47D6-8DC0-F41FB56B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0F9"/>
    <w:pPr>
      <w:ind w:firstLineChars="200" w:firstLine="420"/>
    </w:pPr>
    <w:rPr>
      <w:rFonts w:cs="Times New Roman"/>
    </w:rPr>
  </w:style>
  <w:style w:type="paragraph" w:customStyle="1" w:styleId="2">
    <w:name w:val="列出段落2"/>
    <w:basedOn w:val="a"/>
    <w:uiPriority w:val="34"/>
    <w:qFormat/>
    <w:rsid w:val="009060F9"/>
    <w:pPr>
      <w:ind w:firstLineChars="200" w:firstLine="420"/>
    </w:pPr>
    <w:rPr>
      <w:rFonts w:ascii="Calibri" w:hAnsi="Calibri" w:cs="Calibri"/>
      <w:szCs w:val="21"/>
    </w:rPr>
  </w:style>
  <w:style w:type="paragraph" w:styleId="a4">
    <w:name w:val="Normal (Web)"/>
    <w:basedOn w:val="a"/>
    <w:uiPriority w:val="99"/>
    <w:semiHidden/>
    <w:unhideWhenUsed/>
    <w:rsid w:val="00CA7579"/>
    <w:pPr>
      <w:widowControl/>
      <w:spacing w:before="100" w:beforeAutospacing="1" w:after="100" w:afterAutospacing="1"/>
      <w:jc w:val="left"/>
    </w:pPr>
    <w:rPr>
      <w:rFonts w:ascii="宋体" w:eastAsia="宋体" w:hAnsi="宋体" w:cs="宋体"/>
      <w:kern w:val="0"/>
      <w:sz w:val="24"/>
      <w:szCs w:val="24"/>
    </w:rPr>
  </w:style>
  <w:style w:type="paragraph" w:customStyle="1" w:styleId="Normal1">
    <w:name w:val="Normal_1"/>
    <w:uiPriority w:val="99"/>
    <w:qFormat/>
    <w:rsid w:val="00CA7579"/>
    <w:pPr>
      <w:widowControl w:val="0"/>
      <w:jc w:val="both"/>
    </w:pPr>
    <w:rPr>
      <w:rFonts w:ascii="Time New Romans" w:eastAsia="宋体" w:hAnsi="Time New Romans" w:cs="Times New Roman"/>
    </w:rPr>
  </w:style>
  <w:style w:type="table" w:styleId="a5">
    <w:name w:val="Table Grid"/>
    <w:basedOn w:val="a1"/>
    <w:uiPriority w:val="59"/>
    <w:rsid w:val="00CA75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07579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075794"/>
    <w:rPr>
      <w:sz w:val="18"/>
      <w:szCs w:val="18"/>
    </w:rPr>
  </w:style>
  <w:style w:type="paragraph" w:styleId="a8">
    <w:name w:val="footer"/>
    <w:basedOn w:val="a"/>
    <w:link w:val="a9"/>
    <w:uiPriority w:val="99"/>
    <w:semiHidden/>
    <w:unhideWhenUsed/>
    <w:rsid w:val="00075794"/>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0757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slz</dc:creator>
  <cp:keywords/>
  <dc:description/>
  <cp:lastModifiedBy>417615152@qq.com</cp:lastModifiedBy>
  <cp:revision>8</cp:revision>
  <dcterms:created xsi:type="dcterms:W3CDTF">2020-02-06T13:25:00Z</dcterms:created>
  <dcterms:modified xsi:type="dcterms:W3CDTF">2020-02-06T14:37:00Z</dcterms:modified>
</cp:coreProperties>
</file>