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r>
        <w:rPr>
          <w:rFonts w:hint="eastAsia" w:ascii="宋体" w:hAnsi="宋体" w:eastAsia="宋体"/>
          <w:sz w:val="28"/>
          <w:szCs w:val="28"/>
        </w:rPr>
        <w:t>1.无论是土豆、红薯,还是馒头、辣椒酱,这些一出门就能买到的东西,妈妈还是要无一例外地拿给即将离家的儿女。春节过后,微博热点话题之一就是“妈妈给装的</w:t>
      </w:r>
      <w:r>
        <w:rPr>
          <w:rFonts w:ascii="宋体" w:hAnsi="宋体" w:eastAsia="宋体"/>
          <w:sz w:val="28"/>
          <w:szCs w:val="28"/>
        </w:rPr>
        <w:t>行李</w:t>
      </w:r>
      <w:r>
        <w:rPr>
          <w:rFonts w:hint="eastAsia" w:ascii="宋体" w:hAnsi="宋体" w:eastAsia="宋体"/>
          <w:sz w:val="28"/>
          <w:szCs w:val="28"/>
        </w:rPr>
        <w:t>箱,哭着也要带回家”。从话题中我们可以感受到</w:t>
      </w:r>
      <w:r>
        <w:rPr>
          <w:rFonts w:hint="eastAsia" w:ascii="宋体" w:hAnsi="宋体" w:eastAsia="宋体"/>
          <w:sz w:val="28"/>
          <w:szCs w:val="28"/>
        </w:rPr>
        <w:tab/>
      </w: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①父母积极履行抚养义务　②子女的生活能力差</w:t>
      </w:r>
    </w:p>
    <w:p>
      <w:pPr>
        <w:rPr>
          <w:rFonts w:ascii="宋体" w:hAnsi="宋体" w:eastAsia="宋体"/>
          <w:sz w:val="28"/>
          <w:szCs w:val="28"/>
        </w:rPr>
      </w:pPr>
      <w:r>
        <w:rPr>
          <w:rFonts w:hint="eastAsia" w:ascii="宋体" w:hAnsi="宋体" w:eastAsia="宋体"/>
          <w:sz w:val="28"/>
          <w:szCs w:val="28"/>
        </w:rPr>
        <w:t>③父母发自内心的爱　    ④子女对父母爱的回应</w:t>
      </w:r>
    </w:p>
    <w:p>
      <w:pPr>
        <w:rPr>
          <w:rFonts w:ascii="宋体" w:hAnsi="宋体" w:eastAsia="宋体"/>
          <w:sz w:val="28"/>
          <w:szCs w:val="28"/>
        </w:rPr>
      </w:pPr>
      <w:r>
        <w:rPr>
          <w:rFonts w:hint="eastAsia" w:ascii="宋体" w:hAnsi="宋体" w:eastAsia="宋体"/>
          <w:sz w:val="28"/>
          <w:szCs w:val="28"/>
        </w:rPr>
        <w:t>A.①②　　</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B.①③　</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　</w:t>
      </w:r>
      <w:r>
        <w:rPr>
          <w:rFonts w:hint="eastAsia" w:ascii="宋体" w:hAnsi="宋体" w:eastAsia="宋体"/>
          <w:sz w:val="28"/>
          <w:szCs w:val="28"/>
        </w:rPr>
        <w:tab/>
      </w:r>
      <w:r>
        <w:rPr>
          <w:rFonts w:hint="eastAsia" w:ascii="宋体" w:hAnsi="宋体" w:eastAsia="宋体"/>
          <w:sz w:val="28"/>
          <w:szCs w:val="28"/>
        </w:rPr>
        <w:t>C.②④　</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　D.③④</w:t>
      </w:r>
    </w:p>
    <w:p>
      <w:pPr>
        <w:rPr>
          <w:rFonts w:ascii="宋体" w:hAnsi="宋体" w:eastAsia="宋体"/>
          <w:sz w:val="28"/>
          <w:szCs w:val="28"/>
        </w:rPr>
      </w:pPr>
      <w:r>
        <w:rPr>
          <w:rFonts w:hint="eastAsia" w:ascii="宋体" w:hAnsi="宋体" w:eastAsia="宋体"/>
          <w:sz w:val="28"/>
          <w:szCs w:val="28"/>
        </w:rPr>
        <w:t>2.</w:t>
      </w:r>
      <w:r>
        <w:rPr>
          <w:rFonts w:ascii="Calibri" w:hAnsi="Times New Roman" w:eastAsia="Times New Roman" w:cs="Times New Roman"/>
          <w:kern w:val="0"/>
          <w:szCs w:val="21"/>
        </w:rPr>
        <w:t xml:space="preserve"> </w:t>
      </w:r>
      <w:r>
        <w:rPr>
          <w:rFonts w:ascii="宋体" w:hAnsi="宋体" w:eastAsia="宋体"/>
          <w:sz w:val="28"/>
          <w:szCs w:val="28"/>
        </w:rPr>
        <w:t>“你陪我长大，我陪你变老”，在中国的家庭文化中，“孝”是重要的精神内涵。“树欲静而风不止，子欲养而亲不待”。这告诉我们</w:t>
      </w:r>
      <w:r>
        <w:rPr>
          <w:rFonts w:hint="eastAsia" w:ascii="宋体" w:hAnsi="宋体" w:eastAsia="宋体"/>
          <w:sz w:val="28"/>
          <w:szCs w:val="28"/>
        </w:rPr>
        <w:t>(    )</w:t>
      </w:r>
    </w:p>
    <w:p>
      <w:pPr>
        <w:rPr>
          <w:rFonts w:hint="eastAsia" w:ascii="宋体" w:hAnsi="宋体" w:eastAsia="宋体"/>
          <w:sz w:val="28"/>
          <w:szCs w:val="28"/>
        </w:rPr>
      </w:pPr>
      <w:r>
        <w:rPr>
          <w:rFonts w:ascii="宋体" w:hAnsi="宋体" w:eastAsia="宋体"/>
          <w:sz w:val="28"/>
          <w:szCs w:val="28"/>
        </w:rPr>
        <w:t xml:space="preserve">①孝敬父母是中华民族的传统美德             </w:t>
      </w:r>
    </w:p>
    <w:p>
      <w:pPr>
        <w:rPr>
          <w:rFonts w:ascii="宋体" w:hAnsi="宋体" w:eastAsia="宋体"/>
          <w:sz w:val="28"/>
          <w:szCs w:val="28"/>
        </w:rPr>
      </w:pPr>
      <w:r>
        <w:rPr>
          <w:rFonts w:ascii="宋体" w:hAnsi="宋体" w:eastAsia="宋体"/>
          <w:sz w:val="28"/>
          <w:szCs w:val="28"/>
        </w:rPr>
        <w:t>②孝敬父母应该从当下做起</w:t>
      </w:r>
    </w:p>
    <w:p>
      <w:pPr>
        <w:rPr>
          <w:rFonts w:hint="eastAsia" w:ascii="宋体" w:hAnsi="宋体" w:eastAsia="宋体"/>
          <w:sz w:val="28"/>
          <w:szCs w:val="28"/>
        </w:rPr>
      </w:pPr>
      <w:r>
        <w:rPr>
          <w:rFonts w:ascii="宋体" w:hAnsi="宋体" w:eastAsia="宋体"/>
          <w:sz w:val="28"/>
          <w:szCs w:val="28"/>
        </w:rPr>
        <w:t xml:space="preserve">③孝敬父母是成人以后的事                   </w:t>
      </w:r>
    </w:p>
    <w:p>
      <w:pPr>
        <w:rPr>
          <w:rFonts w:ascii="宋体" w:hAnsi="宋体" w:eastAsia="宋体"/>
          <w:sz w:val="28"/>
          <w:szCs w:val="28"/>
        </w:rPr>
      </w:pPr>
      <w:r>
        <w:rPr>
          <w:rFonts w:ascii="宋体" w:hAnsi="宋体" w:eastAsia="宋体"/>
          <w:sz w:val="28"/>
          <w:szCs w:val="28"/>
        </w:rPr>
        <w:t>④孝敬父母就是事事顺从父母</w:t>
      </w:r>
    </w:p>
    <w:p>
      <w:pPr>
        <w:rPr>
          <w:rFonts w:ascii="宋体" w:hAnsi="宋体" w:eastAsia="宋体"/>
          <w:sz w:val="28"/>
          <w:szCs w:val="28"/>
        </w:rPr>
      </w:pPr>
      <w:r>
        <w:rPr>
          <w:rFonts w:ascii="宋体" w:hAnsi="宋体" w:eastAsia="宋体"/>
          <w:sz w:val="28"/>
          <w:szCs w:val="28"/>
        </w:rPr>
        <w:t>A.①②         B. ①④         C.②③          D.③④</w:t>
      </w:r>
    </w:p>
    <w:p>
      <w:pPr>
        <w:rPr>
          <w:rFonts w:ascii="宋体" w:hAnsi="宋体" w:eastAsia="宋体"/>
          <w:sz w:val="28"/>
          <w:szCs w:val="28"/>
        </w:rPr>
      </w:pPr>
      <w:r>
        <w:rPr>
          <w:rFonts w:hint="eastAsia" w:ascii="宋体" w:hAnsi="宋体" w:eastAsia="宋体"/>
          <w:sz w:val="28"/>
          <w:szCs w:val="28"/>
        </w:rPr>
        <w:t>3.回老家过年的孙子向爷爷要卡通玩具作为新年礼物,爷爷一头雾水,不知道玩具的样子。在四处奔走,多方询问后,爷爷根据搜集来的信息,用鼓风机、螺丝帽、铁条焊等工具,亲自动手,用心打造,最终做成了一件特殊的新年礼物。这段情境</w:t>
      </w:r>
      <w:r>
        <w:rPr>
          <w:rFonts w:hint="eastAsia" w:ascii="宋体" w:hAnsi="宋体" w:eastAsia="宋体"/>
          <w:sz w:val="28"/>
          <w:szCs w:val="28"/>
        </w:rPr>
        <w:tab/>
      </w:r>
      <w:r>
        <w:rPr>
          <w:rFonts w:hint="eastAsia" w:ascii="宋体" w:hAnsi="宋体" w:eastAsia="宋体"/>
          <w:sz w:val="28"/>
          <w:szCs w:val="28"/>
        </w:rPr>
        <w:t>(</w:t>
      </w:r>
      <w:r>
        <w:rPr>
          <w:rFonts w:hint="eastAsia" w:ascii="宋体" w:hAnsi="宋体" w:eastAsia="宋体"/>
          <w:color w:val="0000FF"/>
          <w:sz w:val="28"/>
          <w:szCs w:val="28"/>
        </w:rPr>
        <w:t>　</w:t>
      </w: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①告诉我们长辈要满足子女的所有要求</w:t>
      </w:r>
    </w:p>
    <w:p>
      <w:pPr>
        <w:rPr>
          <w:rFonts w:ascii="宋体" w:hAnsi="宋体" w:eastAsia="宋体"/>
          <w:sz w:val="28"/>
          <w:szCs w:val="28"/>
        </w:rPr>
      </w:pPr>
      <w:r>
        <w:rPr>
          <w:rFonts w:hint="eastAsia" w:ascii="宋体" w:hAnsi="宋体" w:eastAsia="宋体"/>
          <w:sz w:val="28"/>
          <w:szCs w:val="28"/>
        </w:rPr>
        <w:t>②告诉我们子女与长辈无法沟通</w:t>
      </w:r>
    </w:p>
    <w:p>
      <w:pPr>
        <w:rPr>
          <w:rFonts w:ascii="宋体" w:hAnsi="宋体" w:eastAsia="宋体"/>
          <w:sz w:val="28"/>
          <w:szCs w:val="28"/>
        </w:rPr>
      </w:pPr>
      <w:r>
        <w:rPr>
          <w:rFonts w:hint="eastAsia" w:ascii="宋体" w:hAnsi="宋体" w:eastAsia="宋体"/>
          <w:sz w:val="28"/>
          <w:szCs w:val="28"/>
        </w:rPr>
        <w:t>③告诉我们要理解长辈,学会感恩</w:t>
      </w:r>
    </w:p>
    <w:p>
      <w:pPr>
        <w:rPr>
          <w:rFonts w:ascii="宋体" w:hAnsi="宋体" w:eastAsia="宋体"/>
          <w:sz w:val="28"/>
          <w:szCs w:val="28"/>
        </w:rPr>
      </w:pPr>
      <w:r>
        <w:rPr>
          <w:rFonts w:hint="eastAsia" w:ascii="宋体" w:hAnsi="宋体" w:eastAsia="宋体"/>
          <w:sz w:val="28"/>
          <w:szCs w:val="28"/>
        </w:rPr>
        <w:t>④让我们感受到了长辈对子女浓浓的爱意</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D.③④</w:t>
      </w:r>
    </w:p>
    <w:p>
      <w:pPr>
        <w:numPr>
          <w:ilvl w:val="0"/>
          <w:numId w:val="1"/>
        </w:numPr>
        <w:rPr>
          <w:rFonts w:ascii="宋体" w:hAnsi="宋体" w:eastAsia="宋体"/>
          <w:sz w:val="28"/>
          <w:szCs w:val="28"/>
        </w:rPr>
      </w:pPr>
      <w:r>
        <w:rPr>
          <w:rFonts w:hint="eastAsia" w:ascii="宋体" w:hAnsi="宋体" w:eastAsia="宋体"/>
          <w:sz w:val="28"/>
          <w:szCs w:val="28"/>
        </w:rPr>
        <w:t>下面三幅图片告诉我们(　　)</w:t>
      </w:r>
    </w:p>
    <w:p>
      <w:pPr>
        <w:rPr>
          <w:rFonts w:ascii="宋体" w:hAnsi="宋体" w:eastAsia="宋体"/>
          <w:sz w:val="28"/>
          <w:szCs w:val="28"/>
        </w:rPr>
      </w:pPr>
      <w:r>
        <w:rPr>
          <w:rFonts w:ascii="Times New Roman" w:hAnsi="Times New Roman"/>
          <w:szCs w:val="21"/>
        </w:rPr>
        <w:drawing>
          <wp:inline distT="0" distB="0" distL="0" distR="0">
            <wp:extent cx="2697480" cy="996315"/>
            <wp:effectExtent l="0" t="0" r="20320" b="19685"/>
            <wp:docPr id="85" name="朝阳二模1.jpg" descr="id:21474884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朝阳二模1.jpg" descr="id:2147488415;FounderCES"/>
                    <pic:cNvPicPr>
                      <a:picLocks noChangeAspect="1"/>
                    </pic:cNvPicPr>
                  </pic:nvPicPr>
                  <pic:blipFill>
                    <a:blip r:embed="rId5" cstate="print"/>
                    <a:stretch>
                      <a:fillRect/>
                    </a:stretch>
                  </pic:blipFill>
                  <pic:spPr>
                    <a:xfrm>
                      <a:off x="0" y="0"/>
                      <a:ext cx="2697480" cy="99684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①孝顺父母只需给予物质帮助</w:t>
      </w:r>
    </w:p>
    <w:p>
      <w:pPr>
        <w:rPr>
          <w:rFonts w:ascii="宋体" w:hAnsi="宋体" w:eastAsia="宋体"/>
          <w:sz w:val="28"/>
          <w:szCs w:val="28"/>
        </w:rPr>
      </w:pPr>
      <w:r>
        <w:rPr>
          <w:rFonts w:hint="eastAsia" w:ascii="宋体" w:hAnsi="宋体" w:eastAsia="宋体"/>
          <w:sz w:val="28"/>
          <w:szCs w:val="28"/>
        </w:rPr>
        <w:t>②孝敬父母要从小事做起</w:t>
      </w:r>
    </w:p>
    <w:p>
      <w:pPr>
        <w:rPr>
          <w:rFonts w:ascii="宋体" w:hAnsi="宋体" w:eastAsia="宋体"/>
          <w:sz w:val="28"/>
          <w:szCs w:val="28"/>
        </w:rPr>
      </w:pPr>
      <w:r>
        <w:rPr>
          <w:rFonts w:hint="eastAsia" w:ascii="宋体" w:hAnsi="宋体" w:eastAsia="宋体"/>
          <w:sz w:val="28"/>
          <w:szCs w:val="28"/>
        </w:rPr>
        <w:t>③孝敬父母要注重精神慰藉</w:t>
      </w:r>
    </w:p>
    <w:p>
      <w:pPr>
        <w:rPr>
          <w:rFonts w:ascii="宋体" w:hAnsi="宋体" w:eastAsia="宋体"/>
          <w:sz w:val="28"/>
          <w:szCs w:val="28"/>
        </w:rPr>
      </w:pPr>
      <w:r>
        <w:rPr>
          <w:rFonts w:hint="eastAsia" w:ascii="宋体" w:hAnsi="宋体" w:eastAsia="宋体"/>
          <w:sz w:val="28"/>
          <w:szCs w:val="28"/>
        </w:rPr>
        <w:t>④要事事听从父母的安排</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5.孟子曰:“天下之本在国,国之本在家。”良好的家风培育人,它培育美好的种子,人们从家里把这颗种子,又带到了更广阔的领域,影响到更多的人,从而营造出来一个更和谐、更美好的社会风气。下列有助于形成良好家风的做法是</w:t>
      </w:r>
      <w:r>
        <w:rPr>
          <w:rFonts w:hint="eastAsia" w:ascii="宋体" w:hAnsi="宋体" w:eastAsia="宋体"/>
          <w:sz w:val="28"/>
          <w:szCs w:val="28"/>
        </w:rPr>
        <w:tab/>
      </w: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①父母与子女之间互相尊重,平等沟通</w:t>
      </w:r>
    </w:p>
    <w:p>
      <w:pPr>
        <w:rPr>
          <w:rFonts w:ascii="宋体" w:hAnsi="宋体" w:eastAsia="宋体"/>
          <w:sz w:val="28"/>
          <w:szCs w:val="28"/>
        </w:rPr>
      </w:pPr>
      <w:r>
        <w:rPr>
          <w:rFonts w:hint="eastAsia" w:ascii="宋体" w:hAnsi="宋体" w:eastAsia="宋体"/>
          <w:sz w:val="28"/>
          <w:szCs w:val="28"/>
        </w:rPr>
        <w:t>②子女孝敬父母,事事听从父母的安排</w:t>
      </w:r>
    </w:p>
    <w:p>
      <w:pPr>
        <w:rPr>
          <w:rFonts w:ascii="宋体" w:hAnsi="宋体" w:eastAsia="宋体"/>
          <w:sz w:val="28"/>
          <w:szCs w:val="28"/>
        </w:rPr>
      </w:pPr>
      <w:r>
        <w:rPr>
          <w:rFonts w:hint="eastAsia" w:ascii="宋体" w:hAnsi="宋体" w:eastAsia="宋体"/>
          <w:sz w:val="28"/>
          <w:szCs w:val="28"/>
        </w:rPr>
        <w:t>③家人间相互关心帮助,携手共渡难关</w:t>
      </w:r>
    </w:p>
    <w:p>
      <w:pPr>
        <w:rPr>
          <w:rFonts w:ascii="宋体" w:hAnsi="宋体" w:eastAsia="宋体"/>
          <w:sz w:val="28"/>
          <w:szCs w:val="28"/>
        </w:rPr>
      </w:pPr>
      <w:r>
        <w:rPr>
          <w:rFonts w:hint="eastAsia" w:ascii="宋体" w:hAnsi="宋体" w:eastAsia="宋体"/>
          <w:sz w:val="28"/>
          <w:szCs w:val="28"/>
        </w:rPr>
        <w:t>④产生分歧时,双方据理力争,互不退让</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6.有一种冷叫“爸妈觉得你冷”,有一种饿叫“爸妈觉得你饿”,有一种爱叫“爸妈觉得后备箱还可以塞”。父母无限牵挂在儿女身上。下列与父母相处的方式不恰当的是</w:t>
      </w:r>
      <w:r>
        <w:rPr>
          <w:rFonts w:hint="eastAsia" w:ascii="宋体" w:hAnsi="宋体" w:eastAsia="宋体"/>
          <w:sz w:val="28"/>
          <w:szCs w:val="28"/>
        </w:rPr>
        <w:tab/>
      </w: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A.经常和父母交流趣闻,分享自己的心情</w:t>
      </w:r>
    </w:p>
    <w:p>
      <w:pPr>
        <w:rPr>
          <w:rFonts w:ascii="宋体" w:hAnsi="宋体" w:eastAsia="宋体"/>
          <w:sz w:val="28"/>
          <w:szCs w:val="28"/>
        </w:rPr>
      </w:pPr>
      <w:r>
        <w:rPr>
          <w:rFonts w:hint="eastAsia" w:ascii="宋体" w:hAnsi="宋体" w:eastAsia="宋体"/>
          <w:sz w:val="28"/>
          <w:szCs w:val="28"/>
        </w:rPr>
        <w:t>B.用写信的方式与父母沟通双方之间的分歧</w:t>
      </w:r>
    </w:p>
    <w:p>
      <w:pPr>
        <w:rPr>
          <w:rFonts w:ascii="宋体" w:hAnsi="宋体" w:eastAsia="宋体"/>
          <w:sz w:val="28"/>
          <w:szCs w:val="28"/>
        </w:rPr>
      </w:pPr>
      <w:r>
        <w:rPr>
          <w:rFonts w:hint="eastAsia" w:ascii="宋体" w:hAnsi="宋体" w:eastAsia="宋体"/>
          <w:sz w:val="28"/>
          <w:szCs w:val="28"/>
        </w:rPr>
        <w:t>C.回绝妈妈要我穿秋裤的建议,说妈妈不懂时尚</w:t>
      </w:r>
    </w:p>
    <w:p>
      <w:pPr>
        <w:rPr>
          <w:rFonts w:ascii="宋体" w:hAnsi="宋体" w:eastAsia="宋体"/>
          <w:sz w:val="28"/>
          <w:szCs w:val="28"/>
        </w:rPr>
      </w:pPr>
      <w:r>
        <w:rPr>
          <w:rFonts w:hint="eastAsia" w:ascii="宋体" w:hAnsi="宋体" w:eastAsia="宋体"/>
          <w:sz w:val="28"/>
          <w:szCs w:val="28"/>
        </w:rPr>
        <w:t>D.回家主动帮父母洗碗,做力所能及的家务</w:t>
      </w:r>
    </w:p>
    <w:p>
      <w:pPr>
        <w:rPr>
          <w:rFonts w:ascii="宋体" w:hAnsi="宋体" w:eastAsia="宋体"/>
          <w:sz w:val="28"/>
          <w:szCs w:val="28"/>
        </w:rPr>
      </w:pPr>
      <w:r>
        <w:rPr>
          <w:rFonts w:hint="eastAsia" w:ascii="宋体" w:hAnsi="宋体" w:eastAsia="宋体"/>
          <w:sz w:val="28"/>
          <w:szCs w:val="28"/>
        </w:rPr>
        <w:t>7.中国自古就流传一句话:“天下无不是的父母。”但是《弟子规》却提出“亲有过”,认为父母也会犯错。在现实生活中,作为子女,与父母和谐相处应该</w:t>
      </w:r>
      <w:r>
        <w:rPr>
          <w:rFonts w:hint="eastAsia" w:ascii="宋体" w:hAnsi="宋体" w:eastAsia="宋体"/>
          <w:sz w:val="28"/>
          <w:szCs w:val="28"/>
        </w:rPr>
        <w:tab/>
      </w: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①正确认识父母对自己的关爱与教育,调适“逆反”心理　</w:t>
      </w:r>
    </w:p>
    <w:p>
      <w:pPr>
        <w:rPr>
          <w:rFonts w:ascii="宋体" w:hAnsi="宋体" w:eastAsia="宋体"/>
          <w:sz w:val="28"/>
          <w:szCs w:val="28"/>
        </w:rPr>
      </w:pPr>
      <w:r>
        <w:rPr>
          <w:rFonts w:hint="eastAsia" w:ascii="宋体" w:hAnsi="宋体" w:eastAsia="宋体"/>
          <w:sz w:val="28"/>
          <w:szCs w:val="28"/>
        </w:rPr>
        <w:t>②敬重爱戴父母,主动沟通,注意交流的方式　</w:t>
      </w:r>
    </w:p>
    <w:p>
      <w:pPr>
        <w:rPr>
          <w:rFonts w:ascii="宋体" w:hAnsi="宋体" w:eastAsia="宋体"/>
          <w:sz w:val="28"/>
          <w:szCs w:val="28"/>
        </w:rPr>
      </w:pPr>
      <w:r>
        <w:rPr>
          <w:rFonts w:hint="eastAsia" w:ascii="宋体" w:hAnsi="宋体" w:eastAsia="宋体"/>
          <w:sz w:val="28"/>
          <w:szCs w:val="28"/>
        </w:rPr>
        <w:t>③听父母的话,绝不违背父母的意愿　</w:t>
      </w:r>
    </w:p>
    <w:p>
      <w:pPr>
        <w:rPr>
          <w:rFonts w:ascii="宋体" w:hAnsi="宋体" w:eastAsia="宋体"/>
          <w:sz w:val="28"/>
          <w:szCs w:val="28"/>
        </w:rPr>
      </w:pPr>
      <w:r>
        <w:rPr>
          <w:rFonts w:hint="eastAsia" w:ascii="宋体" w:hAnsi="宋体" w:eastAsia="宋体"/>
          <w:sz w:val="28"/>
          <w:szCs w:val="28"/>
        </w:rPr>
        <w:t>④理解父母行为中蕴含的爱</w:t>
      </w:r>
    </w:p>
    <w:p>
      <w:pPr>
        <w:rPr>
          <w:rFonts w:ascii="宋体" w:hAnsi="宋体" w:eastAsia="宋体"/>
          <w:sz w:val="28"/>
          <w:szCs w:val="28"/>
        </w:rPr>
      </w:pPr>
      <w:r>
        <w:rPr>
          <w:rFonts w:hint="eastAsia" w:ascii="宋体" w:hAnsi="宋体" w:eastAsia="宋体"/>
          <w:sz w:val="28"/>
          <w:szCs w:val="28"/>
        </w:rPr>
        <w:t>A.①②③　</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B.①②④</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C.①③④　</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D.②③④</w:t>
      </w:r>
    </w:p>
    <w:p>
      <w:pPr>
        <w:rPr>
          <w:rFonts w:ascii="宋体" w:hAnsi="宋体" w:eastAsia="宋体"/>
          <w:sz w:val="28"/>
          <w:szCs w:val="28"/>
        </w:rPr>
      </w:pPr>
      <w:r>
        <w:rPr>
          <w:rFonts w:hint="eastAsia" w:ascii="宋体" w:hAnsi="宋体" w:eastAsia="宋体"/>
          <w:sz w:val="28"/>
          <w:szCs w:val="28"/>
        </w:rPr>
        <w:t>8.</w:t>
      </w:r>
      <w:r>
        <w:rPr>
          <w:rFonts w:ascii="宋体" w:hAnsi="宋体" w:eastAsia="宋体"/>
          <w:sz w:val="28"/>
          <w:szCs w:val="28"/>
        </w:rPr>
        <w:t>钟南山院士出生于</w:t>
      </w:r>
      <w:r>
        <w:rPr>
          <w:rFonts w:hint="eastAsia" w:ascii="宋体" w:hAnsi="宋体" w:eastAsia="宋体"/>
          <w:sz w:val="28"/>
          <w:szCs w:val="28"/>
        </w:rPr>
        <w:t>知名</w:t>
      </w:r>
      <w:r>
        <w:rPr>
          <w:rFonts w:ascii="宋体" w:hAnsi="宋体" w:eastAsia="宋体"/>
          <w:sz w:val="28"/>
          <w:szCs w:val="28"/>
        </w:rPr>
        <w:t>的</w:t>
      </w:r>
      <w:r>
        <w:rPr>
          <w:rFonts w:hint="eastAsia" w:ascii="宋体" w:hAnsi="宋体" w:eastAsia="宋体"/>
          <w:sz w:val="28"/>
          <w:szCs w:val="28"/>
        </w:rPr>
        <w:t>医学世家，他自己的从医之路，受到了父母的影响；而他的儿子、已经成为泌尿科专家的钟惟德，也是受了父亲的影响，继续将“治病救人”的精神发扬光大。这说明</w:t>
      </w:r>
      <w:r>
        <w:rPr>
          <w:rFonts w:hint="eastAsia" w:ascii="宋体" w:hAnsi="宋体" w:eastAsia="宋体"/>
          <w:sz w:val="28"/>
          <w:szCs w:val="28"/>
        </w:rPr>
        <w:tab/>
      </w: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A.优秀的家文化是宝贵的精神财富</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B.新时代的家文化</w:t>
      </w:r>
      <w:r>
        <w:rPr>
          <w:rFonts w:hint="eastAsia" w:ascii="宋体" w:hAnsi="宋体" w:eastAsia="宋体"/>
          <w:sz w:val="28"/>
          <w:szCs w:val="28"/>
          <w:lang w:eastAsia="zh-CN"/>
        </w:rPr>
        <w:t>还是原有</w:t>
      </w:r>
      <w:bookmarkStart w:id="0" w:name="_GoBack"/>
      <w:bookmarkEnd w:id="0"/>
      <w:r>
        <w:rPr>
          <w:rFonts w:hint="eastAsia" w:ascii="宋体" w:hAnsi="宋体" w:eastAsia="宋体"/>
          <w:sz w:val="28"/>
          <w:szCs w:val="28"/>
        </w:rPr>
        <w:t>的内涵</w:t>
      </w:r>
    </w:p>
    <w:p>
      <w:pPr>
        <w:rPr>
          <w:rFonts w:ascii="宋体" w:hAnsi="宋体" w:eastAsia="宋体"/>
          <w:sz w:val="28"/>
          <w:szCs w:val="28"/>
        </w:rPr>
      </w:pPr>
      <w:r>
        <w:rPr>
          <w:rFonts w:hint="eastAsia" w:ascii="宋体" w:hAnsi="宋体" w:eastAsia="宋体"/>
          <w:sz w:val="28"/>
          <w:szCs w:val="28"/>
        </w:rPr>
        <w:t>C.家文化对家族的繁衍发展起决定作用</w:t>
      </w:r>
      <w:r>
        <w:rPr>
          <w:rFonts w:hint="eastAsia" w:ascii="宋体" w:hAnsi="宋体" w:eastAsia="宋体"/>
          <w:sz w:val="28"/>
          <w:szCs w:val="28"/>
        </w:rPr>
        <w:tab/>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D.家文化一定对修身立德起积极作用</w:t>
      </w:r>
    </w:p>
    <w:p>
      <w:pPr>
        <w:rPr>
          <w:rFonts w:ascii="宋体" w:hAnsi="宋体" w:eastAsia="宋体"/>
          <w:sz w:val="28"/>
          <w:szCs w:val="28"/>
        </w:rPr>
      </w:pPr>
      <w:r>
        <w:rPr>
          <w:rFonts w:ascii="宋体" w:hAnsi="宋体" w:eastAsia="宋体"/>
          <w:sz w:val="28"/>
          <w:szCs w:val="28"/>
        </w:rPr>
        <w:t>9.</w:t>
      </w:r>
      <w:r>
        <w:rPr>
          <w:rFonts w:hint="eastAsia" w:ascii="宋体" w:hAnsi="宋体" w:eastAsia="宋体"/>
          <w:sz w:val="28"/>
          <w:szCs w:val="28"/>
        </w:rPr>
        <w:t>“人言落日是天涯，望极天涯不见家。已恨碧山相阻隔，碧山还被暮云遮。”《乡思》的作者李觏产生这样的情感缘于</w:t>
      </w:r>
      <w:r>
        <w:rPr>
          <w:rFonts w:ascii="宋体" w:hAnsi="宋体" w:eastAsia="宋体"/>
          <w:sz w:val="28"/>
          <w:szCs w:val="28"/>
        </w:rPr>
        <w:t>（</w:t>
      </w:r>
      <w:r>
        <w:rPr>
          <w:rFonts w:ascii="宋体" w:hAnsi="宋体" w:eastAsia="宋体"/>
          <w:color w:val="0000FF"/>
          <w:sz w:val="28"/>
          <w:szCs w:val="28"/>
        </w:rPr>
        <w:t xml:space="preserve">   </w:t>
      </w: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A．家里的生活条件舒适安逸</w:t>
      </w:r>
    </w:p>
    <w:p>
      <w:pPr>
        <w:rPr>
          <w:rFonts w:ascii="宋体" w:hAnsi="宋体" w:eastAsia="宋体"/>
          <w:sz w:val="28"/>
          <w:szCs w:val="28"/>
        </w:rPr>
      </w:pPr>
      <w:r>
        <w:rPr>
          <w:rFonts w:hint="eastAsia" w:ascii="宋体" w:hAnsi="宋体" w:eastAsia="宋体"/>
          <w:sz w:val="28"/>
          <w:szCs w:val="28"/>
        </w:rPr>
        <w:t>B．外面的生活条件非常艰苦</w:t>
      </w:r>
    </w:p>
    <w:p>
      <w:pPr>
        <w:rPr>
          <w:rFonts w:ascii="宋体" w:hAnsi="宋体" w:eastAsia="宋体"/>
          <w:sz w:val="28"/>
          <w:szCs w:val="28"/>
        </w:rPr>
      </w:pPr>
      <w:r>
        <w:rPr>
          <w:rFonts w:hint="eastAsia" w:ascii="宋体" w:hAnsi="宋体" w:eastAsia="宋体"/>
          <w:sz w:val="28"/>
          <w:szCs w:val="28"/>
        </w:rPr>
        <w:t>C．家里有亲人，家中有亲情</w:t>
      </w:r>
    </w:p>
    <w:p>
      <w:pPr>
        <w:rPr>
          <w:rFonts w:ascii="宋体" w:hAnsi="宋体" w:eastAsia="宋体"/>
          <w:sz w:val="28"/>
          <w:szCs w:val="28"/>
        </w:rPr>
      </w:pPr>
      <w:r>
        <w:rPr>
          <w:rFonts w:hint="eastAsia" w:ascii="宋体" w:hAnsi="宋体" w:eastAsia="宋体"/>
          <w:sz w:val="28"/>
          <w:szCs w:val="28"/>
        </w:rPr>
        <w:t>D．每个家庭的亲情表现相同</w:t>
      </w:r>
    </w:p>
    <w:p>
      <w:pPr>
        <w:numPr>
          <w:ilvl w:val="0"/>
          <w:numId w:val="2"/>
        </w:numPr>
        <w:rPr>
          <w:rFonts w:ascii="宋体" w:hAnsi="宋体" w:eastAsia="宋体"/>
          <w:sz w:val="28"/>
          <w:szCs w:val="28"/>
        </w:rPr>
      </w:pPr>
      <w:r>
        <w:rPr>
          <w:rFonts w:ascii="宋体" w:hAnsi="宋体" w:eastAsia="宋体"/>
          <w:sz w:val="28"/>
          <w:szCs w:val="28"/>
        </w:rPr>
        <w:t>有一种旅途叫“春运”，有一种信仰叫“回家”。每年春节前后我国交通异常繁忙，数以亿计的游子抢票、挤车、辗转数千里，纵然历经千辛万苦，也要回家。这是因为  (     )</w:t>
      </w:r>
    </w:p>
    <w:p>
      <w:pPr>
        <w:rPr>
          <w:rFonts w:ascii="宋体" w:hAnsi="宋体" w:eastAsia="宋体"/>
          <w:sz w:val="28"/>
          <w:szCs w:val="28"/>
        </w:rPr>
      </w:pPr>
      <w:r>
        <w:rPr>
          <w:rFonts w:ascii="宋体" w:hAnsi="宋体" w:eastAsia="宋体"/>
          <w:sz w:val="28"/>
          <w:szCs w:val="28"/>
        </w:rPr>
        <w:t>①家里有亲人，家中有亲情</w:t>
      </w:r>
    </w:p>
    <w:p>
      <w:pPr>
        <w:rPr>
          <w:rFonts w:ascii="宋体" w:hAnsi="宋体" w:eastAsia="宋体"/>
          <w:sz w:val="28"/>
          <w:szCs w:val="28"/>
        </w:rPr>
      </w:pPr>
      <w:r>
        <w:rPr>
          <w:rFonts w:ascii="宋体" w:hAnsi="宋体" w:eastAsia="宋体"/>
          <w:sz w:val="28"/>
          <w:szCs w:val="28"/>
        </w:rPr>
        <w:t>②家是代代传承、血脉相连的生活共同体</w:t>
      </w:r>
    </w:p>
    <w:p>
      <w:pPr>
        <w:rPr>
          <w:rFonts w:ascii="宋体" w:hAnsi="宋体" w:eastAsia="宋体"/>
          <w:sz w:val="28"/>
          <w:szCs w:val="28"/>
        </w:rPr>
      </w:pPr>
      <w:r>
        <w:rPr>
          <w:rFonts w:ascii="宋体" w:hAnsi="宋体" w:eastAsia="宋体"/>
          <w:sz w:val="28"/>
          <w:szCs w:val="28"/>
        </w:rPr>
        <w:t>③孝敬父母只需要多陪伴父母</w:t>
      </w:r>
    </w:p>
    <w:p>
      <w:pPr>
        <w:rPr>
          <w:rFonts w:ascii="宋体" w:hAnsi="宋体" w:eastAsia="宋体"/>
          <w:sz w:val="28"/>
          <w:szCs w:val="28"/>
        </w:rPr>
      </w:pPr>
      <w:r>
        <w:rPr>
          <w:rFonts w:ascii="宋体" w:hAnsi="宋体" w:eastAsia="宋体"/>
          <w:sz w:val="28"/>
          <w:szCs w:val="28"/>
        </w:rPr>
        <w:t>④在中国的家庭文化中，孝”是重要的精神内涵</w:t>
      </w:r>
    </w:p>
    <w:p>
      <w:pPr>
        <w:rPr>
          <w:rFonts w:ascii="宋体" w:hAnsi="宋体" w:eastAsia="宋体"/>
          <w:sz w:val="28"/>
          <w:szCs w:val="28"/>
        </w:rPr>
      </w:pPr>
      <w:r>
        <w:rPr>
          <w:rFonts w:ascii="宋体" w:hAnsi="宋体" w:eastAsia="宋体"/>
          <w:sz w:val="28"/>
          <w:szCs w:val="28"/>
        </w:rPr>
        <w:t>A．①②③    B.②③④    C．①③④    D．①②④</w:t>
      </w:r>
    </w:p>
    <w:p>
      <w:pPr>
        <w:pStyle w:val="15"/>
        <w:adjustRightInd w:val="0"/>
        <w:snapToGrid w:val="0"/>
        <w:jc w:val="left"/>
        <w:rPr>
          <w:rFonts w:hint="default" w:ascii="Times New Roman" w:hAnsi="Times New Roman" w:eastAsia="宋体" w:cs="Times New Roman"/>
          <w:color w:val="000000" w:themeColor="text1"/>
          <w:lang w:val="zh-TW"/>
          <w14:textFill>
            <w14:solidFill>
              <w14:schemeClr w14:val="tx1"/>
            </w14:solidFill>
          </w14:textFill>
        </w:rPr>
      </w:pPr>
    </w:p>
    <w:p>
      <w:pPr>
        <w:adjustRightInd w:val="0"/>
        <w:snapToGrid w:val="0"/>
        <w:jc w:val="left"/>
        <w:rPr>
          <w:rFonts w:ascii="Times New Roman" w:hAnsi="Times New Roman" w:eastAsia="宋体" w:cs="Times New Roman"/>
          <w:color w:val="000000" w:themeColor="text1"/>
          <w:szCs w:val="21"/>
          <w:lang w:eastAsia="zh-TW"/>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5262B"/>
    <w:multiLevelType w:val="singleLevel"/>
    <w:tmpl w:val="5E35262B"/>
    <w:lvl w:ilvl="0" w:tentative="0">
      <w:start w:val="4"/>
      <w:numFmt w:val="decimal"/>
      <w:suff w:val="nothing"/>
      <w:lvlText w:val="%1."/>
      <w:lvlJc w:val="left"/>
    </w:lvl>
  </w:abstractNum>
  <w:abstractNum w:abstractNumId="1">
    <w:nsid w:val="5E3529A3"/>
    <w:multiLevelType w:val="singleLevel"/>
    <w:tmpl w:val="5E3529A3"/>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01"/>
    <w:rsid w:val="002F4667"/>
    <w:rsid w:val="00306B4F"/>
    <w:rsid w:val="005A2DC1"/>
    <w:rsid w:val="00803101"/>
    <w:rsid w:val="00B34062"/>
    <w:rsid w:val="00BA7E3E"/>
    <w:rsid w:val="00C05E0F"/>
    <w:rsid w:val="00C221AB"/>
    <w:rsid w:val="00E47036"/>
    <w:rsid w:val="00FE79D3"/>
    <w:rsid w:val="0332140B"/>
    <w:rsid w:val="225220E1"/>
    <w:rsid w:val="3AC451F1"/>
    <w:rsid w:val="4EB05735"/>
    <w:rsid w:val="6DD746A5"/>
    <w:rsid w:val="E7EC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Times New Roman" w:eastAsia="宋体" w:cs="Times New Roman"/>
      <w:szCs w:val="20"/>
    </w:rPr>
  </w:style>
  <w:style w:type="paragraph" w:styleId="3">
    <w:name w:val="Balloon Text"/>
    <w:basedOn w:val="1"/>
    <w:link w:val="19"/>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2">
    <w:name w:val="_Style 8"/>
    <w:basedOn w:val="1"/>
    <w:next w:val="13"/>
    <w:qFormat/>
    <w:uiPriority w:val="34"/>
    <w:pPr>
      <w:ind w:firstLine="420" w:firstLineChars="200"/>
    </w:pPr>
    <w:rPr>
      <w:rFonts w:ascii="Times New Roman" w:hAnsi="Times New Roman" w:eastAsia="宋体" w:cs="Times New Roman"/>
      <w:szCs w:val="24"/>
    </w:rPr>
  </w:style>
  <w:style w:type="paragraph" w:customStyle="1" w:styleId="13">
    <w:name w:val="列出段落1"/>
    <w:basedOn w:val="1"/>
    <w:qFormat/>
    <w:uiPriority w:val="34"/>
    <w:pPr>
      <w:ind w:firstLine="420" w:firstLineChars="200"/>
    </w:pPr>
  </w:style>
  <w:style w:type="character" w:customStyle="1" w:styleId="14">
    <w:name w:val="纯文本 Char"/>
    <w:basedOn w:val="8"/>
    <w:link w:val="2"/>
    <w:qFormat/>
    <w:uiPriority w:val="0"/>
    <w:rPr>
      <w:rFonts w:ascii="宋体" w:hAnsi="Times New Roman" w:eastAsia="宋体" w:cs="Times New Roman"/>
      <w:szCs w:val="20"/>
    </w:rPr>
  </w:style>
  <w:style w:type="paragraph" w:customStyle="1" w:styleId="1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6">
    <w:name w:val="DefaultParagraph"/>
    <w:link w:val="17"/>
    <w:qFormat/>
    <w:uiPriority w:val="0"/>
    <w:rPr>
      <w:rFonts w:ascii="Times New Roman" w:hAnsi="Calibri" w:eastAsia="宋体" w:cs="Times New Roman"/>
      <w:kern w:val="2"/>
      <w:sz w:val="21"/>
      <w:szCs w:val="22"/>
      <w:lang w:val="en-US" w:eastAsia="zh-CN" w:bidi="ar-SA"/>
    </w:rPr>
  </w:style>
  <w:style w:type="character" w:customStyle="1" w:styleId="17">
    <w:name w:val="DefaultParagraph Char"/>
    <w:link w:val="16"/>
    <w:qFormat/>
    <w:locked/>
    <w:uiPriority w:val="0"/>
    <w:rPr>
      <w:rFonts w:ascii="Times New Roman" w:hAnsi="Calibri" w:eastAsia="宋体" w:cs="Times New Roman"/>
    </w:rPr>
  </w:style>
  <w:style w:type="paragraph" w:customStyle="1" w:styleId="18">
    <w:name w:val="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19">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266</Words>
  <Characters>1521</Characters>
  <Lines>12</Lines>
  <Paragraphs>3</Paragraphs>
  <TotalTime>11</TotalTime>
  <ScaleCrop>false</ScaleCrop>
  <LinksUpToDate>false</LinksUpToDate>
  <CharactersWithSpaces>1784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2020-01-30T18:51:00Z</dcterms:created>
  <dc:creator>17858526@qq.com</dc:creator>
  <cp:lastModifiedBy>user</cp:lastModifiedBy>
  <dcterms:modified xsi:type="dcterms:W3CDTF">2020-02-14T04:37:05Z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