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E5" w:rsidRDefault="00EF42CE">
      <w:pPr>
        <w:ind w:firstLineChars="200" w:firstLine="56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小学语文学科名著阅读指导课程（四年级）</w:t>
      </w:r>
    </w:p>
    <w:p w:rsidR="007B00E5" w:rsidRDefault="00EF42CE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第二课时</w:t>
      </w:r>
      <w:r>
        <w:rPr>
          <w:rFonts w:hint="eastAsia"/>
          <w:b/>
          <w:sz w:val="28"/>
          <w:szCs w:val="28"/>
        </w:rPr>
        <w:t>《题西林壁》</w:t>
      </w:r>
    </w:p>
    <w:p w:rsidR="007B00E5" w:rsidRDefault="007B00E5">
      <w:pPr>
        <w:ind w:firstLineChars="200" w:firstLine="482"/>
        <w:jc w:val="center"/>
        <w:outlineLvl w:val="0"/>
        <w:rPr>
          <w:b/>
        </w:rPr>
      </w:pPr>
    </w:p>
    <w:p w:rsidR="007B00E5" w:rsidRDefault="00EF42CE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="007B3F43" w:rsidRPr="007B3F43">
        <w:rPr>
          <w:rFonts w:ascii="黑体" w:eastAsia="黑体" w:hAnsi="黑体" w:hint="eastAsia"/>
          <w:sz w:val="28"/>
          <w:szCs w:val="28"/>
        </w:rPr>
        <w:t>亲爱的同学，下面就要参加挑战答题啦！预祝你挑战成功！</w:t>
      </w:r>
    </w:p>
    <w:p w:rsidR="007B00E5" w:rsidRDefault="00EF42CE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1.《题西林壁》中“题”的意思是（    ）</w:t>
      </w:r>
      <w:r w:rsidR="0017459B">
        <w:rPr>
          <w:rFonts w:asciiTheme="minorEastAsia" w:hAnsiTheme="minorEastAsia" w:hint="eastAsia"/>
          <w:bCs/>
        </w:rPr>
        <w:t>。</w:t>
      </w:r>
      <w:r>
        <w:rPr>
          <w:rFonts w:asciiTheme="minorEastAsia" w:hAnsiTheme="minorEastAsia" w:hint="eastAsia"/>
          <w:bCs/>
        </w:rPr>
        <w:t xml:space="preserve">                答案：</w:t>
      </w:r>
      <w:r>
        <w:rPr>
          <w:rFonts w:asciiTheme="minorEastAsia" w:hAnsiTheme="minorEastAsia"/>
          <w:bCs/>
        </w:rPr>
        <w:t>B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A练习或考试时要求解答的问题</w:t>
      </w:r>
      <w:r>
        <w:rPr>
          <w:rFonts w:asciiTheme="minorEastAsia" w:hAnsiTheme="minorEastAsia" w:hint="eastAsia"/>
          <w:bCs/>
        </w:rPr>
        <w:t xml:space="preserve">             </w:t>
      </w:r>
      <w:r>
        <w:rPr>
          <w:rFonts w:asciiTheme="minorEastAsia" w:hAnsiTheme="minorEastAsia"/>
          <w:bCs/>
        </w:rPr>
        <w:t>B写上；签上</w:t>
      </w:r>
      <w:r>
        <w:rPr>
          <w:rFonts w:asciiTheme="minorEastAsia" w:hAnsiTheme="minorEastAsia" w:hint="eastAsia"/>
          <w:bCs/>
        </w:rPr>
        <w:t xml:space="preserve">   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C</w:t>
      </w:r>
      <w:r>
        <w:rPr>
          <w:rFonts w:asciiTheme="minorEastAsia" w:hAnsiTheme="minorEastAsia" w:hint="eastAsia"/>
          <w:bCs/>
        </w:rPr>
        <w:t xml:space="preserve">同“提”                               </w:t>
      </w:r>
      <w:r>
        <w:rPr>
          <w:rFonts w:asciiTheme="minorEastAsia" w:hAnsiTheme="minorEastAsia"/>
          <w:bCs/>
        </w:rPr>
        <w:t>D写作或讲演内容的总名目</w:t>
      </w:r>
    </w:p>
    <w:p w:rsidR="007B00E5" w:rsidRDefault="00EF42CE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2.《题西林壁》中“缘”的意思是（    ）</w:t>
      </w:r>
      <w:r w:rsidR="0017459B">
        <w:rPr>
          <w:rFonts w:asciiTheme="minorEastAsia" w:hAnsiTheme="minorEastAsia" w:hint="eastAsia"/>
          <w:bCs/>
        </w:rPr>
        <w:t>。</w:t>
      </w:r>
      <w:r>
        <w:rPr>
          <w:rFonts w:asciiTheme="minorEastAsia" w:hAnsiTheme="minorEastAsia" w:hint="eastAsia"/>
          <w:bCs/>
        </w:rPr>
        <w:t xml:space="preserve">                答案：</w:t>
      </w:r>
      <w:r>
        <w:rPr>
          <w:rFonts w:asciiTheme="minorEastAsia" w:hAnsiTheme="minorEastAsia"/>
          <w:bCs/>
        </w:rPr>
        <w:t>B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A原因</w:t>
      </w:r>
      <w:r>
        <w:rPr>
          <w:rFonts w:asciiTheme="minorEastAsia" w:hAnsiTheme="minorEastAsia" w:hint="eastAsia"/>
          <w:bCs/>
        </w:rPr>
        <w:t xml:space="preserve">           </w:t>
      </w:r>
      <w:r>
        <w:rPr>
          <w:rFonts w:asciiTheme="minorEastAsia" w:hAnsiTheme="minorEastAsia"/>
          <w:bCs/>
        </w:rPr>
        <w:t>B因为</w:t>
      </w:r>
      <w:r>
        <w:rPr>
          <w:rFonts w:asciiTheme="minorEastAsia" w:hAnsiTheme="minorEastAsia" w:hint="eastAsia"/>
          <w:bCs/>
        </w:rPr>
        <w:t xml:space="preserve">          </w:t>
      </w:r>
      <w:r>
        <w:rPr>
          <w:rFonts w:asciiTheme="minorEastAsia" w:hAnsiTheme="minorEastAsia"/>
          <w:bCs/>
        </w:rPr>
        <w:t>C缘分</w:t>
      </w:r>
      <w:r>
        <w:rPr>
          <w:rFonts w:asciiTheme="minorEastAsia" w:hAnsiTheme="minorEastAsia" w:hint="eastAsia"/>
          <w:bCs/>
        </w:rPr>
        <w:t xml:space="preserve">        </w:t>
      </w:r>
      <w:r>
        <w:rPr>
          <w:rFonts w:asciiTheme="minorEastAsia" w:hAnsiTheme="minorEastAsia"/>
          <w:bCs/>
        </w:rPr>
        <w:t>D沿着</w:t>
      </w:r>
    </w:p>
    <w:p w:rsidR="007B00E5" w:rsidRDefault="00EF42CE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3.下面不是哲理诗的是（    ）</w:t>
      </w:r>
      <w:r w:rsidR="0017459B">
        <w:rPr>
          <w:rFonts w:asciiTheme="minorEastAsia" w:hAnsiTheme="minorEastAsia" w:hint="eastAsia"/>
          <w:bCs/>
        </w:rPr>
        <w:t>。</w:t>
      </w:r>
      <w:r>
        <w:rPr>
          <w:rFonts w:asciiTheme="minorEastAsia" w:hAnsiTheme="minorEastAsia" w:hint="eastAsia"/>
          <w:bCs/>
        </w:rPr>
        <w:t xml:space="preserve">                          答案：</w:t>
      </w:r>
      <w:r>
        <w:rPr>
          <w:rFonts w:asciiTheme="minorEastAsia" w:hAnsiTheme="minorEastAsia"/>
          <w:bCs/>
        </w:rPr>
        <w:t>B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A</w:t>
      </w:r>
      <w:r>
        <w:rPr>
          <w:rFonts w:asciiTheme="minorEastAsia" w:hAnsiTheme="minorEastAsia" w:hint="eastAsia"/>
          <w:bCs/>
        </w:rPr>
        <w:t xml:space="preserve">《题西林壁》                      </w:t>
      </w:r>
      <w:r>
        <w:rPr>
          <w:rFonts w:asciiTheme="minorEastAsia" w:hAnsiTheme="minorEastAsia"/>
          <w:bCs/>
        </w:rPr>
        <w:t>B</w:t>
      </w:r>
      <w:r>
        <w:rPr>
          <w:rFonts w:asciiTheme="minorEastAsia" w:hAnsiTheme="minorEastAsia" w:hint="eastAsia"/>
          <w:bCs/>
        </w:rPr>
        <w:t xml:space="preserve">《别董大》 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C</w:t>
      </w:r>
      <w:r>
        <w:rPr>
          <w:rFonts w:asciiTheme="minorEastAsia" w:hAnsiTheme="minorEastAsia" w:hint="eastAsia"/>
          <w:bCs/>
        </w:rPr>
        <w:t>《</w:t>
      </w:r>
      <w:r>
        <w:rPr>
          <w:rFonts w:asciiTheme="minorEastAsia" w:hAnsiTheme="minorEastAsia"/>
          <w:bCs/>
        </w:rPr>
        <w:t>登鹳雀楼</w:t>
      </w:r>
      <w:r>
        <w:rPr>
          <w:rFonts w:asciiTheme="minorEastAsia" w:hAnsiTheme="minorEastAsia" w:hint="eastAsia"/>
          <w:bCs/>
        </w:rPr>
        <w:t xml:space="preserve">》                      </w:t>
      </w:r>
      <w:r>
        <w:rPr>
          <w:rFonts w:asciiTheme="minorEastAsia" w:hAnsiTheme="minorEastAsia"/>
          <w:bCs/>
        </w:rPr>
        <w:t>D</w:t>
      </w:r>
      <w:r>
        <w:rPr>
          <w:rFonts w:asciiTheme="minorEastAsia" w:hAnsiTheme="minorEastAsia" w:hint="eastAsia"/>
          <w:bCs/>
        </w:rPr>
        <w:t>《游山西村》</w:t>
      </w:r>
    </w:p>
    <w:p w:rsidR="007B00E5" w:rsidRDefault="00EF42CE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4.下面不是苏轼作品的是（    ）</w:t>
      </w:r>
      <w:r w:rsidR="0017459B">
        <w:rPr>
          <w:rFonts w:asciiTheme="minorEastAsia" w:hAnsiTheme="minorEastAsia" w:hint="eastAsia"/>
          <w:bCs/>
        </w:rPr>
        <w:t>。</w:t>
      </w:r>
      <w:r>
        <w:rPr>
          <w:rFonts w:asciiTheme="minorEastAsia" w:hAnsiTheme="minorEastAsia" w:hint="eastAsia"/>
          <w:bCs/>
        </w:rPr>
        <w:t xml:space="preserve">                        答案：</w:t>
      </w:r>
      <w:r>
        <w:rPr>
          <w:rFonts w:asciiTheme="minorEastAsia" w:hAnsiTheme="minorEastAsia"/>
          <w:bCs/>
        </w:rPr>
        <w:t>D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A</w:t>
      </w:r>
      <w:r>
        <w:rPr>
          <w:rFonts w:asciiTheme="minorEastAsia" w:hAnsiTheme="minorEastAsia" w:hint="eastAsia"/>
          <w:bCs/>
        </w:rPr>
        <w:t>《</w:t>
      </w:r>
      <w:r>
        <w:rPr>
          <w:rFonts w:asciiTheme="minorEastAsia" w:hAnsiTheme="minorEastAsia"/>
          <w:bCs/>
        </w:rPr>
        <w:t>惠崇春江晚景</w:t>
      </w:r>
      <w:r>
        <w:rPr>
          <w:rFonts w:asciiTheme="minorEastAsia" w:hAnsiTheme="minorEastAsia" w:hint="eastAsia"/>
          <w:bCs/>
        </w:rPr>
        <w:t xml:space="preserve">》                      </w:t>
      </w:r>
      <w:r>
        <w:rPr>
          <w:rFonts w:asciiTheme="minorEastAsia" w:hAnsiTheme="minorEastAsia"/>
          <w:bCs/>
        </w:rPr>
        <w:t>B</w:t>
      </w:r>
      <w:r>
        <w:rPr>
          <w:rFonts w:asciiTheme="minorEastAsia" w:hAnsiTheme="minorEastAsia" w:hint="eastAsia"/>
          <w:bCs/>
        </w:rPr>
        <w:t xml:space="preserve">《赠刘景文》  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C</w:t>
      </w:r>
      <w:r>
        <w:rPr>
          <w:rFonts w:asciiTheme="minorEastAsia" w:hAnsiTheme="minorEastAsia" w:hint="eastAsia"/>
          <w:bCs/>
        </w:rPr>
        <w:t xml:space="preserve">《饮湖上初晴后雨》                    </w:t>
      </w:r>
      <w:r>
        <w:rPr>
          <w:rFonts w:asciiTheme="minorEastAsia" w:hAnsiTheme="minorEastAsia"/>
          <w:bCs/>
        </w:rPr>
        <w:t>D</w:t>
      </w:r>
      <w:r>
        <w:rPr>
          <w:rFonts w:asciiTheme="minorEastAsia" w:hAnsiTheme="minorEastAsia" w:hint="eastAsia"/>
          <w:bCs/>
        </w:rPr>
        <w:t>《鹿柴》</w:t>
      </w:r>
    </w:p>
    <w:p w:rsidR="007B00E5" w:rsidRDefault="00EF42CE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5.以下说法错误的是（    ）</w:t>
      </w:r>
      <w:r w:rsidR="0017459B">
        <w:rPr>
          <w:rFonts w:asciiTheme="minorEastAsia" w:hAnsiTheme="minorEastAsia" w:hint="eastAsia"/>
          <w:bCs/>
        </w:rPr>
        <w:t>。</w:t>
      </w:r>
      <w:r>
        <w:rPr>
          <w:rFonts w:asciiTheme="minorEastAsia" w:hAnsiTheme="minorEastAsia" w:hint="eastAsia"/>
          <w:bCs/>
        </w:rPr>
        <w:t xml:space="preserve">                            答案：</w:t>
      </w:r>
      <w:r>
        <w:rPr>
          <w:rFonts w:asciiTheme="minorEastAsia" w:hAnsiTheme="minorEastAsia"/>
          <w:bCs/>
        </w:rPr>
        <w:t>A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A</w:t>
      </w:r>
      <w:r>
        <w:rPr>
          <w:rFonts w:asciiTheme="minorEastAsia" w:hAnsiTheme="minorEastAsia" w:hint="eastAsia"/>
          <w:bCs/>
        </w:rPr>
        <w:t>苏轼是南</w:t>
      </w:r>
      <w:r>
        <w:rPr>
          <w:rFonts w:asciiTheme="minorEastAsia" w:hAnsiTheme="minorEastAsia"/>
          <w:bCs/>
        </w:rPr>
        <w:t>宋著名文学家、书法家、画家</w:t>
      </w:r>
      <w:r>
        <w:rPr>
          <w:rFonts w:asciiTheme="minorEastAsia" w:hAnsiTheme="minorEastAsia" w:hint="eastAsia"/>
          <w:bCs/>
        </w:rPr>
        <w:t xml:space="preserve">。    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B</w:t>
      </w:r>
      <w:r>
        <w:rPr>
          <w:rFonts w:asciiTheme="minorEastAsia" w:hAnsiTheme="minorEastAsia" w:hint="eastAsia"/>
          <w:bCs/>
        </w:rPr>
        <w:t>苏轼</w:t>
      </w:r>
      <w:r>
        <w:rPr>
          <w:rFonts w:asciiTheme="minorEastAsia" w:hAnsiTheme="minorEastAsia"/>
          <w:bCs/>
        </w:rPr>
        <w:t>与辛弃疾同是豪放派代表，并称“苏辛”</w:t>
      </w:r>
      <w:r>
        <w:rPr>
          <w:rFonts w:asciiTheme="minorEastAsia" w:hAnsiTheme="minorEastAsia" w:hint="eastAsia"/>
          <w:bCs/>
        </w:rPr>
        <w:t xml:space="preserve">。  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C</w:t>
      </w:r>
      <w:r>
        <w:rPr>
          <w:rFonts w:asciiTheme="minorEastAsia" w:hAnsiTheme="minorEastAsia" w:hint="eastAsia"/>
          <w:bCs/>
        </w:rPr>
        <w:t>苏轼</w:t>
      </w:r>
      <w:r>
        <w:rPr>
          <w:rFonts w:asciiTheme="minorEastAsia" w:hAnsiTheme="minorEastAsia"/>
          <w:bCs/>
        </w:rPr>
        <w:t>为“唐宋八大家”之一</w:t>
      </w:r>
      <w:r>
        <w:rPr>
          <w:rFonts w:asciiTheme="minorEastAsia" w:hAnsiTheme="minorEastAsia" w:hint="eastAsia"/>
          <w:bCs/>
        </w:rPr>
        <w:t>。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D《水调歌头·明月几时有》</w:t>
      </w:r>
      <w:r>
        <w:rPr>
          <w:rFonts w:asciiTheme="minorEastAsia" w:hAnsiTheme="minorEastAsia" w:hint="eastAsia"/>
          <w:bCs/>
        </w:rPr>
        <w:t>是苏轼的代表作</w:t>
      </w:r>
      <w:r>
        <w:rPr>
          <w:rFonts w:asciiTheme="minorEastAsia" w:hAnsiTheme="minorEastAsia"/>
          <w:bCs/>
        </w:rPr>
        <w:t>。</w:t>
      </w:r>
    </w:p>
    <w:p w:rsidR="007B00E5" w:rsidRDefault="00EF42CE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6.关于《出人头地》这则小故事，下列说法错误的是（   ）</w:t>
      </w:r>
      <w:r w:rsidR="0017459B">
        <w:rPr>
          <w:rFonts w:asciiTheme="minorEastAsia" w:hAnsiTheme="minorEastAsia" w:hint="eastAsia"/>
          <w:bCs/>
        </w:rPr>
        <w:t>。</w:t>
      </w:r>
      <w:r>
        <w:rPr>
          <w:rFonts w:asciiTheme="minorEastAsia" w:hAnsiTheme="minorEastAsia" w:hint="eastAsia"/>
          <w:bCs/>
        </w:rPr>
        <w:t xml:space="preserve">   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                                                   答案：</w:t>
      </w:r>
      <w:r>
        <w:rPr>
          <w:rFonts w:asciiTheme="minorEastAsia" w:hAnsiTheme="minorEastAsia"/>
          <w:bCs/>
        </w:rPr>
        <w:t>D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A苏轼在京城会考时，主审官是大名鼎鼎的北宋文学名家欧阳修。</w:t>
      </w:r>
      <w:r>
        <w:rPr>
          <w:rFonts w:asciiTheme="minorEastAsia" w:hAnsiTheme="minorEastAsia" w:hint="eastAsia"/>
          <w:bCs/>
        </w:rPr>
        <w:t xml:space="preserve">  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B为防徇私，那时的考卷均为无记名式。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C曾巩</w:t>
      </w:r>
      <w:r>
        <w:rPr>
          <w:rFonts w:asciiTheme="minorEastAsia" w:hAnsiTheme="minorEastAsia" w:hint="eastAsia"/>
          <w:bCs/>
        </w:rPr>
        <w:t>是欧阳修的</w:t>
      </w:r>
      <w:r>
        <w:rPr>
          <w:rFonts w:asciiTheme="minorEastAsia" w:hAnsiTheme="minorEastAsia"/>
          <w:bCs/>
        </w:rPr>
        <w:t>门生</w:t>
      </w:r>
      <w:r>
        <w:rPr>
          <w:rFonts w:asciiTheme="minorEastAsia" w:hAnsiTheme="minorEastAsia" w:hint="eastAsia"/>
          <w:bCs/>
        </w:rPr>
        <w:t>。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D苏轼</w:t>
      </w:r>
      <w:r>
        <w:rPr>
          <w:rFonts w:asciiTheme="minorEastAsia" w:hAnsiTheme="minorEastAsia" w:hint="eastAsia"/>
          <w:bCs/>
        </w:rPr>
        <w:t>知道这件事情的真相后很生气。</w:t>
      </w:r>
    </w:p>
    <w:p w:rsidR="007B00E5" w:rsidRDefault="00EF42CE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7.《</w:t>
      </w:r>
      <w:r>
        <w:rPr>
          <w:rFonts w:asciiTheme="minorEastAsia" w:hAnsiTheme="minorEastAsia"/>
          <w:bCs/>
        </w:rPr>
        <w:t>登鹳雀楼</w:t>
      </w:r>
      <w:r>
        <w:rPr>
          <w:rFonts w:asciiTheme="minorEastAsia" w:hAnsiTheme="minorEastAsia" w:hint="eastAsia"/>
          <w:bCs/>
        </w:rPr>
        <w:t>》中“欲”的意思是（    ）</w:t>
      </w:r>
      <w:r w:rsidR="0017459B">
        <w:rPr>
          <w:rFonts w:asciiTheme="minorEastAsia" w:hAnsiTheme="minorEastAsia" w:hint="eastAsia"/>
          <w:bCs/>
        </w:rPr>
        <w:t>。</w:t>
      </w:r>
      <w:r>
        <w:rPr>
          <w:rFonts w:asciiTheme="minorEastAsia" w:hAnsiTheme="minorEastAsia" w:hint="eastAsia"/>
          <w:bCs/>
        </w:rPr>
        <w:t xml:space="preserve">                答案：</w:t>
      </w:r>
      <w:r>
        <w:rPr>
          <w:rFonts w:asciiTheme="minorEastAsia" w:hAnsiTheme="minorEastAsia"/>
          <w:bCs/>
        </w:rPr>
        <w:t>A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A</w:t>
      </w:r>
      <w:r>
        <w:rPr>
          <w:rFonts w:asciiTheme="minorEastAsia" w:hAnsiTheme="minorEastAsia" w:hint="eastAsia"/>
          <w:bCs/>
        </w:rPr>
        <w:t xml:space="preserve">想要       </w:t>
      </w:r>
      <w:r>
        <w:rPr>
          <w:rFonts w:asciiTheme="minorEastAsia" w:hAnsiTheme="minorEastAsia"/>
          <w:bCs/>
        </w:rPr>
        <w:t>B</w:t>
      </w:r>
      <w:r>
        <w:rPr>
          <w:rFonts w:asciiTheme="minorEastAsia" w:hAnsiTheme="minorEastAsia" w:hint="eastAsia"/>
          <w:bCs/>
        </w:rPr>
        <w:t xml:space="preserve">需要       </w:t>
      </w:r>
      <w:r>
        <w:rPr>
          <w:rFonts w:asciiTheme="minorEastAsia" w:hAnsiTheme="minorEastAsia"/>
          <w:bCs/>
        </w:rPr>
        <w:t>C</w:t>
      </w:r>
      <w:r>
        <w:rPr>
          <w:rFonts w:asciiTheme="minorEastAsia" w:hAnsiTheme="minorEastAsia" w:hint="eastAsia"/>
          <w:bCs/>
        </w:rPr>
        <w:t xml:space="preserve">将要      </w:t>
      </w:r>
      <w:r>
        <w:rPr>
          <w:rFonts w:asciiTheme="minorEastAsia" w:hAnsiTheme="minorEastAsia"/>
          <w:bCs/>
        </w:rPr>
        <w:t>D</w:t>
      </w:r>
      <w:r>
        <w:rPr>
          <w:rFonts w:asciiTheme="minorEastAsia" w:hAnsiTheme="minorEastAsia" w:hint="eastAsia"/>
          <w:bCs/>
        </w:rPr>
        <w:t>欲望</w:t>
      </w:r>
    </w:p>
    <w:p w:rsidR="007B00E5" w:rsidRDefault="00EF42CE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8.《饮湖上初晴后雨》描写的是西湖什么时候的景色（    ）</w:t>
      </w:r>
      <w:r w:rsidR="0017459B">
        <w:rPr>
          <w:rFonts w:asciiTheme="minorEastAsia" w:hAnsiTheme="minorEastAsia" w:hint="eastAsia"/>
          <w:bCs/>
        </w:rPr>
        <w:t>。</w:t>
      </w:r>
      <w:r>
        <w:rPr>
          <w:rFonts w:asciiTheme="minorEastAsia" w:hAnsiTheme="minorEastAsia" w:hint="eastAsia"/>
          <w:bCs/>
        </w:rPr>
        <w:t xml:space="preserve"> 答案：</w:t>
      </w:r>
      <w:r>
        <w:rPr>
          <w:rFonts w:asciiTheme="minorEastAsia" w:hAnsiTheme="minorEastAsia"/>
          <w:bCs/>
        </w:rPr>
        <w:t>C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lastRenderedPageBreak/>
        <w:t>A</w:t>
      </w:r>
      <w:r>
        <w:rPr>
          <w:rFonts w:asciiTheme="minorEastAsia" w:hAnsiTheme="minorEastAsia" w:hint="eastAsia"/>
          <w:bCs/>
        </w:rPr>
        <w:t xml:space="preserve">晴天        </w:t>
      </w:r>
      <w:r>
        <w:rPr>
          <w:rFonts w:asciiTheme="minorEastAsia" w:hAnsiTheme="minorEastAsia"/>
          <w:bCs/>
        </w:rPr>
        <w:t>B</w:t>
      </w:r>
      <w:r>
        <w:rPr>
          <w:rFonts w:asciiTheme="minorEastAsia" w:hAnsiTheme="minorEastAsia" w:hint="eastAsia"/>
          <w:bCs/>
        </w:rPr>
        <w:t xml:space="preserve">雨中          </w:t>
      </w:r>
      <w:r>
        <w:rPr>
          <w:rFonts w:asciiTheme="minorEastAsia" w:hAnsiTheme="minorEastAsia"/>
          <w:bCs/>
        </w:rPr>
        <w:t>C</w:t>
      </w:r>
      <w:r>
        <w:rPr>
          <w:rFonts w:asciiTheme="minorEastAsia" w:hAnsiTheme="minorEastAsia" w:hint="eastAsia"/>
          <w:bCs/>
        </w:rPr>
        <w:t xml:space="preserve"> 晴天和雨中         </w:t>
      </w:r>
      <w:r>
        <w:rPr>
          <w:rFonts w:asciiTheme="minorEastAsia" w:hAnsiTheme="minorEastAsia"/>
          <w:bCs/>
        </w:rPr>
        <w:t>D</w:t>
      </w:r>
      <w:r>
        <w:rPr>
          <w:rFonts w:asciiTheme="minorEastAsia" w:hAnsiTheme="minorEastAsia" w:hint="eastAsia"/>
          <w:bCs/>
        </w:rPr>
        <w:t>雨后</w:t>
      </w:r>
    </w:p>
    <w:p w:rsidR="007B00E5" w:rsidRDefault="00EF42CE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9.《赠刘景文》中“橙黄橘绿”指的季节是（    ）</w:t>
      </w:r>
      <w:r w:rsidR="0017459B">
        <w:rPr>
          <w:rFonts w:asciiTheme="minorEastAsia" w:hAnsiTheme="minorEastAsia" w:hint="eastAsia"/>
          <w:bCs/>
        </w:rPr>
        <w:t>。</w:t>
      </w:r>
      <w:r>
        <w:rPr>
          <w:rFonts w:asciiTheme="minorEastAsia" w:hAnsiTheme="minorEastAsia" w:hint="eastAsia"/>
          <w:bCs/>
        </w:rPr>
        <w:t xml:space="preserve">         答案：</w:t>
      </w:r>
      <w:r>
        <w:rPr>
          <w:rFonts w:asciiTheme="minorEastAsia" w:hAnsiTheme="minorEastAsia"/>
          <w:bCs/>
        </w:rPr>
        <w:t>C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A</w:t>
      </w:r>
      <w:r>
        <w:rPr>
          <w:rFonts w:asciiTheme="minorEastAsia" w:hAnsiTheme="minorEastAsia" w:hint="eastAsia"/>
          <w:bCs/>
        </w:rPr>
        <w:t xml:space="preserve">春天         </w:t>
      </w:r>
      <w:r>
        <w:rPr>
          <w:rFonts w:asciiTheme="minorEastAsia" w:hAnsiTheme="minorEastAsia"/>
          <w:bCs/>
        </w:rPr>
        <w:t>B</w:t>
      </w:r>
      <w:r>
        <w:rPr>
          <w:rFonts w:asciiTheme="minorEastAsia" w:hAnsiTheme="minorEastAsia" w:hint="eastAsia"/>
          <w:bCs/>
        </w:rPr>
        <w:t xml:space="preserve">夏天           </w:t>
      </w:r>
      <w:r>
        <w:rPr>
          <w:rFonts w:asciiTheme="minorEastAsia" w:hAnsiTheme="minorEastAsia"/>
          <w:bCs/>
        </w:rPr>
        <w:t>C</w:t>
      </w:r>
      <w:r>
        <w:rPr>
          <w:rFonts w:asciiTheme="minorEastAsia" w:hAnsiTheme="minorEastAsia" w:hint="eastAsia"/>
          <w:bCs/>
        </w:rPr>
        <w:t xml:space="preserve"> </w:t>
      </w:r>
      <w:r>
        <w:rPr>
          <w:rFonts w:asciiTheme="minorEastAsia" w:hAnsiTheme="minorEastAsia"/>
          <w:bCs/>
        </w:rPr>
        <w:t>秋末冬初</w:t>
      </w:r>
      <w:r>
        <w:rPr>
          <w:rFonts w:asciiTheme="minorEastAsia" w:hAnsiTheme="minorEastAsia" w:hint="eastAsia"/>
          <w:bCs/>
        </w:rPr>
        <w:t xml:space="preserve">         </w:t>
      </w:r>
      <w:r>
        <w:rPr>
          <w:rFonts w:asciiTheme="minorEastAsia" w:hAnsiTheme="minorEastAsia"/>
          <w:bCs/>
        </w:rPr>
        <w:t>D</w:t>
      </w:r>
      <w:r>
        <w:rPr>
          <w:rFonts w:asciiTheme="minorEastAsia" w:hAnsiTheme="minorEastAsia" w:hint="eastAsia"/>
          <w:bCs/>
        </w:rPr>
        <w:t>冬天</w:t>
      </w:r>
    </w:p>
    <w:p w:rsidR="007B00E5" w:rsidRDefault="00EF42CE">
      <w:pPr>
        <w:spacing w:line="360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10.蕴含“当局者迷，旁观者清”这一哲理的诗句是（    ）</w:t>
      </w:r>
      <w:bookmarkStart w:id="0" w:name="_GoBack"/>
      <w:r w:rsidR="0017459B">
        <w:rPr>
          <w:rFonts w:asciiTheme="minorEastAsia" w:hAnsiTheme="minorEastAsia" w:hint="eastAsia"/>
          <w:bCs/>
        </w:rPr>
        <w:t>。</w:t>
      </w:r>
      <w:bookmarkEnd w:id="0"/>
      <w:r>
        <w:rPr>
          <w:rFonts w:asciiTheme="minorEastAsia" w:hAnsiTheme="minorEastAsia" w:hint="eastAsia"/>
          <w:bCs/>
        </w:rPr>
        <w:t xml:space="preserve">  答案：</w:t>
      </w:r>
      <w:r>
        <w:rPr>
          <w:rFonts w:asciiTheme="minorEastAsia" w:hAnsiTheme="minorEastAsia"/>
          <w:bCs/>
        </w:rPr>
        <w:t>A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A</w:t>
      </w:r>
      <w:r>
        <w:rPr>
          <w:rFonts w:asciiTheme="minorEastAsia" w:hAnsiTheme="minorEastAsia" w:hint="eastAsia"/>
          <w:bCs/>
        </w:rPr>
        <w:t>不识庐山真面目，只缘身在此山中。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B欲穷千里目，更上一层楼</w:t>
      </w:r>
      <w:r>
        <w:rPr>
          <w:rFonts w:asciiTheme="minorEastAsia" w:hAnsiTheme="minorEastAsia" w:hint="eastAsia"/>
          <w:bCs/>
        </w:rPr>
        <w:t>。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/>
        </w:rPr>
      </w:pPr>
      <w:r>
        <w:rPr>
          <w:rFonts w:asciiTheme="minorEastAsia" w:hAnsiTheme="minorEastAsia"/>
          <w:bCs/>
        </w:rPr>
        <w:t>C山重水复疑无路，柳暗花明又一村</w:t>
      </w:r>
      <w:r>
        <w:rPr>
          <w:rFonts w:asciiTheme="minorEastAsia" w:hAnsiTheme="minorEastAsia" w:hint="eastAsia"/>
          <w:bCs/>
        </w:rPr>
        <w:t>。</w:t>
      </w:r>
    </w:p>
    <w:p w:rsidR="007B00E5" w:rsidRDefault="00EF42CE">
      <w:pPr>
        <w:spacing w:line="360" w:lineRule="auto"/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D</w:t>
      </w:r>
      <w:r>
        <w:rPr>
          <w:rFonts w:asciiTheme="minorEastAsia" w:hAnsiTheme="minorEastAsia" w:hint="eastAsia"/>
          <w:bCs/>
        </w:rPr>
        <w:t>一年好景君须记，最是橙黄橘绿时。</w:t>
      </w:r>
    </w:p>
    <w:p w:rsidR="007B00E5" w:rsidRDefault="007B00E5"/>
    <w:sectPr w:rsidR="007B00E5" w:rsidSect="00AC04A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CDB" w:rsidRDefault="00B23CDB" w:rsidP="0017459B">
      <w:r>
        <w:separator/>
      </w:r>
    </w:p>
  </w:endnote>
  <w:endnote w:type="continuationSeparator" w:id="0">
    <w:p w:rsidR="00B23CDB" w:rsidRDefault="00B23CDB" w:rsidP="00174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CDB" w:rsidRDefault="00B23CDB" w:rsidP="0017459B">
      <w:r>
        <w:separator/>
      </w:r>
    </w:p>
  </w:footnote>
  <w:footnote w:type="continuationSeparator" w:id="0">
    <w:p w:rsidR="00B23CDB" w:rsidRDefault="00B23CDB" w:rsidP="00174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212"/>
    <w:rsid w:val="000815D6"/>
    <w:rsid w:val="00081D0F"/>
    <w:rsid w:val="0017459B"/>
    <w:rsid w:val="001D087A"/>
    <w:rsid w:val="002601AA"/>
    <w:rsid w:val="002F430F"/>
    <w:rsid w:val="006F5212"/>
    <w:rsid w:val="00762F4F"/>
    <w:rsid w:val="007B00E5"/>
    <w:rsid w:val="007B3F43"/>
    <w:rsid w:val="007B745D"/>
    <w:rsid w:val="00825113"/>
    <w:rsid w:val="009A0D54"/>
    <w:rsid w:val="00A04448"/>
    <w:rsid w:val="00A227F0"/>
    <w:rsid w:val="00A5211B"/>
    <w:rsid w:val="00AA7F27"/>
    <w:rsid w:val="00AB45C3"/>
    <w:rsid w:val="00AC04AE"/>
    <w:rsid w:val="00B23CDB"/>
    <w:rsid w:val="00B53EF2"/>
    <w:rsid w:val="00B754D9"/>
    <w:rsid w:val="00BE4594"/>
    <w:rsid w:val="00CE7815"/>
    <w:rsid w:val="00D73BD2"/>
    <w:rsid w:val="00DB0052"/>
    <w:rsid w:val="00EF42CE"/>
    <w:rsid w:val="00FB6F6A"/>
    <w:rsid w:val="00FF3474"/>
    <w:rsid w:val="144B09D0"/>
    <w:rsid w:val="749D4099"/>
    <w:rsid w:val="7FB0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C04A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C04AE"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qFormat/>
    <w:rsid w:val="00AC04AE"/>
    <w:rPr>
      <w:b/>
      <w:bCs/>
    </w:rPr>
  </w:style>
  <w:style w:type="character" w:styleId="a6">
    <w:name w:val="annotation reference"/>
    <w:basedOn w:val="a0"/>
    <w:uiPriority w:val="99"/>
    <w:semiHidden/>
    <w:unhideWhenUsed/>
    <w:qFormat/>
    <w:rsid w:val="00AC04AE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AC04AE"/>
  </w:style>
  <w:style w:type="character" w:customStyle="1" w:styleId="Char1">
    <w:name w:val="批注主题 Char"/>
    <w:basedOn w:val="Char"/>
    <w:link w:val="a5"/>
    <w:uiPriority w:val="99"/>
    <w:semiHidden/>
    <w:qFormat/>
    <w:rsid w:val="00AC04AE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C04AE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174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7459B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174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1745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deeplm</cp:lastModifiedBy>
  <cp:revision>3</cp:revision>
  <dcterms:created xsi:type="dcterms:W3CDTF">2020-02-05T06:55:00Z</dcterms:created>
  <dcterms:modified xsi:type="dcterms:W3CDTF">2020-02-05T12:08:00Z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