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小学语文学科名著阅读指导课程（六年级）</w:t>
      </w:r>
    </w:p>
    <w:p>
      <w:pPr>
        <w:ind w:firstLine="562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第三课《西江月·夜行黄沙道中》与辛弃疾</w:t>
      </w:r>
    </w:p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1.给加点字选择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正确</w:t>
      </w:r>
      <w:r>
        <w:rPr>
          <w:rFonts w:hint="eastAsia" w:ascii="宋体" w:hAnsi="宋体" w:cs="楷体"/>
          <w:sz w:val="24"/>
        </w:rPr>
        <w:t>的读音（   ）</w:t>
      </w:r>
    </w:p>
    <w:p>
      <w:pPr>
        <w:spacing w:line="360" w:lineRule="auto"/>
        <w:ind w:firstLine="240" w:firstLineChars="1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路转溪桥忽</w:t>
      </w:r>
      <w:r>
        <w:rPr>
          <w:rFonts w:hint="eastAsia" w:ascii="宋体" w:hAnsi="宋体" w:cs="楷体"/>
          <w:sz w:val="24"/>
          <w:em w:val="dot"/>
        </w:rPr>
        <w:t>见</w:t>
      </w:r>
      <w:r>
        <w:rPr>
          <w:rFonts w:hint="eastAsia" w:ascii="宋体" w:hAnsi="宋体" w:cs="楷体"/>
          <w:sz w:val="24"/>
        </w:rPr>
        <w:t xml:space="preserve"> 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A.jiàn     B.jiān   </w:t>
      </w:r>
      <w:r>
        <w:rPr>
          <w:rFonts w:ascii="宋体" w:hAnsi="宋体" w:cs="楷体"/>
          <w:sz w:val="24"/>
        </w:rPr>
        <w:t>C</w:t>
      </w:r>
      <w:r>
        <w:rPr>
          <w:rFonts w:hint="eastAsia" w:ascii="宋体" w:hAnsi="宋体" w:cs="楷体"/>
          <w:sz w:val="24"/>
        </w:rPr>
        <w:t>.</w:t>
      </w:r>
      <w:r>
        <w:rPr>
          <w:rFonts w:ascii="宋体" w:hAnsi="宋体" w:cs="楷体"/>
          <w:sz w:val="24"/>
        </w:rPr>
        <w:t xml:space="preserve">xiàn  </w:t>
      </w:r>
      <w:r>
        <w:rPr>
          <w:rFonts w:hint="eastAsia" w:ascii="宋体" w:hAnsi="宋体" w:cs="楷体"/>
          <w:sz w:val="24"/>
          <w:lang w:val="en-US" w:eastAsia="zh-CN"/>
        </w:rPr>
        <w:t xml:space="preserve">   </w:t>
      </w:r>
      <w:r>
        <w:rPr>
          <w:rFonts w:ascii="宋体" w:hAnsi="宋体" w:cs="楷体"/>
          <w:sz w:val="24"/>
        </w:rPr>
        <w:t>D</w:t>
      </w:r>
      <w:r>
        <w:rPr>
          <w:rFonts w:hint="eastAsia" w:ascii="宋体" w:hAnsi="宋体" w:cs="楷体"/>
          <w:sz w:val="24"/>
        </w:rPr>
        <w:t>.</w:t>
      </w:r>
      <w:r>
        <w:rPr>
          <w:rFonts w:ascii="宋体" w:hAnsi="宋体" w:cs="楷体"/>
          <w:sz w:val="24"/>
        </w:rPr>
        <w:t>xiǎn</w:t>
      </w:r>
    </w:p>
    <w:p>
      <w:pPr>
        <w:spacing w:line="360" w:lineRule="auto"/>
        <w:ind w:firstLine="240" w:firstLineChars="100"/>
        <w:jc w:val="right"/>
        <w:rPr>
          <w:rFonts w:ascii="宋体" w:hAnsi="宋体" w:cs="楷体"/>
          <w:color w:val="FF0000"/>
          <w:sz w:val="24"/>
        </w:rPr>
      </w:pP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C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2.《西江月·夜行黄沙道中》是一首（    ）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A.</w:t>
      </w:r>
      <w:r>
        <w:rPr>
          <w:rFonts w:hint="eastAsia" w:ascii="宋体" w:hAnsi="宋体" w:cs="楷体"/>
          <w:sz w:val="24"/>
        </w:rPr>
        <w:t xml:space="preserve">绝句    </w:t>
      </w:r>
      <w:r>
        <w:rPr>
          <w:rFonts w:ascii="宋体" w:hAnsi="宋体" w:cs="楷体"/>
          <w:sz w:val="24"/>
        </w:rPr>
        <w:t>B.律诗</w:t>
      </w:r>
      <w:r>
        <w:rPr>
          <w:rFonts w:hint="eastAsia" w:ascii="宋体" w:hAnsi="宋体" w:cs="楷体"/>
          <w:sz w:val="24"/>
        </w:rPr>
        <w:t xml:space="preserve">   </w:t>
      </w:r>
      <w:r>
        <w:rPr>
          <w:rFonts w:ascii="宋体" w:hAnsi="宋体" w:cs="楷体"/>
          <w:sz w:val="24"/>
        </w:rPr>
        <w:t>C.</w:t>
      </w:r>
      <w:r>
        <w:rPr>
          <w:rFonts w:hint="eastAsia" w:ascii="宋体" w:hAnsi="宋体" w:cs="楷体"/>
          <w:sz w:val="24"/>
        </w:rPr>
        <w:t xml:space="preserve">词    </w:t>
      </w:r>
      <w:r>
        <w:rPr>
          <w:rFonts w:hAnsi="宋体" w:cs="楷体"/>
          <w:sz w:val="24"/>
        </w:rPr>
        <w:t>D.诗歌</w:t>
      </w:r>
    </w:p>
    <w:p>
      <w:pPr>
        <w:spacing w:line="360" w:lineRule="auto"/>
        <w:jc w:val="right"/>
        <w:rPr>
          <w:rFonts w:ascii="宋体" w:hAnsi="宋体" w:cs="楷体"/>
          <w:color w:val="FF0000"/>
          <w:sz w:val="24"/>
        </w:rPr>
      </w:pP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C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3.下面读法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正确</w:t>
      </w:r>
      <w:r>
        <w:rPr>
          <w:rFonts w:hint="eastAsia" w:ascii="宋体" w:hAnsi="宋体" w:cs="楷体"/>
          <w:sz w:val="24"/>
        </w:rPr>
        <w:t>的是（    ）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A.</w:t>
      </w:r>
      <w:r>
        <w:rPr>
          <w:rFonts w:hint="eastAsia" w:ascii="宋体" w:hAnsi="宋体" w:cs="楷体"/>
          <w:sz w:val="24"/>
        </w:rPr>
        <w:t>七八个/星天/外，两三点/雨山/前。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B.</w:t>
      </w:r>
      <w:r>
        <w:rPr>
          <w:rFonts w:hint="eastAsia" w:ascii="宋体" w:hAnsi="宋体" w:cs="楷体"/>
          <w:sz w:val="24"/>
        </w:rPr>
        <w:t>七八/个星/天外，两三/点雨/山前。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C.</w:t>
      </w:r>
      <w:r>
        <w:rPr>
          <w:rFonts w:hint="eastAsia" w:ascii="宋体" w:hAnsi="宋体" w:cs="楷体"/>
          <w:sz w:val="24"/>
        </w:rPr>
        <w:t>七八个星/天外，两三点雨/山前。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D.</w:t>
      </w:r>
      <w:r>
        <w:rPr>
          <w:rFonts w:hint="eastAsia" w:ascii="宋体" w:hAnsi="宋体" w:cs="楷体"/>
          <w:sz w:val="24"/>
        </w:rPr>
        <w:t>七八个/星天外，两三点/雨山前。</w:t>
      </w:r>
    </w:p>
    <w:p>
      <w:pPr>
        <w:spacing w:line="360" w:lineRule="auto"/>
        <w:jc w:val="right"/>
        <w:rPr>
          <w:rFonts w:ascii="宋体" w:hAnsi="宋体" w:cs="楷体"/>
          <w:sz w:val="24"/>
        </w:rPr>
      </w:pP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C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4.请给加点字选择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正确</w:t>
      </w:r>
      <w:r>
        <w:rPr>
          <w:rFonts w:hint="eastAsia" w:ascii="宋体" w:hAnsi="宋体" w:cs="楷体"/>
          <w:sz w:val="24"/>
        </w:rPr>
        <w:t>的解释（   ）</w:t>
      </w:r>
    </w:p>
    <w:p>
      <w:pPr>
        <w:spacing w:line="360" w:lineRule="auto"/>
        <w:ind w:firstLine="120" w:firstLineChars="5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明月</w:t>
      </w:r>
      <w:r>
        <w:rPr>
          <w:rFonts w:hint="eastAsia" w:ascii="宋体" w:hAnsi="宋体" w:cs="楷体"/>
          <w:sz w:val="24"/>
          <w:em w:val="dot"/>
        </w:rPr>
        <w:t>别枝</w:t>
      </w:r>
      <w:r>
        <w:rPr>
          <w:rFonts w:hint="eastAsia" w:ascii="宋体" w:hAnsi="宋体" w:cs="楷体"/>
          <w:sz w:val="24"/>
        </w:rPr>
        <w:t>惊鹊，清风半夜鸣蝉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A</w:t>
      </w:r>
      <w:r>
        <w:rPr>
          <w:rFonts w:hint="eastAsia" w:ascii="宋体" w:hAnsi="宋体" w:cs="楷体"/>
          <w:sz w:val="24"/>
        </w:rPr>
        <w:t>.</w:t>
      </w:r>
      <w:r>
        <w:rPr>
          <w:rFonts w:ascii="宋体" w:hAnsi="宋体" w:cs="楷体"/>
          <w:sz w:val="24"/>
        </w:rPr>
        <w:t xml:space="preserve"> </w:t>
      </w:r>
      <w:r>
        <w:rPr>
          <w:rFonts w:hint="eastAsia" w:ascii="宋体" w:hAnsi="宋体" w:cs="楷体"/>
          <w:sz w:val="24"/>
        </w:rPr>
        <w:t xml:space="preserve">其他的树枝    </w:t>
      </w:r>
      <w:r>
        <w:rPr>
          <w:rFonts w:ascii="宋体" w:hAnsi="宋体" w:cs="楷体"/>
          <w:sz w:val="24"/>
        </w:rPr>
        <w:t>B</w:t>
      </w:r>
      <w:r>
        <w:rPr>
          <w:rFonts w:hint="eastAsia" w:ascii="宋体" w:hAnsi="宋体" w:cs="楷体"/>
          <w:sz w:val="24"/>
        </w:rPr>
        <w:t>.</w:t>
      </w:r>
      <w:r>
        <w:rPr>
          <w:rFonts w:ascii="宋体" w:hAnsi="宋体" w:cs="楷体"/>
          <w:sz w:val="24"/>
        </w:rPr>
        <w:t xml:space="preserve"> </w:t>
      </w:r>
      <w:r>
        <w:rPr>
          <w:rFonts w:hint="eastAsia" w:ascii="宋体" w:hAnsi="宋体" w:cs="楷体"/>
          <w:sz w:val="24"/>
        </w:rPr>
        <w:t xml:space="preserve">横斜的树枝     </w:t>
      </w:r>
      <w:r>
        <w:rPr>
          <w:rFonts w:ascii="宋体" w:hAnsi="宋体" w:cs="楷体"/>
          <w:sz w:val="24"/>
        </w:rPr>
        <w:t>C</w:t>
      </w:r>
      <w:r>
        <w:rPr>
          <w:rFonts w:hint="eastAsia" w:ascii="宋体" w:hAnsi="宋体" w:cs="楷体"/>
          <w:sz w:val="24"/>
        </w:rPr>
        <w:t xml:space="preserve">.别的树枝    </w:t>
      </w:r>
      <w:r>
        <w:rPr>
          <w:rFonts w:ascii="宋体" w:hAnsi="宋体" w:cs="楷体"/>
          <w:sz w:val="24"/>
        </w:rPr>
        <w:t>D</w:t>
      </w:r>
      <w:r>
        <w:rPr>
          <w:rFonts w:hint="eastAsia" w:ascii="宋体" w:hAnsi="宋体" w:cs="楷体"/>
          <w:sz w:val="24"/>
        </w:rPr>
        <w:t>.</w:t>
      </w:r>
      <w:r>
        <w:rPr>
          <w:rFonts w:ascii="宋体" w:hAnsi="宋体" w:cs="楷体"/>
          <w:sz w:val="24"/>
        </w:rPr>
        <w:t>分别树枝</w:t>
      </w:r>
    </w:p>
    <w:p>
      <w:pPr>
        <w:spacing w:line="360" w:lineRule="auto"/>
        <w:jc w:val="right"/>
        <w:rPr>
          <w:rFonts w:ascii="宋体" w:hAnsi="宋体" w:cs="楷体"/>
          <w:color w:val="FF0000"/>
          <w:sz w:val="24"/>
        </w:rPr>
      </w:pP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B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5.下面加点字解释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正确</w:t>
      </w:r>
      <w:r>
        <w:rPr>
          <w:rFonts w:hint="eastAsia" w:ascii="宋体" w:hAnsi="宋体" w:cs="楷体"/>
          <w:sz w:val="24"/>
        </w:rPr>
        <w:t>的是（   ）</w:t>
      </w:r>
    </w:p>
    <w:p>
      <w:pPr>
        <w:pStyle w:val="7"/>
        <w:spacing w:line="360" w:lineRule="auto"/>
        <w:ind w:left="360" w:firstLine="0" w:firstLineChars="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路转溪桥忽</w:t>
      </w:r>
      <w:r>
        <w:rPr>
          <w:rFonts w:hint="eastAsia" w:ascii="宋体" w:hAnsi="宋体" w:cs="楷体"/>
          <w:sz w:val="24"/>
          <w:em w:val="dot"/>
        </w:rPr>
        <w:t>见</w:t>
      </w:r>
      <w:r>
        <w:rPr>
          <w:rFonts w:hint="eastAsia" w:ascii="宋体" w:hAnsi="宋体" w:cs="楷体"/>
          <w:sz w:val="24"/>
        </w:rPr>
        <w:t xml:space="preserve"> </w:t>
      </w:r>
    </w:p>
    <w:p>
      <w:pPr>
        <w:tabs>
          <w:tab w:val="left" w:pos="312"/>
        </w:tabs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A</w:t>
      </w:r>
      <w:r>
        <w:rPr>
          <w:rFonts w:ascii="宋体" w:hAnsi="宋体" w:cs="楷体"/>
          <w:sz w:val="24"/>
        </w:rPr>
        <w:t>.</w:t>
      </w:r>
      <w:r>
        <w:rPr>
          <w:rFonts w:hint="eastAsia" w:ascii="宋体" w:hAnsi="宋体" w:cs="楷体"/>
          <w:sz w:val="24"/>
        </w:rPr>
        <w:t xml:space="preserve">同“现”，出现     B.看到       </w:t>
      </w:r>
      <w:r>
        <w:rPr>
          <w:rFonts w:ascii="宋体" w:hAnsi="宋体" w:cs="楷体"/>
          <w:sz w:val="24"/>
        </w:rPr>
        <w:t>C.见面</w:t>
      </w:r>
      <w:r>
        <w:rPr>
          <w:rFonts w:hint="eastAsia" w:ascii="宋体" w:hAnsi="宋体" w:cs="楷体"/>
          <w:sz w:val="24"/>
        </w:rPr>
        <w:t xml:space="preserve">       </w:t>
      </w:r>
      <w:r>
        <w:rPr>
          <w:rFonts w:ascii="宋体" w:hAnsi="宋体" w:cs="楷体"/>
          <w:sz w:val="24"/>
        </w:rPr>
        <w:t>D再见</w:t>
      </w:r>
    </w:p>
    <w:p>
      <w:pPr>
        <w:spacing w:line="360" w:lineRule="auto"/>
        <w:jc w:val="right"/>
        <w:rPr>
          <w:rFonts w:ascii="宋体" w:hAnsi="宋体" w:cs="楷体"/>
          <w:sz w:val="24"/>
        </w:rPr>
      </w:pP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6. 辛弃疾是（   ）朝代的词人。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A.唐代   B.南宋    C.北宋    D.元代</w:t>
      </w:r>
    </w:p>
    <w:p>
      <w:pPr>
        <w:spacing w:line="360" w:lineRule="auto"/>
        <w:jc w:val="right"/>
        <w:rPr>
          <w:rFonts w:cs="楷体" w:asciiTheme="minorEastAsia" w:hAnsiTheme="minorEastAsia"/>
          <w:sz w:val="24"/>
        </w:rPr>
      </w:pP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B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. 关于辛弃疾的说法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错误</w:t>
      </w:r>
      <w:r>
        <w:rPr>
          <w:rFonts w:hint="eastAsia" w:ascii="宋体" w:hAnsi="宋体"/>
          <w:sz w:val="24"/>
        </w:rPr>
        <w:t>的是（   ） 。</w:t>
      </w:r>
    </w:p>
    <w:p>
      <w:pPr>
        <w:spacing w:line="3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A.辛弃疾是南宋词人。</w:t>
      </w:r>
    </w:p>
    <w:p>
      <w:pPr>
        <w:spacing w:line="3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B.辛弃疾一生为官，满腔抱负得以施展。</w:t>
      </w:r>
    </w:p>
    <w:p>
      <w:pPr>
        <w:spacing w:line="38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.辛弃疾是一位爱国词人，写下许多爱国名作。</w:t>
      </w:r>
    </w:p>
    <w:p>
      <w:pPr>
        <w:spacing w:line="38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.辛弃疾与苏轼合称“苏辛”。</w:t>
      </w:r>
    </w:p>
    <w:p>
      <w:pPr>
        <w:spacing w:line="360" w:lineRule="auto"/>
        <w:jc w:val="right"/>
        <w:rPr>
          <w:rFonts w:ascii="宋体" w:hAnsi="宋体" w:cs="楷体"/>
          <w:sz w:val="24"/>
        </w:rPr>
      </w:pP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B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8.《西江月·夜行黄沙道中》所描绘的景物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不包括</w:t>
      </w:r>
      <w:r>
        <w:rPr>
          <w:rFonts w:hint="eastAsia" w:ascii="宋体" w:hAnsi="宋体" w:cs="楷体"/>
          <w:sz w:val="24"/>
        </w:rPr>
        <w:t>（    ）。</w:t>
      </w:r>
    </w:p>
    <w:p>
      <w:pPr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A</w:t>
      </w:r>
      <w:r>
        <w:rPr>
          <w:rFonts w:hint="eastAsia" w:ascii="宋体" w:hAnsi="宋体" w:cs="楷体"/>
          <w:sz w:val="24"/>
        </w:rPr>
        <w:t>.江水</w:t>
      </w:r>
      <w:r>
        <w:rPr>
          <w:rFonts w:ascii="宋体" w:hAnsi="宋体" w:cs="楷体"/>
          <w:sz w:val="24"/>
        </w:rPr>
        <w:t xml:space="preserve">     B</w:t>
      </w:r>
      <w:r>
        <w:rPr>
          <w:rFonts w:hint="eastAsia" w:ascii="宋体" w:hAnsi="宋体" w:cs="楷体"/>
          <w:sz w:val="24"/>
        </w:rPr>
        <w:t xml:space="preserve">.明月    </w:t>
      </w:r>
      <w:r>
        <w:rPr>
          <w:rFonts w:ascii="宋体" w:hAnsi="宋体" w:cs="楷体"/>
          <w:sz w:val="24"/>
        </w:rPr>
        <w:t>C</w:t>
      </w:r>
      <w:r>
        <w:rPr>
          <w:rFonts w:hint="eastAsia" w:ascii="宋体" w:hAnsi="宋体" w:cs="楷体"/>
          <w:sz w:val="24"/>
        </w:rPr>
        <w:t xml:space="preserve">.稻花       </w:t>
      </w:r>
      <w:r>
        <w:rPr>
          <w:rFonts w:ascii="宋体" w:hAnsi="宋体" w:cs="楷体"/>
          <w:sz w:val="24"/>
        </w:rPr>
        <w:t>D</w:t>
      </w:r>
      <w:r>
        <w:rPr>
          <w:rFonts w:hint="eastAsia" w:ascii="宋体" w:hAnsi="宋体" w:cs="楷体"/>
          <w:sz w:val="24"/>
        </w:rPr>
        <w:t>.星星</w:t>
      </w:r>
    </w:p>
    <w:p>
      <w:pPr>
        <w:spacing w:line="360" w:lineRule="auto"/>
        <w:jc w:val="right"/>
        <w:rPr>
          <w:rFonts w:cs="楷体" w:asciiTheme="minorEastAsia" w:hAnsiTheme="minorEastAsia"/>
          <w:sz w:val="24"/>
        </w:rPr>
      </w:pPr>
      <w:r>
        <w:rPr>
          <w:rFonts w:hint="eastAsia" w:hAnsi="宋体" w:cs="楷体"/>
          <w:color w:val="FF0000"/>
          <w:sz w:val="24"/>
        </w:rPr>
        <w:t>答案：A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9.《破阵子·为陈同甫赋壮词以寄之》抒发的辛弃疾情感中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不包括</w:t>
      </w:r>
      <w:r>
        <w:rPr>
          <w:rFonts w:hint="eastAsia" w:cs="楷体" w:asciiTheme="minorEastAsia" w:hAnsiTheme="minorEastAsia"/>
          <w:sz w:val="24"/>
        </w:rPr>
        <w:t>（   ）</w:t>
      </w:r>
    </w:p>
    <w:p>
      <w:pPr>
        <w:spacing w:line="360" w:lineRule="auto"/>
        <w:ind w:firstLine="48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A.征战沙场的豪迈      B.保家卫国的自豪</w:t>
      </w:r>
    </w:p>
    <w:p>
      <w:pPr>
        <w:spacing w:line="360" w:lineRule="auto"/>
        <w:ind w:firstLine="48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C.壮志难酬的无奈      </w:t>
      </w:r>
      <w:r>
        <w:rPr>
          <w:rFonts w:cs="楷体" w:asciiTheme="minorEastAsia" w:hAnsiTheme="minorEastAsia"/>
          <w:sz w:val="24"/>
        </w:rPr>
        <w:t>D.</w:t>
      </w:r>
      <w:r>
        <w:rPr>
          <w:rFonts w:hint="eastAsia" w:cs="楷体" w:asciiTheme="minorEastAsia" w:hAnsiTheme="minorEastAsia"/>
          <w:sz w:val="24"/>
        </w:rPr>
        <w:t>及时行乐的感叹</w:t>
      </w:r>
    </w:p>
    <w:p>
      <w:pPr>
        <w:spacing w:line="360" w:lineRule="auto"/>
        <w:jc w:val="right"/>
        <w:rPr>
          <w:rFonts w:cs="楷体" w:asciiTheme="minorEastAsia" w:hAnsiTheme="minorEastAsia"/>
          <w:sz w:val="24"/>
        </w:rPr>
      </w:pPr>
      <w:r>
        <w:rPr>
          <w:rFonts w:hint="eastAsia" w:hAnsi="宋体" w:cs="楷体"/>
          <w:color w:val="FF0000"/>
          <w:sz w:val="24"/>
        </w:rPr>
        <w:t>答案：D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10. 下面（ ）幅图描绘的</w:t>
      </w:r>
      <w:r>
        <w:rPr>
          <w:rFonts w:hint="eastAsia" w:ascii="宋体" w:hAnsi="宋体" w:eastAsia="宋体" w:cstheme="minorBidi"/>
          <w:sz w:val="24"/>
          <w:szCs w:val="24"/>
          <w:em w:val="dot"/>
        </w:rPr>
        <w:t>是</w:t>
      </w:r>
      <w:r>
        <w:rPr>
          <w:rFonts w:hint="eastAsia" w:cs="楷体" w:asciiTheme="minorEastAsia" w:hAnsiTheme="minorEastAsia"/>
          <w:sz w:val="24"/>
        </w:rPr>
        <w:t>《西江月·夜行黄沙道中》展现的画面。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drawing>
          <wp:inline distT="0" distB="0" distL="0" distR="0">
            <wp:extent cx="2414905" cy="1929765"/>
            <wp:effectExtent l="0" t="0" r="4445" b="0"/>
            <wp:docPr id="1" name="图片 1" descr="C:\Users\LiTao\AppData\Local\Temp\15807163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Tao\AppData\Local\Temp\1580716315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0" r="-402" b="2518"/>
                    <a:stretch>
                      <a:fillRect/>
                    </a:stretch>
                  </pic:blipFill>
                  <pic:spPr>
                    <a:xfrm>
                      <a:off x="0" y="0"/>
                      <a:ext cx="2462885" cy="196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16150" cy="1895475"/>
            <wp:effectExtent l="0" t="0" r="0" b="0"/>
            <wp:docPr id="3" name="图片 3" descr="https://timgsa.baidu.com/timg?image&amp;quality=80&amp;size=b9999_10000&amp;sec=1580726580435&amp;di=52d5fd4405d653382d0f909eba6f3fac&amp;imgtype=0&amp;src=http%3A%2F%2Fphotocdn.sohu.com%2F20141021%2Fmp412724_1413866546753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timgsa.baidu.com/timg?image&amp;quality=80&amp;size=b9999_10000&amp;sec=1580726580435&amp;di=52d5fd4405d653382d0f909eba6f3fac&amp;imgtype=0&amp;src=http%3A%2F%2Fphotocdn.sohu.com%2F20141021%2Fmp412724_1413866546753_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24" b="1880"/>
                    <a:stretch>
                      <a:fillRect/>
                    </a:stretch>
                  </pic:blipFill>
                  <pic:spPr>
                    <a:xfrm>
                      <a:off x="0" y="0"/>
                      <a:ext cx="2278162" cy="194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t xml:space="preserve">                 A                                B</w:t>
      </w:r>
    </w:p>
    <w:p>
      <w:pPr>
        <w:spacing w:line="360" w:lineRule="auto"/>
        <w:ind w:firstLine="420" w:firstLineChars="200"/>
        <w:rPr>
          <w:rFonts w:cs="楷体" w:asciiTheme="minorEastAsia" w:hAnsiTheme="minorEastAsia"/>
          <w:sz w:val="24"/>
        </w:rPr>
      </w:pPr>
      <w:r>
        <w:drawing>
          <wp:inline distT="0" distB="0" distL="0" distR="0">
            <wp:extent cx="2414905" cy="1888490"/>
            <wp:effectExtent l="0" t="0" r="4445" b="0"/>
            <wp:docPr id="5" name="图片 5" descr="https://timgsa.baidu.com/timg?image&amp;quality=80&amp;size=b9999_10000&amp;sec=1580726695106&amp;di=9fffd01333f4698969f0cd1c8fe8b79f&amp;imgtype=jpg&amp;src=http%3A%2F%2Fimg4.imgtn.bdimg.com%2Fit%2Fu%3D1239083024%2C2076449294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timgsa.baidu.com/timg?image&amp;quality=80&amp;size=b9999_10000&amp;sec=1580726695106&amp;di=9fffd01333f4698969f0cd1c8fe8b79f&amp;imgtype=jpg&amp;src=http%3A%2F%2Fimg4.imgtn.bdimg.com%2Fit%2Fu%3D1239083024%2C2076449294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904" cy="190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33930" cy="1880870"/>
            <wp:effectExtent l="0" t="0" r="0" b="5080"/>
            <wp:docPr id="6" name="图片 6" descr="https://ss1.bdstatic.com/70cFvXSh_Q1YnxGkpoWK1HF6hhy/it/u=2080583374,28619859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ss1.bdstatic.com/70cFvXSh_Q1YnxGkpoWK1HF6hhy/it/u=2080583374,28619859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678" cy="19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800" w:firstLineChars="750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t xml:space="preserve">C        </w:t>
      </w:r>
      <w:r>
        <w:rPr>
          <w:rFonts w:hint="eastAsia" w:cs="楷体" w:asciiTheme="minorEastAsia" w:hAnsiTheme="minorEastAsia"/>
          <w:sz w:val="24"/>
        </w:rPr>
        <w:t xml:space="preserve">                                  </w:t>
      </w:r>
      <w:r>
        <w:rPr>
          <w:rFonts w:cs="楷体" w:asciiTheme="minorEastAsia" w:hAnsiTheme="minorEastAsia"/>
          <w:sz w:val="24"/>
        </w:rPr>
        <w:t>D</w:t>
      </w:r>
    </w:p>
    <w:p>
      <w:pPr>
        <w:spacing w:line="360" w:lineRule="auto"/>
        <w:jc w:val="right"/>
        <w:rPr>
          <w:rFonts w:hAnsi="宋体" w:cs="楷体"/>
          <w:color w:val="FF0000"/>
          <w:sz w:val="24"/>
        </w:rPr>
      </w:pPr>
      <w:r>
        <w:rPr>
          <w:rFonts w:hint="eastAsia" w:hAnsi="宋体" w:cs="楷体"/>
          <w:color w:val="FF0000"/>
          <w:sz w:val="24"/>
        </w:rPr>
        <w:t>答案：</w:t>
      </w:r>
      <w:r>
        <w:rPr>
          <w:rFonts w:hAnsi="宋体" w:cs="楷体"/>
          <w:color w:val="FF0000"/>
          <w:sz w:val="24"/>
        </w:rPr>
        <w:t>A</w:t>
      </w:r>
    </w:p>
    <w:p>
      <w:pPr>
        <w:spacing w:line="360" w:lineRule="auto"/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  <w:bookmarkStart w:id="0" w:name="_GoBack"/>
      <w:bookmarkEnd w:id="0"/>
    </w:p>
    <w:p>
      <w:pPr>
        <w:spacing w:line="360" w:lineRule="auto"/>
        <w:jc w:val="right"/>
        <w:rPr>
          <w:rFonts w:hAnsi="宋体" w:cs="楷体"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 Light">
    <w:panose1 w:val="020B0502040204020203"/>
    <w:charset w:val="50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83F"/>
    <w:rsid w:val="00000AF4"/>
    <w:rsid w:val="00143C50"/>
    <w:rsid w:val="001A61DB"/>
    <w:rsid w:val="003B0541"/>
    <w:rsid w:val="0040243A"/>
    <w:rsid w:val="0045083F"/>
    <w:rsid w:val="004C70EB"/>
    <w:rsid w:val="004E172F"/>
    <w:rsid w:val="00533D45"/>
    <w:rsid w:val="006C732D"/>
    <w:rsid w:val="0071046F"/>
    <w:rsid w:val="00712D9E"/>
    <w:rsid w:val="00725432"/>
    <w:rsid w:val="00882E53"/>
    <w:rsid w:val="00A52B90"/>
    <w:rsid w:val="00A73432"/>
    <w:rsid w:val="00AC5263"/>
    <w:rsid w:val="00AD7448"/>
    <w:rsid w:val="00BC0275"/>
    <w:rsid w:val="00D36D7F"/>
    <w:rsid w:val="00DA6FCF"/>
    <w:rsid w:val="00DB6F36"/>
    <w:rsid w:val="00E106A7"/>
    <w:rsid w:val="00E50CD2"/>
    <w:rsid w:val="00EB6E7A"/>
    <w:rsid w:val="00EF28DB"/>
    <w:rsid w:val="00FF1C0C"/>
    <w:rsid w:val="032638A9"/>
    <w:rsid w:val="033672B8"/>
    <w:rsid w:val="04F126AF"/>
    <w:rsid w:val="04F77BDA"/>
    <w:rsid w:val="06A71E27"/>
    <w:rsid w:val="0824735F"/>
    <w:rsid w:val="08EF5D38"/>
    <w:rsid w:val="0B4530CD"/>
    <w:rsid w:val="0B9A150B"/>
    <w:rsid w:val="0F98117B"/>
    <w:rsid w:val="130334C7"/>
    <w:rsid w:val="135A78B0"/>
    <w:rsid w:val="14A04CB9"/>
    <w:rsid w:val="1B140EC8"/>
    <w:rsid w:val="1BF62FB9"/>
    <w:rsid w:val="1CCA6DF7"/>
    <w:rsid w:val="1CD27170"/>
    <w:rsid w:val="1D4A527B"/>
    <w:rsid w:val="1F50290F"/>
    <w:rsid w:val="22867CA6"/>
    <w:rsid w:val="22CD7537"/>
    <w:rsid w:val="24CC4C5D"/>
    <w:rsid w:val="24E46AE1"/>
    <w:rsid w:val="27DF37E5"/>
    <w:rsid w:val="2BCA3682"/>
    <w:rsid w:val="3332372D"/>
    <w:rsid w:val="354C54DC"/>
    <w:rsid w:val="38E6044A"/>
    <w:rsid w:val="3A1E0725"/>
    <w:rsid w:val="3B3E4D73"/>
    <w:rsid w:val="3BD728FA"/>
    <w:rsid w:val="41D25338"/>
    <w:rsid w:val="440942B1"/>
    <w:rsid w:val="454C0293"/>
    <w:rsid w:val="45DB60D9"/>
    <w:rsid w:val="4B104D13"/>
    <w:rsid w:val="4F8F51BB"/>
    <w:rsid w:val="50427A85"/>
    <w:rsid w:val="5BCF288E"/>
    <w:rsid w:val="5CC537E2"/>
    <w:rsid w:val="5E0C7399"/>
    <w:rsid w:val="69E36998"/>
    <w:rsid w:val="6D744E37"/>
    <w:rsid w:val="6F2152C8"/>
    <w:rsid w:val="7419596E"/>
    <w:rsid w:val="7C660273"/>
    <w:rsid w:val="7C95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字符"/>
    <w:basedOn w:val="6"/>
    <w:link w:val="4"/>
    <w:uiPriority w:val="0"/>
    <w:rPr>
      <w:rFonts w:cs="宋体"/>
      <w:kern w:val="2"/>
      <w:sz w:val="18"/>
      <w:szCs w:val="18"/>
    </w:rPr>
  </w:style>
  <w:style w:type="character" w:customStyle="1" w:styleId="9">
    <w:name w:val="页脚字符"/>
    <w:basedOn w:val="6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10">
    <w:name w:val="批注框文本字符"/>
    <w:basedOn w:val="6"/>
    <w:link w:val="2"/>
    <w:uiPriority w:val="0"/>
    <w:rPr>
      <w:rFonts w:ascii="Heiti SC Light" w:eastAsia="Heiti SC Light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2020-02-03T07:44:00Z</dcterms:created>
  <dc:creator>马国晖</dc:creator>
  <cp:lastModifiedBy>文菲^^小丸子</cp:lastModifiedBy>
  <dcterms:modified xsi:type="dcterms:W3CDTF">2020-02-05T13:57:17Z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