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00" w:rsidRDefault="000D1300" w:rsidP="000700D3">
      <w:pPr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高三年级生物第</w:t>
      </w:r>
      <w:r w:rsidRPr="00B408C7">
        <w:rPr>
          <w:b/>
          <w:sz w:val="32"/>
          <w:szCs w:val="32"/>
        </w:rPr>
        <w:t>1</w:t>
      </w:r>
      <w:r w:rsidR="000700D3" w:rsidRPr="00B408C7">
        <w:rPr>
          <w:rFonts w:hAnsi="宋体"/>
          <w:b/>
          <w:sz w:val="32"/>
          <w:szCs w:val="32"/>
        </w:rPr>
        <w:t>课时</w:t>
      </w:r>
      <w:r w:rsidR="000700D3" w:rsidRPr="00B408C7">
        <w:rPr>
          <w:b/>
          <w:sz w:val="32"/>
          <w:szCs w:val="32"/>
        </w:rPr>
        <w:t xml:space="preserve">  </w:t>
      </w:r>
    </w:p>
    <w:p w:rsidR="00000D87" w:rsidRDefault="00000D87" w:rsidP="00000D87">
      <w:pPr>
        <w:jc w:val="center"/>
        <w:rPr>
          <w:rFonts w:hAnsi="宋体"/>
          <w:b/>
          <w:sz w:val="32"/>
          <w:szCs w:val="32"/>
        </w:rPr>
      </w:pPr>
    </w:p>
    <w:p w:rsidR="000700D3" w:rsidRPr="00BA6E41" w:rsidRDefault="00000D87" w:rsidP="00000D87">
      <w:pPr>
        <w:jc w:val="center"/>
        <w:rPr>
          <w:b/>
          <w:szCs w:val="18"/>
        </w:rPr>
      </w:pPr>
      <w:r w:rsidRPr="00000D87">
        <w:rPr>
          <w:rFonts w:hAnsi="宋体" w:hint="eastAsia"/>
          <w:b/>
          <w:sz w:val="32"/>
          <w:szCs w:val="32"/>
        </w:rPr>
        <w:t>《物质的提取和分离》</w:t>
      </w:r>
    </w:p>
    <w:p w:rsidR="00000D87" w:rsidRDefault="000700D3" w:rsidP="000700D3">
      <w:pPr>
        <w:rPr>
          <w:rFonts w:hAnsi="宋体"/>
          <w:b/>
          <w:sz w:val="28"/>
          <w:szCs w:val="28"/>
        </w:rPr>
      </w:pPr>
      <w:r w:rsidRPr="00B408C7">
        <w:rPr>
          <w:rFonts w:hAnsi="宋体" w:hint="eastAsia"/>
          <w:b/>
          <w:sz w:val="28"/>
          <w:szCs w:val="28"/>
        </w:rPr>
        <w:t xml:space="preserve">    </w:t>
      </w:r>
    </w:p>
    <w:p w:rsidR="00000D87" w:rsidRDefault="00000D87" w:rsidP="00000D87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［学习目标］</w:t>
      </w:r>
    </w:p>
    <w:p w:rsidR="00000D87" w:rsidRDefault="00000D87" w:rsidP="00000D87">
      <w:pPr>
        <w:rPr>
          <w:rFonts w:hAnsi="宋体"/>
          <w:szCs w:val="18"/>
        </w:rPr>
      </w:pPr>
      <w:r>
        <w:rPr>
          <w:rFonts w:hAnsi="宋体" w:hint="eastAsia"/>
          <w:szCs w:val="18"/>
        </w:rPr>
        <w:t xml:space="preserve">　　对教材中的两个实验进行梳理（</w:t>
      </w:r>
      <w:r w:rsidRPr="00BA6E41">
        <w:rPr>
          <w:rFonts w:hAnsi="宋体"/>
          <w:szCs w:val="18"/>
        </w:rPr>
        <w:t>实验</w:t>
      </w:r>
      <w:r w:rsidRPr="00BA6E41">
        <w:rPr>
          <w:szCs w:val="18"/>
        </w:rPr>
        <w:t>1</w:t>
      </w:r>
      <w:r w:rsidRPr="00BA6E41">
        <w:rPr>
          <w:rFonts w:hAnsi="宋体"/>
          <w:szCs w:val="18"/>
        </w:rPr>
        <w:t>：人教版，必修</w:t>
      </w:r>
      <w:proofErr w:type="gramStart"/>
      <w:r w:rsidRPr="00BA6E41">
        <w:rPr>
          <w:rFonts w:hAnsi="宋体"/>
          <w:szCs w:val="18"/>
        </w:rPr>
        <w:t>一</w:t>
      </w:r>
      <w:proofErr w:type="gramEnd"/>
      <w:r w:rsidRPr="00BA6E41">
        <w:rPr>
          <w:szCs w:val="18"/>
        </w:rPr>
        <w:t>P97</w:t>
      </w:r>
      <w:r>
        <w:rPr>
          <w:rFonts w:hint="eastAsia"/>
          <w:szCs w:val="18"/>
        </w:rPr>
        <w:t xml:space="preserve">　</w:t>
      </w:r>
      <w:r w:rsidRPr="00BA6E41">
        <w:rPr>
          <w:rFonts w:hAnsi="宋体"/>
          <w:szCs w:val="18"/>
        </w:rPr>
        <w:t>绿叶中色素的提取和分离</w:t>
      </w:r>
      <w:r>
        <w:rPr>
          <w:rFonts w:hAnsi="宋体" w:hint="eastAsia"/>
          <w:szCs w:val="18"/>
        </w:rPr>
        <w:t>；</w:t>
      </w:r>
      <w:r w:rsidRPr="00BA6E41">
        <w:t>实验</w:t>
      </w:r>
      <w:r w:rsidRPr="00BA6E41">
        <w:t>2</w:t>
      </w:r>
      <w:r w:rsidRPr="00BA6E41">
        <w:t>：</w:t>
      </w:r>
      <w:r w:rsidRPr="00BA6E41">
        <w:rPr>
          <w:rFonts w:hAnsi="宋体"/>
          <w:bCs/>
          <w:color w:val="000000"/>
          <w:szCs w:val="21"/>
        </w:rPr>
        <w:t>人教版</w:t>
      </w:r>
      <w:r w:rsidRPr="00BA6E41">
        <w:rPr>
          <w:bCs/>
          <w:color w:val="000000"/>
          <w:szCs w:val="21"/>
        </w:rPr>
        <w:t xml:space="preserve"> </w:t>
      </w:r>
      <w:r w:rsidRPr="00BA6E41">
        <w:rPr>
          <w:rFonts w:hAnsi="宋体"/>
          <w:bCs/>
          <w:color w:val="000000"/>
          <w:szCs w:val="21"/>
        </w:rPr>
        <w:t>选修</w:t>
      </w:r>
      <w:proofErr w:type="gramStart"/>
      <w:r w:rsidRPr="00BA6E41">
        <w:rPr>
          <w:rFonts w:hAnsi="宋体"/>
          <w:bCs/>
          <w:color w:val="000000"/>
          <w:szCs w:val="21"/>
        </w:rPr>
        <w:t>一</w:t>
      </w:r>
      <w:proofErr w:type="gramEnd"/>
      <w:r w:rsidRPr="00BA6E41">
        <w:rPr>
          <w:bCs/>
          <w:color w:val="000000"/>
          <w:szCs w:val="21"/>
        </w:rPr>
        <w:t xml:space="preserve"> P54</w:t>
      </w:r>
      <w:r>
        <w:rPr>
          <w:rFonts w:hint="eastAsia"/>
          <w:bCs/>
          <w:color w:val="000000"/>
          <w:szCs w:val="21"/>
        </w:rPr>
        <w:t xml:space="preserve">　</w:t>
      </w:r>
      <w:r w:rsidRPr="00BA6E41">
        <w:rPr>
          <w:bCs/>
          <w:color w:val="000000"/>
          <w:szCs w:val="21"/>
        </w:rPr>
        <w:t>DNA</w:t>
      </w:r>
      <w:r w:rsidRPr="00BA6E41">
        <w:rPr>
          <w:rFonts w:hAnsi="宋体"/>
          <w:bCs/>
          <w:color w:val="000000"/>
          <w:szCs w:val="21"/>
        </w:rPr>
        <w:t>的粗提取与鉴定</w:t>
      </w:r>
      <w:r>
        <w:rPr>
          <w:rFonts w:hAnsi="宋体" w:hint="eastAsia"/>
          <w:szCs w:val="18"/>
        </w:rPr>
        <w:t xml:space="preserve">）　</w:t>
      </w:r>
    </w:p>
    <w:p w:rsidR="000700D3" w:rsidRPr="00BA6E41" w:rsidRDefault="000700D3" w:rsidP="000700D3"/>
    <w:p w:rsidR="000700D3" w:rsidRPr="00000D87" w:rsidRDefault="00000D87" w:rsidP="000700D3">
      <w:pPr>
        <w:rPr>
          <w:rFonts w:hAnsi="宋体"/>
          <w:b/>
          <w:sz w:val="28"/>
          <w:szCs w:val="28"/>
        </w:rPr>
      </w:pPr>
      <w:r w:rsidRPr="00000D87">
        <w:rPr>
          <w:rFonts w:hAnsi="宋体" w:hint="eastAsia"/>
          <w:b/>
          <w:sz w:val="28"/>
          <w:szCs w:val="28"/>
        </w:rPr>
        <w:t>［学习任务］</w:t>
      </w:r>
    </w:p>
    <w:p w:rsidR="000700D3" w:rsidRPr="00B408C7" w:rsidRDefault="000700D3" w:rsidP="000700D3">
      <w:pPr>
        <w:rPr>
          <w:b/>
          <w:sz w:val="28"/>
          <w:szCs w:val="28"/>
        </w:rPr>
      </w:pPr>
      <w:proofErr w:type="gramStart"/>
      <w:r w:rsidRPr="00B408C7">
        <w:rPr>
          <w:rFonts w:hAnsi="宋体"/>
          <w:b/>
          <w:sz w:val="28"/>
          <w:szCs w:val="28"/>
        </w:rPr>
        <w:t>一</w:t>
      </w:r>
      <w:proofErr w:type="gramEnd"/>
      <w:r w:rsidRPr="00B408C7">
        <w:rPr>
          <w:rFonts w:hAnsi="宋体"/>
          <w:b/>
          <w:sz w:val="28"/>
          <w:szCs w:val="28"/>
        </w:rPr>
        <w:t>.</w:t>
      </w:r>
      <w:r w:rsidRPr="00B408C7">
        <w:rPr>
          <w:rFonts w:hAnsi="宋体"/>
          <w:b/>
          <w:sz w:val="28"/>
          <w:szCs w:val="28"/>
        </w:rPr>
        <w:t>绿叶中色素的提取和分离</w:t>
      </w:r>
    </w:p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（一）</w:t>
      </w:r>
      <w:r w:rsidR="005825CF">
        <w:rPr>
          <w:rFonts w:hint="eastAsia"/>
          <w:b/>
          <w:sz w:val="24"/>
          <w:szCs w:val="24"/>
        </w:rPr>
        <w:t>复习</w:t>
      </w:r>
      <w:r w:rsidR="00064B4F">
        <w:rPr>
          <w:rFonts w:hint="eastAsia"/>
          <w:b/>
          <w:sz w:val="24"/>
          <w:szCs w:val="24"/>
        </w:rPr>
        <w:t>要点</w:t>
      </w:r>
      <w:r w:rsidRPr="00B408C7">
        <w:rPr>
          <w:rFonts w:hint="eastAsia"/>
          <w:b/>
          <w:sz w:val="24"/>
          <w:szCs w:val="24"/>
        </w:rPr>
        <w:t>：</w:t>
      </w:r>
    </w:p>
    <w:p w:rsidR="000700D3" w:rsidRDefault="003C7CD7" w:rsidP="000700D3">
      <w:pPr>
        <w:jc w:val="center"/>
      </w:pPr>
      <w:r w:rsidRPr="003C7CD7">
        <w:rPr>
          <w:noProof/>
        </w:rPr>
        <w:drawing>
          <wp:inline distT="0" distB="0" distL="0" distR="0">
            <wp:extent cx="3762375" cy="2133600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89" cy="213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（二）实验原理：</w:t>
      </w:r>
    </w:p>
    <w:p w:rsidR="000700D3" w:rsidRPr="00B408C7" w:rsidRDefault="000700D3" w:rsidP="000700D3">
      <w:pPr>
        <w:tabs>
          <w:tab w:val="left" w:pos="28"/>
          <w:tab w:val="left" w:pos="2670"/>
        </w:tabs>
        <w:autoSpaceDE w:val="0"/>
        <w:autoSpaceDN w:val="0"/>
        <w:jc w:val="left"/>
        <w:rPr>
          <w:b/>
          <w:szCs w:val="21"/>
          <w:lang w:val="zh-CN"/>
        </w:rPr>
      </w:pPr>
      <w:r w:rsidRPr="00B408C7">
        <w:rPr>
          <w:rFonts w:hint="eastAsia"/>
          <w:b/>
          <w:szCs w:val="21"/>
          <w:lang w:val="zh-CN"/>
        </w:rPr>
        <w:t>1.</w:t>
      </w:r>
      <w:r w:rsidRPr="00B408C7">
        <w:rPr>
          <w:rFonts w:hint="eastAsia"/>
          <w:b/>
          <w:szCs w:val="21"/>
          <w:lang w:val="zh-CN"/>
        </w:rPr>
        <w:t>提取色素的原理：</w:t>
      </w:r>
    </w:p>
    <w:p w:rsidR="000700D3" w:rsidRPr="00B408C7" w:rsidRDefault="000700D3" w:rsidP="000700D3">
      <w:pPr>
        <w:tabs>
          <w:tab w:val="left" w:pos="28"/>
          <w:tab w:val="left" w:pos="2670"/>
        </w:tabs>
        <w:autoSpaceDE w:val="0"/>
        <w:autoSpaceDN w:val="0"/>
        <w:jc w:val="left"/>
        <w:rPr>
          <w:b/>
          <w:szCs w:val="21"/>
          <w:lang w:val="zh-CN"/>
        </w:rPr>
      </w:pPr>
      <w:r>
        <w:rPr>
          <w:rFonts w:hint="eastAsia"/>
          <w:szCs w:val="21"/>
          <w:lang w:val="zh-CN"/>
        </w:rPr>
        <w:t xml:space="preserve">      </w:t>
      </w:r>
      <w:r w:rsidRPr="005F684A">
        <w:rPr>
          <w:szCs w:val="21"/>
          <w:lang w:val="zh-CN"/>
        </w:rPr>
        <w:t>叶绿体中的色素能溶解在有机溶剂无水乙醇（或丙酮）中，所以用无水乙醇可提取叶绿体中的色素。</w:t>
      </w:r>
      <w:r w:rsidRPr="00B408C7">
        <w:rPr>
          <w:b/>
          <w:szCs w:val="21"/>
          <w:lang w:val="zh-CN"/>
        </w:rPr>
        <w:t>2.</w:t>
      </w:r>
      <w:r w:rsidRPr="00B408C7">
        <w:rPr>
          <w:b/>
          <w:szCs w:val="21"/>
          <w:lang w:val="zh-CN"/>
        </w:rPr>
        <w:t>分离色素的原理及方法：</w:t>
      </w:r>
    </w:p>
    <w:p w:rsidR="000700D3" w:rsidRDefault="000700D3" w:rsidP="000700D3">
      <w:pPr>
        <w:tabs>
          <w:tab w:val="left" w:pos="28"/>
          <w:tab w:val="left" w:pos="2670"/>
        </w:tabs>
        <w:autoSpaceDE w:val="0"/>
        <w:autoSpaceDN w:val="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 xml:space="preserve">      </w:t>
      </w:r>
      <w:r>
        <w:rPr>
          <w:rFonts w:hint="eastAsia"/>
          <w:szCs w:val="21"/>
          <w:lang w:val="zh-CN"/>
        </w:rPr>
        <w:t>原理：</w:t>
      </w:r>
      <w:r w:rsidRPr="005F684A">
        <w:rPr>
          <w:szCs w:val="21"/>
          <w:lang w:val="zh-CN"/>
        </w:rPr>
        <w:t>不同的色素在层析液中溶解度不同，溶解度高的色素分子随层析液在滤纸条上扩散得快，溶解度低的色素分子随层析液在滤纸条上扩散得慢，因而可用层析液将不同色素分离</w:t>
      </w:r>
      <w:r>
        <w:rPr>
          <w:szCs w:val="21"/>
          <w:lang w:val="zh-CN"/>
        </w:rPr>
        <w:t>；</w:t>
      </w:r>
    </w:p>
    <w:p w:rsidR="000700D3" w:rsidRDefault="000700D3" w:rsidP="000700D3">
      <w:pPr>
        <w:tabs>
          <w:tab w:val="left" w:pos="28"/>
          <w:tab w:val="left" w:pos="2670"/>
        </w:tabs>
        <w:autoSpaceDE w:val="0"/>
        <w:autoSpaceDN w:val="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 xml:space="preserve">      </w:t>
      </w:r>
      <w:r>
        <w:rPr>
          <w:rFonts w:hint="eastAsia"/>
          <w:szCs w:val="21"/>
          <w:lang w:val="zh-CN"/>
        </w:rPr>
        <w:t>方法：纸层析法。</w:t>
      </w:r>
    </w:p>
    <w:p w:rsidR="00B408C7" w:rsidRDefault="00B408C7" w:rsidP="000700D3"/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（三）实验步骤：</w:t>
      </w:r>
    </w:p>
    <w:p w:rsidR="000700D3" w:rsidRDefault="007C3C05" w:rsidP="000700D3">
      <w:pPr>
        <w:jc w:val="center"/>
      </w:pPr>
      <w:r>
        <w:rPr>
          <w:noProof/>
        </w:rPr>
        <w:lastRenderedPageBreak/>
        <w:drawing>
          <wp:inline distT="0" distB="0" distL="0" distR="0">
            <wp:extent cx="4724400" cy="242407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2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C7" w:rsidRDefault="00B408C7" w:rsidP="000700D3"/>
    <w:p w:rsidR="00B408C7" w:rsidRDefault="00B408C7" w:rsidP="000700D3"/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（四）试剂作用及操作注意事项：</w:t>
      </w:r>
    </w:p>
    <w:p w:rsidR="000700D3" w:rsidRPr="00BA6E41" w:rsidRDefault="000700D3" w:rsidP="000700D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062"/>
        <w:gridCol w:w="3453"/>
        <w:gridCol w:w="3653"/>
      </w:tblGrid>
      <w:tr w:rsidR="000700D3" w:rsidTr="00175F5C">
        <w:trPr>
          <w:trHeight w:val="331"/>
          <w:jc w:val="center"/>
        </w:trPr>
        <w:tc>
          <w:tcPr>
            <w:tcW w:w="2225" w:type="dxa"/>
            <w:gridSpan w:val="2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实验过程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试剂使用及注意事项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操作目的</w:t>
            </w:r>
          </w:p>
        </w:tc>
      </w:tr>
      <w:tr w:rsidR="000700D3" w:rsidTr="00175F5C">
        <w:trPr>
          <w:trHeight w:val="331"/>
          <w:jc w:val="center"/>
        </w:trPr>
        <w:tc>
          <w:tcPr>
            <w:tcW w:w="1163" w:type="dxa"/>
            <w:vMerge w:val="restart"/>
          </w:tcPr>
          <w:p w:rsidR="000700D3" w:rsidRDefault="000700D3" w:rsidP="00175F5C"/>
          <w:p w:rsidR="000700D3" w:rsidRDefault="000700D3" w:rsidP="00175F5C"/>
          <w:p w:rsidR="000700D3" w:rsidRDefault="000700D3" w:rsidP="00175F5C">
            <w:r>
              <w:rPr>
                <w:rFonts w:hint="eastAsia"/>
              </w:rPr>
              <w:t>提取色素</w:t>
            </w:r>
          </w:p>
        </w:tc>
        <w:tc>
          <w:tcPr>
            <w:tcW w:w="1062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选材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选新鲜绿色叶片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使滤液中色素含量高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 w:val="restart"/>
          </w:tcPr>
          <w:p w:rsidR="000700D3" w:rsidRDefault="000700D3" w:rsidP="00175F5C">
            <w:pPr>
              <w:jc w:val="center"/>
            </w:pPr>
          </w:p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实验试剂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研磨时加无水乙醇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溶解色素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/>
          </w:tcPr>
          <w:p w:rsidR="000700D3" w:rsidRDefault="000700D3" w:rsidP="00175F5C">
            <w:pPr>
              <w:jc w:val="center"/>
            </w:pP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加少量</w:t>
            </w:r>
            <w:r>
              <w:rPr>
                <w:rFonts w:hint="eastAsia"/>
              </w:rPr>
              <w:t>SiO</w:t>
            </w:r>
            <w:r w:rsidRPr="005205C4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使叶片研磨充分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/>
          </w:tcPr>
          <w:p w:rsidR="000700D3" w:rsidRDefault="000700D3" w:rsidP="00175F5C">
            <w:pPr>
              <w:jc w:val="center"/>
            </w:pP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加少量</w:t>
            </w:r>
            <w:r>
              <w:rPr>
                <w:rFonts w:hint="eastAsia"/>
              </w:rPr>
              <w:t>CaCO</w:t>
            </w:r>
            <w:r w:rsidRPr="005205C4">
              <w:rPr>
                <w:rFonts w:hint="eastAsia"/>
                <w:vertAlign w:val="subscript"/>
              </w:rPr>
              <w:t>3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防止色素被破坏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 w:val="restart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实验操作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迅速、充分研磨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防止乙醇过度挥发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/>
          </w:tcPr>
          <w:p w:rsidR="000700D3" w:rsidRDefault="000700D3" w:rsidP="00175F5C"/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盛放滤液的试管</w:t>
            </w:r>
            <w:proofErr w:type="gramStart"/>
            <w:r>
              <w:rPr>
                <w:rFonts w:hint="eastAsia"/>
              </w:rPr>
              <w:t>管口加棉塞</w:t>
            </w:r>
            <w:proofErr w:type="gramEnd"/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防止乙醇挥发和色素氧化</w:t>
            </w:r>
          </w:p>
        </w:tc>
      </w:tr>
    </w:tbl>
    <w:p w:rsidR="000700D3" w:rsidRDefault="000700D3" w:rsidP="000700D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062"/>
        <w:gridCol w:w="3453"/>
        <w:gridCol w:w="3653"/>
      </w:tblGrid>
      <w:tr w:rsidR="000700D3" w:rsidTr="00175F5C">
        <w:trPr>
          <w:trHeight w:val="331"/>
          <w:jc w:val="center"/>
        </w:trPr>
        <w:tc>
          <w:tcPr>
            <w:tcW w:w="2225" w:type="dxa"/>
            <w:gridSpan w:val="2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实验过程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试剂使用及注意事项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操作目的</w:t>
            </w:r>
          </w:p>
        </w:tc>
      </w:tr>
      <w:tr w:rsidR="000700D3" w:rsidTr="00175F5C">
        <w:trPr>
          <w:trHeight w:val="331"/>
          <w:jc w:val="center"/>
        </w:trPr>
        <w:tc>
          <w:tcPr>
            <w:tcW w:w="1163" w:type="dxa"/>
            <w:vMerge w:val="restart"/>
          </w:tcPr>
          <w:p w:rsidR="000700D3" w:rsidRDefault="000700D3" w:rsidP="00175F5C"/>
          <w:p w:rsidR="000700D3" w:rsidRDefault="000700D3" w:rsidP="00175F5C"/>
          <w:p w:rsidR="000700D3" w:rsidRDefault="000700D3" w:rsidP="00175F5C">
            <w:r>
              <w:rPr>
                <w:rFonts w:hint="eastAsia"/>
              </w:rPr>
              <w:t>分离色素</w:t>
            </w:r>
          </w:p>
        </w:tc>
        <w:tc>
          <w:tcPr>
            <w:tcW w:w="1062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制备</w:t>
            </w:r>
          </w:p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滤纸条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滤纸预先干燥处理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使层析液在滤纸上快速扩散</w:t>
            </w:r>
          </w:p>
        </w:tc>
      </w:tr>
      <w:tr w:rsidR="000700D3" w:rsidTr="00175F5C">
        <w:trPr>
          <w:trHeight w:val="151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 w:val="restart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画滤液</w:t>
            </w:r>
          </w:p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细线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滤液细线要直、细、齐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使分离出的色素带平整、不重叠</w:t>
            </w:r>
          </w:p>
        </w:tc>
      </w:tr>
      <w:tr w:rsidR="000700D3" w:rsidTr="00175F5C">
        <w:trPr>
          <w:trHeight w:val="239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  <w:vMerge/>
          </w:tcPr>
          <w:p w:rsidR="000700D3" w:rsidRDefault="000700D3" w:rsidP="00175F5C">
            <w:pPr>
              <w:jc w:val="center"/>
            </w:pP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滤液细线干燥后再重复画一两次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使分离出的色素带清晰分明</w:t>
            </w:r>
          </w:p>
        </w:tc>
      </w:tr>
      <w:tr w:rsidR="000700D3" w:rsidTr="00175F5C">
        <w:trPr>
          <w:trHeight w:val="634"/>
          <w:jc w:val="center"/>
        </w:trPr>
        <w:tc>
          <w:tcPr>
            <w:tcW w:w="1163" w:type="dxa"/>
            <w:vMerge/>
          </w:tcPr>
          <w:p w:rsidR="000700D3" w:rsidRDefault="000700D3" w:rsidP="00175F5C"/>
        </w:tc>
        <w:tc>
          <w:tcPr>
            <w:tcW w:w="1062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分离滤液中的色素</w:t>
            </w:r>
          </w:p>
        </w:tc>
        <w:tc>
          <w:tcPr>
            <w:tcW w:w="34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滤液细线不要触及（或浸没）</w:t>
            </w:r>
          </w:p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层析液</w:t>
            </w:r>
          </w:p>
        </w:tc>
        <w:tc>
          <w:tcPr>
            <w:tcW w:w="3653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防止色素直接溶解到层析液中而导致滤纸条上无色素带</w:t>
            </w:r>
          </w:p>
        </w:tc>
      </w:tr>
    </w:tbl>
    <w:p w:rsidR="005833B1" w:rsidRPr="007D7866" w:rsidRDefault="005833B1" w:rsidP="005833B1">
      <w:pPr>
        <w:rPr>
          <w:rFonts w:ascii="楷体" w:eastAsia="楷体" w:hAnsi="楷体"/>
        </w:rPr>
      </w:pPr>
      <w:r w:rsidRPr="007D7866">
        <w:rPr>
          <w:rFonts w:ascii="楷体" w:eastAsia="楷体" w:hAnsi="楷体" w:hint="eastAsia"/>
        </w:rPr>
        <w:t>（注：可在95%的乙醇中加入无水碳酸钠，除去乙醇中的水，得到无水乙醇）</w:t>
      </w:r>
    </w:p>
    <w:p w:rsidR="000700D3" w:rsidRDefault="000700D3" w:rsidP="000700D3"/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（五）实验现象及结果分析：</w:t>
      </w:r>
    </w:p>
    <w:p w:rsidR="000700D3" w:rsidRDefault="000700D3" w:rsidP="000700D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391025" cy="1434356"/>
            <wp:effectExtent l="19050" t="0" r="0" b="0"/>
            <wp:docPr id="36" name="图片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62" cy="143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05" w:rsidRDefault="000700D3" w:rsidP="007C3C05">
      <w:pPr>
        <w:tabs>
          <w:tab w:val="left" w:pos="28"/>
          <w:tab w:val="left" w:pos="2670"/>
        </w:tabs>
        <w:autoSpaceDE w:val="0"/>
        <w:autoSpaceDN w:val="0"/>
        <w:jc w:val="left"/>
        <w:rPr>
          <w:b/>
          <w:bCs/>
          <w:szCs w:val="21"/>
          <w:lang w:val="zh-CN"/>
        </w:rPr>
      </w:pPr>
      <w:r w:rsidRPr="00B408C7">
        <w:rPr>
          <w:rFonts w:hint="eastAsia"/>
          <w:b/>
          <w:bCs/>
          <w:szCs w:val="21"/>
          <w:lang w:val="zh-CN"/>
        </w:rPr>
        <w:lastRenderedPageBreak/>
        <w:t xml:space="preserve">  </w:t>
      </w:r>
      <w:r w:rsidRPr="00B408C7">
        <w:rPr>
          <w:b/>
          <w:bCs/>
          <w:szCs w:val="21"/>
          <w:lang w:val="zh-CN"/>
        </w:rPr>
        <w:t>结果分析：</w:t>
      </w:r>
    </w:p>
    <w:p w:rsidR="007C3C05" w:rsidRPr="007C3C05" w:rsidRDefault="006C153F" w:rsidP="007C3C05">
      <w:pPr>
        <w:tabs>
          <w:tab w:val="left" w:pos="28"/>
          <w:tab w:val="left" w:pos="2670"/>
        </w:tabs>
        <w:autoSpaceDE w:val="0"/>
        <w:autoSpaceDN w:val="0"/>
        <w:jc w:val="left"/>
        <w:rPr>
          <w:rFonts w:ascii="宋体" w:hAnsi="宋体" w:cs="宋体"/>
        </w:rPr>
      </w:pPr>
      <w:r w:rsidRPr="007C3C05">
        <w:rPr>
          <w:rFonts w:ascii="宋体" w:hAnsi="宋体" w:cs="宋体" w:hint="eastAsia"/>
          <w:bCs/>
        </w:rPr>
        <w:t xml:space="preserve">①从色素带的位置可知色素在层析液中溶解度大小依次是： </w:t>
      </w:r>
      <w:r w:rsidR="007C3C05" w:rsidRPr="007C3C05">
        <w:rPr>
          <w:rFonts w:ascii="宋体" w:hAnsi="宋体" w:cs="宋体" w:hint="eastAsia"/>
          <w:bCs/>
        </w:rPr>
        <w:t>胡萝卜素＞叶黄素＞叶绿素a＞叶绿素b</w:t>
      </w:r>
      <w:r w:rsidR="007C3C05">
        <w:rPr>
          <w:rFonts w:ascii="宋体" w:hAnsi="宋体" w:cs="宋体" w:hint="eastAsia"/>
          <w:bCs/>
        </w:rPr>
        <w:t>；</w:t>
      </w:r>
    </w:p>
    <w:p w:rsidR="007C3C05" w:rsidRPr="007C3C05" w:rsidRDefault="006C153F" w:rsidP="007C3C05">
      <w:pPr>
        <w:tabs>
          <w:tab w:val="left" w:pos="28"/>
          <w:tab w:val="left" w:pos="2670"/>
        </w:tabs>
        <w:autoSpaceDE w:val="0"/>
        <w:autoSpaceDN w:val="0"/>
        <w:jc w:val="left"/>
        <w:rPr>
          <w:rFonts w:ascii="宋体" w:hAnsi="宋体" w:cs="宋体"/>
        </w:rPr>
      </w:pPr>
      <w:r w:rsidRPr="007C3C05">
        <w:rPr>
          <w:rFonts w:ascii="宋体" w:hAnsi="宋体" w:cs="宋体" w:hint="eastAsia"/>
          <w:bCs/>
        </w:rPr>
        <w:t>②从色素带的宽度可知色素含量的多少依次为：</w:t>
      </w:r>
      <w:r w:rsidR="007C3C05" w:rsidRPr="007C3C05">
        <w:rPr>
          <w:rFonts w:ascii="宋体" w:hAnsi="宋体" w:cs="宋体" w:hint="eastAsia"/>
          <w:bCs/>
        </w:rPr>
        <w:t>叶绿素a＞叶绿素b＞叶黄素＞胡萝卜素</w:t>
      </w:r>
      <w:r w:rsidR="007C3C05">
        <w:rPr>
          <w:rFonts w:ascii="宋体" w:hAnsi="宋体" w:cs="宋体" w:hint="eastAsia"/>
          <w:bCs/>
        </w:rPr>
        <w:t>；</w:t>
      </w:r>
    </w:p>
    <w:p w:rsidR="00D761D2" w:rsidRPr="007C3C05" w:rsidRDefault="006C153F" w:rsidP="007C3C05">
      <w:pPr>
        <w:tabs>
          <w:tab w:val="left" w:pos="28"/>
          <w:tab w:val="left" w:pos="2670"/>
        </w:tabs>
        <w:autoSpaceDE w:val="0"/>
        <w:autoSpaceDN w:val="0"/>
        <w:jc w:val="left"/>
        <w:rPr>
          <w:rFonts w:ascii="宋体" w:hAnsi="宋体" w:cs="宋体"/>
        </w:rPr>
      </w:pPr>
      <w:r w:rsidRPr="007C3C05">
        <w:rPr>
          <w:rFonts w:ascii="宋体" w:hAnsi="宋体" w:cs="宋体" w:hint="eastAsia"/>
          <w:bCs/>
        </w:rPr>
        <w:t xml:space="preserve">③相邻两条色素带中，距离最远的是胡萝卜素与叶黄素。 </w:t>
      </w:r>
    </w:p>
    <w:p w:rsidR="000700D3" w:rsidRDefault="000700D3" w:rsidP="000700D3"/>
    <w:p w:rsidR="000700D3" w:rsidRPr="00B408C7" w:rsidRDefault="000700D3" w:rsidP="000700D3">
      <w:pPr>
        <w:rPr>
          <w:b/>
          <w:sz w:val="24"/>
          <w:szCs w:val="24"/>
        </w:rPr>
      </w:pPr>
      <w:r w:rsidRPr="00B408C7">
        <w:rPr>
          <w:rFonts w:hint="eastAsia"/>
          <w:b/>
          <w:sz w:val="24"/>
          <w:szCs w:val="24"/>
        </w:rPr>
        <w:t>（六）绿叶中色素提取和分离实验的异常现象分析：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0700D3" w:rsidTr="00B408C7">
        <w:tc>
          <w:tcPr>
            <w:tcW w:w="1809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异常现象</w:t>
            </w:r>
          </w:p>
        </w:tc>
        <w:tc>
          <w:tcPr>
            <w:tcW w:w="7797" w:type="dxa"/>
          </w:tcPr>
          <w:p w:rsidR="000700D3" w:rsidRDefault="000700D3" w:rsidP="00175F5C">
            <w:pPr>
              <w:jc w:val="center"/>
            </w:pPr>
            <w:r>
              <w:rPr>
                <w:rFonts w:hint="eastAsia"/>
              </w:rPr>
              <w:t>原因分析</w:t>
            </w:r>
          </w:p>
        </w:tc>
      </w:tr>
      <w:tr w:rsidR="000700D3" w:rsidTr="00B408C7">
        <w:tc>
          <w:tcPr>
            <w:tcW w:w="1809" w:type="dxa"/>
          </w:tcPr>
          <w:p w:rsidR="000700D3" w:rsidRDefault="000700D3" w:rsidP="00B408C7">
            <w:pPr>
              <w:jc w:val="center"/>
            </w:pPr>
          </w:p>
          <w:p w:rsidR="00B408C7" w:rsidRDefault="000700D3" w:rsidP="00B408C7">
            <w:pPr>
              <w:jc w:val="center"/>
            </w:pPr>
            <w:r>
              <w:rPr>
                <w:rFonts w:hint="eastAsia"/>
              </w:rPr>
              <w:t>收集到的滤液</w:t>
            </w:r>
            <w:r w:rsidR="00A9786C">
              <w:rPr>
                <w:rFonts w:hint="eastAsia"/>
              </w:rPr>
              <w:t>或滤纸条上</w:t>
            </w:r>
          </w:p>
          <w:p w:rsidR="000700D3" w:rsidRDefault="000700D3" w:rsidP="00B408C7">
            <w:pPr>
              <w:jc w:val="center"/>
            </w:pPr>
            <w:r>
              <w:rPr>
                <w:rFonts w:hint="eastAsia"/>
              </w:rPr>
              <w:t>绿色过浅</w:t>
            </w:r>
          </w:p>
        </w:tc>
        <w:tc>
          <w:tcPr>
            <w:tcW w:w="7797" w:type="dxa"/>
          </w:tcPr>
          <w:p w:rsidR="000700D3" w:rsidRDefault="000700D3" w:rsidP="00175F5C">
            <w:r>
              <w:rPr>
                <w:rFonts w:hAnsi="宋体" w:cs="宋体" w:hint="eastAsia"/>
              </w:rPr>
              <w:t>①</w:t>
            </w:r>
            <w:r>
              <w:rPr>
                <w:rFonts w:hint="eastAsia"/>
              </w:rPr>
              <w:t>未加石英砂</w:t>
            </w:r>
            <w:r>
              <w:t>(</w:t>
            </w:r>
            <w:r>
              <w:rPr>
                <w:rFonts w:hint="eastAsia"/>
              </w:rPr>
              <w:t>二氧化硅</w:t>
            </w:r>
            <w:r>
              <w:t>)</w:t>
            </w:r>
            <w:r>
              <w:rPr>
                <w:rFonts w:hint="eastAsia"/>
              </w:rPr>
              <w:t>，研磨不充分；</w:t>
            </w:r>
          </w:p>
          <w:p w:rsidR="000700D3" w:rsidRDefault="000700D3" w:rsidP="00175F5C">
            <w:r>
              <w:rPr>
                <w:rFonts w:hAnsi="宋体" w:cs="宋体" w:hint="eastAsia"/>
              </w:rPr>
              <w:t>②</w:t>
            </w:r>
            <w:r>
              <w:rPr>
                <w:rFonts w:hint="eastAsia"/>
              </w:rPr>
              <w:t>使用放置数天的叶片</w:t>
            </w:r>
            <w:r w:rsidR="00832324">
              <w:rPr>
                <w:rFonts w:hint="eastAsia"/>
              </w:rPr>
              <w:t>或者叶片发黄</w:t>
            </w:r>
            <w:r>
              <w:rPr>
                <w:rFonts w:hint="eastAsia"/>
              </w:rPr>
              <w:t>，滤液色素</w:t>
            </w:r>
            <w:r>
              <w:t>(</w:t>
            </w:r>
            <w:r>
              <w:rPr>
                <w:rFonts w:hint="eastAsia"/>
              </w:rPr>
              <w:t>叶绿素</w:t>
            </w:r>
            <w:r>
              <w:t>)</w:t>
            </w:r>
            <w:r>
              <w:rPr>
                <w:rFonts w:hint="eastAsia"/>
              </w:rPr>
              <w:t>太少；</w:t>
            </w:r>
          </w:p>
          <w:p w:rsidR="000700D3" w:rsidRDefault="000700D3" w:rsidP="00175F5C">
            <w:r>
              <w:rPr>
                <w:rFonts w:hAnsi="宋体" w:cs="宋体" w:hint="eastAsia"/>
              </w:rPr>
              <w:t>③</w:t>
            </w:r>
            <w:r>
              <w:rPr>
                <w:rFonts w:hint="eastAsia"/>
              </w:rPr>
              <w:t>一次加入大量的无水乙醇，提取出的色素浓度太低</w:t>
            </w:r>
            <w:r>
              <w:t>(</w:t>
            </w:r>
            <w:r>
              <w:rPr>
                <w:rFonts w:hint="eastAsia"/>
              </w:rPr>
              <w:t>正确做法：分次加入少量无水乙醇提取色素</w:t>
            </w:r>
            <w:r>
              <w:t>)</w:t>
            </w:r>
            <w:r>
              <w:t>；</w:t>
            </w:r>
          </w:p>
          <w:p w:rsidR="000700D3" w:rsidRPr="00C0177C" w:rsidRDefault="000700D3" w:rsidP="00175F5C">
            <w:r>
              <w:rPr>
                <w:rFonts w:hAnsi="宋体" w:cs="宋体" w:hint="eastAsia"/>
              </w:rPr>
              <w:t>④</w:t>
            </w:r>
            <w:r>
              <w:rPr>
                <w:rFonts w:hint="eastAsia"/>
              </w:rPr>
              <w:t>未加碳酸钙或加入过少，色素分子被破坏。</w:t>
            </w:r>
          </w:p>
        </w:tc>
      </w:tr>
      <w:tr w:rsidR="000700D3" w:rsidTr="00B408C7">
        <w:tc>
          <w:tcPr>
            <w:tcW w:w="1809" w:type="dxa"/>
          </w:tcPr>
          <w:p w:rsidR="00B408C7" w:rsidRDefault="000700D3" w:rsidP="00B408C7">
            <w:pPr>
              <w:jc w:val="center"/>
            </w:pPr>
            <w:r>
              <w:rPr>
                <w:rFonts w:hint="eastAsia"/>
              </w:rPr>
              <w:t>滤纸条色素带</w:t>
            </w:r>
          </w:p>
          <w:p w:rsidR="000700D3" w:rsidRDefault="000700D3" w:rsidP="00B408C7">
            <w:pPr>
              <w:jc w:val="center"/>
            </w:pPr>
            <w:r>
              <w:rPr>
                <w:rFonts w:hint="eastAsia"/>
              </w:rPr>
              <w:t>重叠</w:t>
            </w:r>
          </w:p>
        </w:tc>
        <w:tc>
          <w:tcPr>
            <w:tcW w:w="7797" w:type="dxa"/>
          </w:tcPr>
          <w:p w:rsidR="000700D3" w:rsidRDefault="000700D3" w:rsidP="00175F5C">
            <w:r>
              <w:rPr>
                <w:rFonts w:hAnsi="宋体" w:cs="宋体" w:hint="eastAsia"/>
              </w:rPr>
              <w:t>①滤液细线不直；②滤液细线过粗。</w:t>
            </w:r>
          </w:p>
        </w:tc>
      </w:tr>
      <w:tr w:rsidR="000700D3" w:rsidTr="00B408C7">
        <w:tc>
          <w:tcPr>
            <w:tcW w:w="1809" w:type="dxa"/>
          </w:tcPr>
          <w:p w:rsidR="000700D3" w:rsidRDefault="000700D3" w:rsidP="00B408C7">
            <w:pPr>
              <w:jc w:val="center"/>
            </w:pPr>
            <w:proofErr w:type="gramStart"/>
            <w:r>
              <w:rPr>
                <w:rFonts w:hint="eastAsia"/>
              </w:rPr>
              <w:t>滤纸条无色素</w:t>
            </w:r>
            <w:proofErr w:type="gramEnd"/>
            <w:r>
              <w:rPr>
                <w:rFonts w:hint="eastAsia"/>
              </w:rPr>
              <w:t>带</w:t>
            </w:r>
          </w:p>
        </w:tc>
        <w:tc>
          <w:tcPr>
            <w:tcW w:w="7797" w:type="dxa"/>
          </w:tcPr>
          <w:p w:rsidR="000700D3" w:rsidRDefault="000700D3" w:rsidP="00175F5C">
            <w:r>
              <w:rPr>
                <w:rFonts w:hAnsi="宋体" w:cs="宋体" w:hint="eastAsia"/>
              </w:rPr>
              <w:t>①</w:t>
            </w:r>
            <w:r>
              <w:rPr>
                <w:rFonts w:hint="eastAsia"/>
              </w:rPr>
              <w:t>忘记画滤液细线或没有提取出色素；</w:t>
            </w:r>
          </w:p>
          <w:p w:rsidR="000700D3" w:rsidRDefault="000700D3" w:rsidP="00175F5C">
            <w:r>
              <w:rPr>
                <w:rFonts w:hAnsi="宋体" w:cs="宋体" w:hint="eastAsia"/>
              </w:rPr>
              <w:t>②</w:t>
            </w:r>
            <w:r>
              <w:rPr>
                <w:rFonts w:hint="eastAsia"/>
              </w:rPr>
              <w:t>滤液细线接触到层析液，且时间较长，色素全部溶解到层析液中。</w:t>
            </w:r>
          </w:p>
        </w:tc>
      </w:tr>
    </w:tbl>
    <w:p w:rsidR="000700D3" w:rsidRDefault="000700D3" w:rsidP="000700D3"/>
    <w:p w:rsidR="000700D3" w:rsidRPr="00772C9F" w:rsidRDefault="000700D3" w:rsidP="000700D3">
      <w:pPr>
        <w:rPr>
          <w:b/>
          <w:sz w:val="24"/>
          <w:szCs w:val="24"/>
        </w:rPr>
      </w:pPr>
      <w:r w:rsidRPr="00772C9F">
        <w:rPr>
          <w:rFonts w:hint="eastAsia"/>
          <w:b/>
          <w:sz w:val="24"/>
          <w:szCs w:val="24"/>
        </w:rPr>
        <w:t>（七）相关知识拓展分析：</w:t>
      </w:r>
    </w:p>
    <w:p w:rsidR="000700D3" w:rsidRDefault="000700D3" w:rsidP="000700D3">
      <w:r>
        <w:rPr>
          <w:rFonts w:hint="eastAsia"/>
        </w:rPr>
        <w:t>1.</w:t>
      </w:r>
      <w:r>
        <w:rPr>
          <w:rFonts w:hint="eastAsia"/>
        </w:rPr>
        <w:t>叶绿体中色素的作用：吸收、传递、转化光能。</w:t>
      </w:r>
    </w:p>
    <w:p w:rsidR="000700D3" w:rsidRDefault="000700D3" w:rsidP="000700D3">
      <w:r>
        <w:rPr>
          <w:rFonts w:hint="eastAsia"/>
        </w:rPr>
        <w:t>2.</w:t>
      </w:r>
      <w:r>
        <w:rPr>
          <w:rFonts w:hint="eastAsia"/>
        </w:rPr>
        <w:t>影响叶绿素合成的</w:t>
      </w:r>
      <w:r w:rsidR="00772C9F">
        <w:rPr>
          <w:rFonts w:hint="eastAsia"/>
        </w:rPr>
        <w:t>外界</w:t>
      </w:r>
      <w:r>
        <w:rPr>
          <w:rFonts w:hint="eastAsia"/>
        </w:rPr>
        <w:t>因素：</w:t>
      </w:r>
    </w:p>
    <w:tbl>
      <w:tblPr>
        <w:tblStyle w:val="a3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1242"/>
        <w:gridCol w:w="8364"/>
      </w:tblGrid>
      <w:tr w:rsidR="00772C9F" w:rsidTr="008002CB">
        <w:tc>
          <w:tcPr>
            <w:tcW w:w="1242" w:type="dxa"/>
          </w:tcPr>
          <w:p w:rsidR="00772C9F" w:rsidRDefault="00772C9F" w:rsidP="00772C9F">
            <w:pPr>
              <w:jc w:val="center"/>
            </w:pPr>
            <w:r>
              <w:rPr>
                <w:rFonts w:hint="eastAsia"/>
              </w:rPr>
              <w:t>影响因素</w:t>
            </w:r>
          </w:p>
        </w:tc>
        <w:tc>
          <w:tcPr>
            <w:tcW w:w="8364" w:type="dxa"/>
          </w:tcPr>
          <w:p w:rsidR="00772C9F" w:rsidRDefault="00772C9F" w:rsidP="00772C9F">
            <w:pPr>
              <w:jc w:val="center"/>
            </w:pPr>
            <w:r>
              <w:rPr>
                <w:rFonts w:hint="eastAsia"/>
              </w:rPr>
              <w:t>原因</w:t>
            </w:r>
            <w:r w:rsidR="00D014B8">
              <w:rPr>
                <w:rFonts w:hint="eastAsia"/>
              </w:rPr>
              <w:t>及结果</w:t>
            </w:r>
          </w:p>
        </w:tc>
      </w:tr>
      <w:tr w:rsidR="000700D3" w:rsidTr="008002CB">
        <w:tc>
          <w:tcPr>
            <w:tcW w:w="1242" w:type="dxa"/>
          </w:tcPr>
          <w:p w:rsidR="000700D3" w:rsidRDefault="000700D3" w:rsidP="00772C9F">
            <w:pPr>
              <w:jc w:val="center"/>
            </w:pPr>
            <w:r>
              <w:rPr>
                <w:rFonts w:hint="eastAsia"/>
              </w:rPr>
              <w:t>光照</w:t>
            </w:r>
          </w:p>
        </w:tc>
        <w:tc>
          <w:tcPr>
            <w:tcW w:w="8364" w:type="dxa"/>
          </w:tcPr>
          <w:p w:rsidR="000700D3" w:rsidRDefault="008002CB" w:rsidP="00175F5C">
            <w:r>
              <w:rPr>
                <w:rFonts w:hint="eastAsia"/>
              </w:rPr>
              <w:t>光</w:t>
            </w:r>
            <w:r w:rsidR="000700D3">
              <w:rPr>
                <w:rFonts w:hint="eastAsia"/>
              </w:rPr>
              <w:t>是影响叶绿素合成的主要条件，一般植物在黑暗中不能合成叶绿素，因而叶片发黄</w:t>
            </w:r>
          </w:p>
        </w:tc>
      </w:tr>
      <w:tr w:rsidR="000700D3" w:rsidTr="008002CB">
        <w:tc>
          <w:tcPr>
            <w:tcW w:w="1242" w:type="dxa"/>
          </w:tcPr>
          <w:p w:rsidR="000700D3" w:rsidRDefault="000700D3" w:rsidP="00772C9F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8364" w:type="dxa"/>
          </w:tcPr>
          <w:p w:rsidR="000700D3" w:rsidRDefault="000700D3" w:rsidP="00175F5C">
            <w:r>
              <w:rPr>
                <w:rFonts w:hint="eastAsia"/>
              </w:rPr>
              <w:t>温度可影响与叶绿素合成有关的酶的活性，进而影响叶绿素的合成</w:t>
            </w:r>
          </w:p>
        </w:tc>
      </w:tr>
      <w:tr w:rsidR="000700D3" w:rsidTr="008002CB">
        <w:tc>
          <w:tcPr>
            <w:tcW w:w="1242" w:type="dxa"/>
          </w:tcPr>
          <w:p w:rsidR="000700D3" w:rsidRDefault="000700D3" w:rsidP="00772C9F">
            <w:pPr>
              <w:jc w:val="center"/>
            </w:pPr>
            <w:r>
              <w:rPr>
                <w:rFonts w:hint="eastAsia"/>
              </w:rPr>
              <w:t>必需元素</w:t>
            </w:r>
          </w:p>
        </w:tc>
        <w:tc>
          <w:tcPr>
            <w:tcW w:w="8364" w:type="dxa"/>
          </w:tcPr>
          <w:p w:rsidR="000700D3" w:rsidRDefault="000700D3" w:rsidP="00175F5C">
            <w:r>
              <w:rPr>
                <w:rFonts w:hint="eastAsia"/>
              </w:rPr>
              <w:t>叶绿素中含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等必需元素，缺乏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将导致叶绿素无法</w:t>
            </w:r>
            <w:r w:rsidR="00D60A82">
              <w:rPr>
                <w:rFonts w:hint="eastAsia"/>
              </w:rPr>
              <w:t>合成</w:t>
            </w:r>
            <w:r>
              <w:rPr>
                <w:rFonts w:hint="eastAsia"/>
              </w:rPr>
              <w:t>，叶片变黄</w:t>
            </w:r>
          </w:p>
        </w:tc>
      </w:tr>
    </w:tbl>
    <w:p w:rsidR="000700D3" w:rsidRDefault="000700D3" w:rsidP="000700D3"/>
    <w:p w:rsidR="000700D3" w:rsidRPr="001F1C96" w:rsidRDefault="000700D3" w:rsidP="000700D3">
      <w:r>
        <w:rPr>
          <w:rFonts w:hint="eastAsia"/>
        </w:rPr>
        <w:t>3.</w:t>
      </w:r>
      <w:r w:rsidRPr="001F1C96">
        <w:t xml:space="preserve"> </w:t>
      </w:r>
      <w:r>
        <w:rPr>
          <w:rStyle w:val="qb-content"/>
        </w:rPr>
        <w:t>用圆形滤纸做色素分离的实验，会出现四</w:t>
      </w:r>
      <w:r w:rsidRPr="001F1C96">
        <w:rPr>
          <w:rStyle w:val="qb-content"/>
        </w:rPr>
        <w:t>个</w:t>
      </w:r>
      <w:r w:rsidRPr="001F1C96">
        <w:rPr>
          <w:rStyle w:val="qb-content"/>
        </w:rPr>
        <w:t>“</w:t>
      </w:r>
      <w:r w:rsidRPr="001F1C96">
        <w:rPr>
          <w:rStyle w:val="qb-content"/>
        </w:rPr>
        <w:t>同心圆</w:t>
      </w:r>
      <w:r w:rsidRPr="001F1C96">
        <w:rPr>
          <w:rStyle w:val="qb-content"/>
        </w:rPr>
        <w:t>”</w:t>
      </w:r>
      <w:r w:rsidRPr="001F1C96">
        <w:rPr>
          <w:rStyle w:val="qb-content"/>
        </w:rPr>
        <w:t>：</w:t>
      </w:r>
      <w:r>
        <w:rPr>
          <w:rStyle w:val="qb-content"/>
        </w:rPr>
        <w:t>由外到内依次为胡萝卜素、叶黄素、叶绿素</w:t>
      </w:r>
      <w:r>
        <w:rPr>
          <w:rStyle w:val="qb-content"/>
          <w:rFonts w:hint="eastAsia"/>
        </w:rPr>
        <w:t>a</w:t>
      </w:r>
      <w:r>
        <w:rPr>
          <w:rStyle w:val="qb-content"/>
          <w:rFonts w:hint="eastAsia"/>
        </w:rPr>
        <w:t>、叶绿素</w:t>
      </w:r>
      <w:r>
        <w:rPr>
          <w:rStyle w:val="qb-content"/>
          <w:rFonts w:hint="eastAsia"/>
        </w:rPr>
        <w:t>b</w:t>
      </w:r>
      <w:r>
        <w:rPr>
          <w:rStyle w:val="qb-content"/>
          <w:rFonts w:hint="eastAsia"/>
        </w:rPr>
        <w:t>。</w:t>
      </w:r>
    </w:p>
    <w:p w:rsidR="000700D3" w:rsidRPr="00A170E8" w:rsidRDefault="000700D3" w:rsidP="000C278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38450" cy="1900980"/>
            <wp:effectExtent l="19050" t="0" r="0" b="0"/>
            <wp:docPr id="865" name="图片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D3" w:rsidRDefault="000700D3" w:rsidP="000700D3"/>
    <w:p w:rsidR="000700D3" w:rsidRDefault="000700D3" w:rsidP="000700D3">
      <w:r>
        <w:rPr>
          <w:rFonts w:hint="eastAsia"/>
        </w:rPr>
        <w:t>4.</w:t>
      </w:r>
      <w:r>
        <w:rPr>
          <w:rFonts w:hint="eastAsia"/>
        </w:rPr>
        <w:t>脂溶性色素和水溶性色素：</w:t>
      </w:r>
    </w:p>
    <w:p w:rsidR="000700D3" w:rsidRDefault="000700D3" w:rsidP="000700D3">
      <w:r>
        <w:rPr>
          <w:rFonts w:hint="eastAsia"/>
        </w:rPr>
        <w:t xml:space="preserve">    </w:t>
      </w:r>
      <w:r w:rsidRPr="006A7D77">
        <w:t>植物色素包括脂溶性的</w:t>
      </w:r>
      <w:hyperlink r:id="rId11" w:tgtFrame="_blank" w:history="1">
        <w:r w:rsidRPr="006A7D77">
          <w:rPr>
            <w:rStyle w:val="a4"/>
            <w:color w:val="auto"/>
            <w:u w:val="none"/>
          </w:rPr>
          <w:t>叶绿体</w:t>
        </w:r>
      </w:hyperlink>
      <w:r w:rsidRPr="006A7D77">
        <w:t>色素和水溶性的</w:t>
      </w:r>
      <w:hyperlink r:id="rId12" w:tgtFrame="_blank" w:history="1">
        <w:r w:rsidRPr="006A7D77">
          <w:rPr>
            <w:rStyle w:val="a4"/>
            <w:color w:val="auto"/>
            <w:u w:val="none"/>
          </w:rPr>
          <w:t>细胞液</w:t>
        </w:r>
      </w:hyperlink>
      <w:r w:rsidRPr="006A7D77">
        <w:t>色素，</w:t>
      </w:r>
      <w:r>
        <w:t>脂溶性叶绿体色素存在于叶绿体中，水溶性的细胞液色素存在于液泡中。花、叶、果实的颜色，除绿色之外，大多由液泡内细胞液中的色素所产生，常见的是花青素（并不只有花青素一种，其他的不常见而已）。</w:t>
      </w:r>
    </w:p>
    <w:p w:rsidR="00A153FB" w:rsidRDefault="00A153FB"/>
    <w:p w:rsidR="00DA59AE" w:rsidRPr="00DA59AE" w:rsidRDefault="00DA59AE" w:rsidP="00DA59AE">
      <w:pPr>
        <w:rPr>
          <w:b/>
          <w:sz w:val="28"/>
          <w:szCs w:val="28"/>
        </w:rPr>
      </w:pPr>
      <w:r w:rsidRPr="00DA59AE">
        <w:rPr>
          <w:b/>
          <w:sz w:val="28"/>
          <w:szCs w:val="28"/>
        </w:rPr>
        <w:lastRenderedPageBreak/>
        <w:t>二</w:t>
      </w:r>
      <w:r w:rsidRPr="00DA59AE">
        <w:rPr>
          <w:b/>
          <w:sz w:val="28"/>
          <w:szCs w:val="28"/>
        </w:rPr>
        <w:t>.DNA</w:t>
      </w:r>
      <w:r w:rsidRPr="00DA59AE">
        <w:rPr>
          <w:b/>
          <w:sz w:val="28"/>
          <w:szCs w:val="28"/>
        </w:rPr>
        <w:t>的粗提取与鉴定</w:t>
      </w:r>
    </w:p>
    <w:p w:rsidR="00DA59AE" w:rsidRPr="007E6AE7" w:rsidRDefault="003724FF" w:rsidP="00DA59AE">
      <w:pPr>
        <w:rPr>
          <w:b/>
          <w:sz w:val="24"/>
          <w:szCs w:val="24"/>
        </w:rPr>
      </w:pPr>
      <w:r w:rsidRPr="007E6AE7">
        <w:rPr>
          <w:rFonts w:hint="eastAsia"/>
          <w:b/>
          <w:sz w:val="24"/>
          <w:szCs w:val="24"/>
        </w:rPr>
        <w:t>（一）</w:t>
      </w:r>
      <w:r w:rsidR="005825CF" w:rsidRPr="007E6AE7">
        <w:rPr>
          <w:rFonts w:hint="eastAsia"/>
          <w:b/>
          <w:sz w:val="24"/>
          <w:szCs w:val="24"/>
        </w:rPr>
        <w:t>复习</w:t>
      </w:r>
      <w:r w:rsidR="00CA2E7B" w:rsidRPr="007E6AE7">
        <w:rPr>
          <w:rFonts w:hint="eastAsia"/>
          <w:b/>
          <w:sz w:val="24"/>
          <w:szCs w:val="24"/>
        </w:rPr>
        <w:t>要点</w:t>
      </w:r>
      <w:r w:rsidRPr="007E6AE7">
        <w:rPr>
          <w:rFonts w:hint="eastAsia"/>
          <w:b/>
          <w:sz w:val="24"/>
          <w:szCs w:val="24"/>
        </w:rPr>
        <w:t>：</w:t>
      </w:r>
    </w:p>
    <w:p w:rsidR="00781A57" w:rsidRDefault="00B6428F" w:rsidP="001D039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59100" cy="157751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3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EE" w:rsidRDefault="00D52BEE" w:rsidP="00DA59AE"/>
    <w:p w:rsidR="00781A57" w:rsidRPr="007E6AE7" w:rsidRDefault="003724FF" w:rsidP="00DA59AE">
      <w:pPr>
        <w:rPr>
          <w:b/>
          <w:sz w:val="24"/>
          <w:szCs w:val="24"/>
        </w:rPr>
      </w:pPr>
      <w:r w:rsidRPr="007E6AE7">
        <w:rPr>
          <w:rFonts w:hint="eastAsia"/>
          <w:b/>
          <w:sz w:val="24"/>
          <w:szCs w:val="24"/>
        </w:rPr>
        <w:t>（二）</w:t>
      </w:r>
      <w:r w:rsidR="00F778B2" w:rsidRPr="007E6AE7">
        <w:rPr>
          <w:rFonts w:hint="eastAsia"/>
          <w:b/>
          <w:sz w:val="24"/>
          <w:szCs w:val="24"/>
        </w:rPr>
        <w:t>实验原理：</w:t>
      </w:r>
    </w:p>
    <w:p w:rsidR="007E6AE7" w:rsidRPr="007E6AE7" w:rsidRDefault="00DA59AE" w:rsidP="00DA59AE">
      <w:pPr>
        <w:rPr>
          <w:b/>
        </w:rPr>
      </w:pPr>
      <w:r w:rsidRPr="007E6AE7">
        <w:rPr>
          <w:b/>
        </w:rPr>
        <w:t>1</w:t>
      </w:r>
      <w:r w:rsidRPr="007E6AE7">
        <w:rPr>
          <w:b/>
        </w:rPr>
        <w:t>．</w:t>
      </w:r>
      <w:r w:rsidR="007E6AE7">
        <w:rPr>
          <w:b/>
        </w:rPr>
        <w:t>提取</w:t>
      </w:r>
      <w:r w:rsidR="002F1BF7">
        <w:rPr>
          <w:b/>
        </w:rPr>
        <w:t>DNA</w:t>
      </w:r>
      <w:r w:rsidR="007E6AE7">
        <w:rPr>
          <w:b/>
        </w:rPr>
        <w:t>的</w:t>
      </w:r>
      <w:r w:rsidRPr="007E6AE7">
        <w:rPr>
          <w:b/>
        </w:rPr>
        <w:t>基本原理：</w:t>
      </w:r>
    </w:p>
    <w:p w:rsidR="00DA59AE" w:rsidRPr="00DA59AE" w:rsidRDefault="007E6AE7" w:rsidP="00DA59AE">
      <w:r>
        <w:rPr>
          <w:rFonts w:hint="eastAsia"/>
        </w:rPr>
        <w:t xml:space="preserve">    </w:t>
      </w:r>
      <w:r w:rsidR="00DA59AE" w:rsidRPr="00DA59AE">
        <w:t>利用</w:t>
      </w:r>
      <w:r w:rsidR="00DA59AE" w:rsidRPr="00DA59AE">
        <w:t>DNA</w:t>
      </w:r>
      <w:r w:rsidR="00DA59AE" w:rsidRPr="00DA59AE">
        <w:t>与</w:t>
      </w:r>
      <w:r w:rsidR="00DA59AE" w:rsidRPr="00DA59AE">
        <w:t>RNA</w:t>
      </w:r>
      <w:r w:rsidR="00DA59AE" w:rsidRPr="00DA59AE">
        <w:t>、蛋白质和脂质等在物理和化学性质方面的差异，提取</w:t>
      </w:r>
      <w:r w:rsidR="00DA59AE" w:rsidRPr="00DA59AE">
        <w:t>DNA</w:t>
      </w:r>
      <w:r w:rsidR="00DA59AE" w:rsidRPr="00DA59AE">
        <w:t>，去除其他成分。</w:t>
      </w:r>
    </w:p>
    <w:p w:rsidR="00DA59AE" w:rsidRPr="007E6AE7" w:rsidRDefault="00DA59AE" w:rsidP="00DA59AE">
      <w:pPr>
        <w:rPr>
          <w:b/>
        </w:rPr>
      </w:pPr>
      <w:r w:rsidRPr="007E6AE7">
        <w:rPr>
          <w:b/>
        </w:rPr>
        <w:t>2</w:t>
      </w:r>
      <w:r w:rsidRPr="007E6AE7">
        <w:rPr>
          <w:b/>
        </w:rPr>
        <w:t>．</w:t>
      </w:r>
      <w:r w:rsidRPr="007E6AE7">
        <w:rPr>
          <w:b/>
        </w:rPr>
        <w:t>DNA</w:t>
      </w:r>
      <w:r w:rsidRPr="007E6AE7">
        <w:rPr>
          <w:b/>
        </w:rPr>
        <w:t>与蛋白质在物理化学性质方面的差异：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598"/>
        <w:gridCol w:w="1078"/>
        <w:gridCol w:w="2671"/>
        <w:gridCol w:w="1298"/>
        <w:gridCol w:w="2079"/>
      </w:tblGrid>
      <w:tr w:rsidR="00F778B2" w:rsidTr="001E4CC9">
        <w:trPr>
          <w:trHeight w:val="297"/>
          <w:jc w:val="center"/>
        </w:trPr>
        <w:tc>
          <w:tcPr>
            <w:tcW w:w="2596" w:type="dxa"/>
            <w:gridSpan w:val="2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比较项目</w:t>
            </w:r>
          </w:p>
        </w:tc>
        <w:tc>
          <w:tcPr>
            <w:tcW w:w="3749" w:type="dxa"/>
            <w:gridSpan w:val="2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DNA</w:t>
            </w:r>
          </w:p>
        </w:tc>
        <w:tc>
          <w:tcPr>
            <w:tcW w:w="3377" w:type="dxa"/>
            <w:gridSpan w:val="2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蛋白质</w:t>
            </w:r>
          </w:p>
        </w:tc>
      </w:tr>
      <w:tr w:rsidR="00994589" w:rsidTr="001E4CC9">
        <w:trPr>
          <w:trHeight w:val="623"/>
          <w:jc w:val="center"/>
        </w:trPr>
        <w:tc>
          <w:tcPr>
            <w:tcW w:w="998" w:type="dxa"/>
            <w:vMerge w:val="restart"/>
          </w:tcPr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溶解性</w:t>
            </w:r>
          </w:p>
        </w:tc>
        <w:tc>
          <w:tcPr>
            <w:tcW w:w="1598" w:type="dxa"/>
          </w:tcPr>
          <w:p w:rsidR="00A90DFC" w:rsidRDefault="00994589" w:rsidP="001E4CC9">
            <w:pPr>
              <w:jc w:val="center"/>
            </w:pPr>
            <w:r>
              <w:rPr>
                <w:rFonts w:hint="eastAsia"/>
              </w:rPr>
              <w:t>2mol/L NaCl</w:t>
            </w:r>
          </w:p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溶液中</w:t>
            </w:r>
          </w:p>
        </w:tc>
        <w:tc>
          <w:tcPr>
            <w:tcW w:w="1078" w:type="dxa"/>
          </w:tcPr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溶解</w:t>
            </w:r>
          </w:p>
        </w:tc>
        <w:tc>
          <w:tcPr>
            <w:tcW w:w="2671" w:type="dxa"/>
            <w:vMerge w:val="restart"/>
          </w:tcPr>
          <w:p w:rsidR="00994589" w:rsidRDefault="00A90DFC" w:rsidP="00994589">
            <w:r w:rsidRPr="00A90DFC">
              <w:rPr>
                <w:noProof/>
              </w:rPr>
              <w:drawing>
                <wp:inline distT="0" distB="0" distL="0" distR="0">
                  <wp:extent cx="1238250" cy="742950"/>
                  <wp:effectExtent l="19050" t="0" r="0" b="0"/>
                  <wp:docPr id="11" name="图片 11" descr="G:\2019年上新课堂一轮\一轮生物(新课堂)\q267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2" name="Picture 28" descr="G:\2019年上新课堂一轮\一轮生物(新课堂)\q26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978" cy="742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:rsidR="001E4CC9" w:rsidRDefault="00A90DFC" w:rsidP="001E4CC9">
            <w:pPr>
              <w:jc w:val="center"/>
            </w:pPr>
            <w:r>
              <w:rPr>
                <w:rFonts w:hint="eastAsia"/>
              </w:rPr>
              <w:t>部分发生</w:t>
            </w:r>
          </w:p>
          <w:p w:rsidR="00994589" w:rsidRDefault="00A90DFC" w:rsidP="001E4CC9">
            <w:pPr>
              <w:jc w:val="center"/>
            </w:pPr>
            <w:r>
              <w:rPr>
                <w:rFonts w:hint="eastAsia"/>
              </w:rPr>
              <w:t>盐析沉淀</w:t>
            </w:r>
          </w:p>
        </w:tc>
        <w:tc>
          <w:tcPr>
            <w:tcW w:w="2079" w:type="dxa"/>
            <w:vMerge w:val="restart"/>
          </w:tcPr>
          <w:p w:rsidR="0063201C" w:rsidRPr="001E4CC9" w:rsidRDefault="0063201C" w:rsidP="0063201C">
            <w:r w:rsidRPr="001E4CC9">
              <w:rPr>
                <w:bCs/>
              </w:rPr>
              <w:t>NaCl</w:t>
            </w:r>
            <w:r w:rsidRPr="001E4CC9">
              <w:rPr>
                <w:rFonts w:hint="eastAsia"/>
                <w:bCs/>
              </w:rPr>
              <w:t>溶液从</w:t>
            </w:r>
            <w:r w:rsidRPr="001E4CC9">
              <w:rPr>
                <w:bCs/>
              </w:rPr>
              <w:t>2 mol/L</w:t>
            </w:r>
            <w:r w:rsidRPr="001E4CC9">
              <w:rPr>
                <w:rFonts w:hint="eastAsia"/>
                <w:bCs/>
              </w:rPr>
              <w:t>降低过程中，溶解度逐渐增大</w:t>
            </w:r>
            <w:r w:rsidRPr="001E4CC9">
              <w:rPr>
                <w:rFonts w:hint="eastAsia"/>
              </w:rPr>
              <w:t xml:space="preserve"> </w:t>
            </w:r>
          </w:p>
          <w:p w:rsidR="00994589" w:rsidRPr="0063201C" w:rsidRDefault="00994589" w:rsidP="0063201C"/>
        </w:tc>
      </w:tr>
      <w:tr w:rsidR="00994589" w:rsidTr="001E4CC9">
        <w:trPr>
          <w:trHeight w:val="142"/>
          <w:jc w:val="center"/>
        </w:trPr>
        <w:tc>
          <w:tcPr>
            <w:tcW w:w="998" w:type="dxa"/>
            <w:vMerge/>
          </w:tcPr>
          <w:p w:rsidR="00994589" w:rsidRDefault="00994589" w:rsidP="001E4CC9">
            <w:pPr>
              <w:jc w:val="center"/>
            </w:pPr>
          </w:p>
        </w:tc>
        <w:tc>
          <w:tcPr>
            <w:tcW w:w="1598" w:type="dxa"/>
          </w:tcPr>
          <w:p w:rsidR="00A90DFC" w:rsidRDefault="00994589" w:rsidP="001E4CC9">
            <w:pPr>
              <w:jc w:val="center"/>
            </w:pPr>
            <w:r>
              <w:rPr>
                <w:rFonts w:hint="eastAsia"/>
              </w:rPr>
              <w:t>0.14mol/L NaCl</w:t>
            </w:r>
          </w:p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溶液中</w:t>
            </w:r>
          </w:p>
        </w:tc>
        <w:tc>
          <w:tcPr>
            <w:tcW w:w="1078" w:type="dxa"/>
          </w:tcPr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析出</w:t>
            </w:r>
          </w:p>
        </w:tc>
        <w:tc>
          <w:tcPr>
            <w:tcW w:w="2671" w:type="dxa"/>
            <w:vMerge/>
          </w:tcPr>
          <w:p w:rsidR="00994589" w:rsidRDefault="00994589" w:rsidP="00994589"/>
        </w:tc>
        <w:tc>
          <w:tcPr>
            <w:tcW w:w="1298" w:type="dxa"/>
          </w:tcPr>
          <w:p w:rsidR="00994589" w:rsidRDefault="00994589" w:rsidP="001E4CC9">
            <w:pPr>
              <w:jc w:val="center"/>
            </w:pPr>
            <w:r>
              <w:rPr>
                <w:rFonts w:hint="eastAsia"/>
              </w:rPr>
              <w:t>溶解</w:t>
            </w:r>
          </w:p>
        </w:tc>
        <w:tc>
          <w:tcPr>
            <w:tcW w:w="2079" w:type="dxa"/>
            <w:vMerge/>
          </w:tcPr>
          <w:p w:rsidR="00994589" w:rsidRDefault="00994589" w:rsidP="00994589"/>
        </w:tc>
      </w:tr>
      <w:tr w:rsidR="00F778B2" w:rsidTr="001E4CC9">
        <w:trPr>
          <w:trHeight w:val="142"/>
          <w:jc w:val="center"/>
        </w:trPr>
        <w:tc>
          <w:tcPr>
            <w:tcW w:w="998" w:type="dxa"/>
            <w:vMerge/>
          </w:tcPr>
          <w:p w:rsidR="00F778B2" w:rsidRDefault="00F778B2" w:rsidP="001E4CC9">
            <w:pPr>
              <w:jc w:val="center"/>
            </w:pPr>
          </w:p>
        </w:tc>
        <w:tc>
          <w:tcPr>
            <w:tcW w:w="1598" w:type="dxa"/>
          </w:tcPr>
          <w:p w:rsidR="00F778B2" w:rsidRPr="00F778B2" w:rsidRDefault="00F778B2" w:rsidP="001E4CC9">
            <w:pPr>
              <w:jc w:val="center"/>
            </w:pPr>
            <w:r>
              <w:rPr>
                <w:rFonts w:hint="eastAsia"/>
              </w:rPr>
              <w:t>酒精溶液中</w:t>
            </w:r>
          </w:p>
        </w:tc>
        <w:tc>
          <w:tcPr>
            <w:tcW w:w="3749" w:type="dxa"/>
            <w:gridSpan w:val="2"/>
          </w:tcPr>
          <w:p w:rsidR="00F778B2" w:rsidRDefault="00E1744A" w:rsidP="001E4CC9">
            <w:pPr>
              <w:jc w:val="center"/>
            </w:pPr>
            <w:r>
              <w:rPr>
                <w:rFonts w:hint="eastAsia"/>
              </w:rPr>
              <w:t>析出</w:t>
            </w:r>
          </w:p>
        </w:tc>
        <w:tc>
          <w:tcPr>
            <w:tcW w:w="3377" w:type="dxa"/>
            <w:gridSpan w:val="2"/>
          </w:tcPr>
          <w:p w:rsidR="00F778B2" w:rsidRDefault="00A04BCD" w:rsidP="001E4CC9">
            <w:pPr>
              <w:jc w:val="center"/>
            </w:pPr>
            <w:r>
              <w:rPr>
                <w:rFonts w:hint="eastAsia"/>
              </w:rPr>
              <w:t>溶解</w:t>
            </w:r>
          </w:p>
        </w:tc>
      </w:tr>
      <w:tr w:rsidR="00F778B2" w:rsidTr="001E4CC9">
        <w:trPr>
          <w:trHeight w:val="311"/>
          <w:jc w:val="center"/>
        </w:trPr>
        <w:tc>
          <w:tcPr>
            <w:tcW w:w="998" w:type="dxa"/>
            <w:vMerge w:val="restart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耐受性</w:t>
            </w:r>
          </w:p>
        </w:tc>
        <w:tc>
          <w:tcPr>
            <w:tcW w:w="1598" w:type="dxa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蛋白酶</w:t>
            </w:r>
          </w:p>
        </w:tc>
        <w:tc>
          <w:tcPr>
            <w:tcW w:w="3749" w:type="dxa"/>
            <w:gridSpan w:val="2"/>
          </w:tcPr>
          <w:p w:rsidR="00F778B2" w:rsidRDefault="00E1744A" w:rsidP="001E4CC9">
            <w:pPr>
              <w:jc w:val="center"/>
            </w:pPr>
            <w:r>
              <w:rPr>
                <w:rFonts w:hint="eastAsia"/>
              </w:rPr>
              <w:t>无影响</w:t>
            </w:r>
          </w:p>
        </w:tc>
        <w:tc>
          <w:tcPr>
            <w:tcW w:w="3377" w:type="dxa"/>
            <w:gridSpan w:val="2"/>
          </w:tcPr>
          <w:p w:rsidR="00F778B2" w:rsidRDefault="00A04BCD" w:rsidP="001E4CC9">
            <w:pPr>
              <w:jc w:val="center"/>
            </w:pPr>
            <w:r>
              <w:rPr>
                <w:rFonts w:hint="eastAsia"/>
              </w:rPr>
              <w:t>水解</w:t>
            </w:r>
          </w:p>
        </w:tc>
      </w:tr>
      <w:tr w:rsidR="00F778B2" w:rsidTr="001E4CC9">
        <w:trPr>
          <w:trHeight w:val="142"/>
          <w:jc w:val="center"/>
        </w:trPr>
        <w:tc>
          <w:tcPr>
            <w:tcW w:w="998" w:type="dxa"/>
            <w:vMerge/>
          </w:tcPr>
          <w:p w:rsidR="00F778B2" w:rsidRDefault="00F778B2" w:rsidP="00DA59AE"/>
        </w:tc>
        <w:tc>
          <w:tcPr>
            <w:tcW w:w="1598" w:type="dxa"/>
          </w:tcPr>
          <w:p w:rsidR="00F778B2" w:rsidRDefault="00F778B2" w:rsidP="001E4CC9">
            <w:pPr>
              <w:jc w:val="center"/>
            </w:pPr>
            <w:r>
              <w:rPr>
                <w:rFonts w:hint="eastAsia"/>
              </w:rPr>
              <w:t>高温</w:t>
            </w:r>
          </w:p>
        </w:tc>
        <w:tc>
          <w:tcPr>
            <w:tcW w:w="3749" w:type="dxa"/>
            <w:gridSpan w:val="2"/>
          </w:tcPr>
          <w:p w:rsidR="00F778B2" w:rsidRDefault="00E1744A" w:rsidP="001E4CC9">
            <w:pPr>
              <w:jc w:val="center"/>
            </w:pPr>
            <w:r>
              <w:rPr>
                <w:rFonts w:hint="eastAsia"/>
              </w:rPr>
              <w:t>80</w:t>
            </w:r>
            <w:r w:rsidR="00A04BCD" w:rsidRPr="002D3630">
              <w:rPr>
                <w:rFonts w:hint="eastAsia"/>
                <w:szCs w:val="21"/>
                <w:vertAlign w:val="superscript"/>
              </w:rPr>
              <w:t>o</w:t>
            </w:r>
            <w:r w:rsidR="00A04BCD" w:rsidRPr="002D3630">
              <w:rPr>
                <w:rFonts w:hint="eastAsia"/>
                <w:szCs w:val="21"/>
              </w:rPr>
              <w:t>C</w:t>
            </w:r>
            <w:r w:rsidR="00A04BCD">
              <w:rPr>
                <w:rFonts w:hint="eastAsia"/>
                <w:szCs w:val="21"/>
              </w:rPr>
              <w:t>以上变性</w:t>
            </w:r>
          </w:p>
        </w:tc>
        <w:tc>
          <w:tcPr>
            <w:tcW w:w="3377" w:type="dxa"/>
            <w:gridSpan w:val="2"/>
          </w:tcPr>
          <w:p w:rsidR="00F778B2" w:rsidRDefault="00A04BCD" w:rsidP="001E4CC9">
            <w:pPr>
              <w:jc w:val="center"/>
            </w:pPr>
            <w:r>
              <w:rPr>
                <w:rFonts w:hint="eastAsia"/>
              </w:rPr>
              <w:t>不能忍受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80</w:t>
            </w:r>
            <w:r w:rsidRPr="002D3630">
              <w:rPr>
                <w:rFonts w:hint="eastAsia"/>
                <w:szCs w:val="21"/>
                <w:vertAlign w:val="superscript"/>
              </w:rPr>
              <w:t>o</w:t>
            </w:r>
            <w:r w:rsidRPr="002D3630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的高温</w:t>
            </w:r>
          </w:p>
        </w:tc>
      </w:tr>
    </w:tbl>
    <w:p w:rsidR="00A621C3" w:rsidRDefault="00A621C3" w:rsidP="00DA59AE"/>
    <w:p w:rsidR="00567F75" w:rsidRPr="00306C1D" w:rsidRDefault="00567F75" w:rsidP="00567F75">
      <w:pPr>
        <w:spacing w:line="280" w:lineRule="exact"/>
        <w:rPr>
          <w:b/>
          <w:bCs/>
          <w:sz w:val="24"/>
          <w:szCs w:val="24"/>
        </w:rPr>
      </w:pPr>
      <w:r w:rsidRPr="00306C1D">
        <w:rPr>
          <w:rFonts w:hint="eastAsia"/>
          <w:b/>
          <w:bCs/>
          <w:sz w:val="24"/>
          <w:szCs w:val="24"/>
        </w:rPr>
        <w:t>（三）实验材料的选取</w:t>
      </w:r>
      <w:r w:rsidR="00314FF5" w:rsidRPr="00306C1D">
        <w:rPr>
          <w:rFonts w:hint="eastAsia"/>
          <w:b/>
          <w:bCs/>
          <w:sz w:val="24"/>
          <w:szCs w:val="24"/>
        </w:rPr>
        <w:t>：</w:t>
      </w:r>
    </w:p>
    <w:p w:rsidR="00567F75" w:rsidRPr="008E7885" w:rsidRDefault="00567F75" w:rsidP="00306C1D">
      <w:pPr>
        <w:spacing w:line="240" w:lineRule="auto"/>
        <w:ind w:firstLine="420"/>
      </w:pPr>
      <w:r w:rsidRPr="00567F75">
        <w:rPr>
          <w:rFonts w:hint="eastAsia"/>
          <w:szCs w:val="21"/>
        </w:rPr>
        <w:t>凡是含有</w:t>
      </w:r>
      <w:r w:rsidRPr="00567F75">
        <w:rPr>
          <w:rFonts w:hint="eastAsia"/>
          <w:bCs/>
          <w:szCs w:val="21"/>
        </w:rPr>
        <w:t>DNA</w:t>
      </w:r>
      <w:r w:rsidRPr="00567F75">
        <w:rPr>
          <w:rFonts w:hint="eastAsia"/>
          <w:szCs w:val="21"/>
        </w:rPr>
        <w:t>的生物材料都可以考虑，但是使用</w:t>
      </w:r>
      <w:r w:rsidRPr="00567F75">
        <w:rPr>
          <w:rFonts w:hint="eastAsia"/>
          <w:bCs/>
          <w:szCs w:val="21"/>
        </w:rPr>
        <w:t>DNA</w:t>
      </w:r>
      <w:r w:rsidRPr="00567F75">
        <w:rPr>
          <w:rFonts w:hint="eastAsia"/>
          <w:bCs/>
          <w:szCs w:val="21"/>
        </w:rPr>
        <w:t>含量相对较高</w:t>
      </w:r>
      <w:r w:rsidRPr="00567F75">
        <w:rPr>
          <w:rFonts w:hint="eastAsia"/>
          <w:szCs w:val="21"/>
        </w:rPr>
        <w:t>的生物组织，成功的可能性更大</w:t>
      </w:r>
      <w:r w:rsidR="008E7885">
        <w:rPr>
          <w:rFonts w:hint="eastAsia"/>
          <w:szCs w:val="21"/>
        </w:rPr>
        <w:t>，</w:t>
      </w:r>
      <w:r w:rsidRPr="00567F75">
        <w:rPr>
          <w:rFonts w:hint="eastAsia"/>
          <w:szCs w:val="21"/>
        </w:rPr>
        <w:t>如</w:t>
      </w:r>
      <w:r w:rsidRPr="00567F75">
        <w:rPr>
          <w:rFonts w:hint="eastAsia"/>
          <w:bCs/>
          <w:szCs w:val="21"/>
        </w:rPr>
        <w:t>鸡血</w:t>
      </w:r>
      <w:r w:rsidR="00306C1D">
        <w:rPr>
          <w:rFonts w:hint="eastAsia"/>
          <w:bCs/>
          <w:szCs w:val="21"/>
        </w:rPr>
        <w:t>细胞</w:t>
      </w:r>
      <w:r w:rsidRPr="00567F75">
        <w:rPr>
          <w:rFonts w:hint="eastAsia"/>
          <w:szCs w:val="21"/>
        </w:rPr>
        <w:t>（原因：</w:t>
      </w:r>
      <w:r w:rsidRPr="00567F75">
        <w:rPr>
          <w:rFonts w:hint="eastAsia"/>
          <w:bCs/>
          <w:szCs w:val="21"/>
        </w:rPr>
        <w:t>DNA</w:t>
      </w:r>
      <w:r w:rsidRPr="00567F75">
        <w:rPr>
          <w:rFonts w:hint="eastAsia"/>
          <w:bCs/>
          <w:szCs w:val="21"/>
        </w:rPr>
        <w:t>含量丰富，材料易得，鸡血细胞</w:t>
      </w:r>
      <w:proofErr w:type="gramStart"/>
      <w:r w:rsidRPr="00567F75">
        <w:rPr>
          <w:rFonts w:hint="eastAsia"/>
          <w:bCs/>
          <w:szCs w:val="21"/>
        </w:rPr>
        <w:t>吸水易胀破</w:t>
      </w:r>
      <w:proofErr w:type="gramEnd"/>
      <w:r w:rsidRPr="00567F75">
        <w:rPr>
          <w:rFonts w:hint="eastAsia"/>
          <w:szCs w:val="21"/>
        </w:rPr>
        <w:t>）</w:t>
      </w:r>
      <w:r w:rsidR="008E7885">
        <w:rPr>
          <w:rFonts w:hint="eastAsia"/>
          <w:szCs w:val="21"/>
        </w:rPr>
        <w:t>，</w:t>
      </w:r>
      <w:r w:rsidRPr="00567F75">
        <w:rPr>
          <w:rFonts w:hint="eastAsia"/>
          <w:szCs w:val="21"/>
        </w:rPr>
        <w:t>若用</w:t>
      </w:r>
      <w:r w:rsidR="00314FF5">
        <w:rPr>
          <w:rFonts w:hint="eastAsia"/>
          <w:szCs w:val="21"/>
        </w:rPr>
        <w:t>其他动物组织如</w:t>
      </w:r>
      <w:r w:rsidRPr="00567F75">
        <w:rPr>
          <w:rFonts w:hint="eastAsia"/>
          <w:szCs w:val="21"/>
        </w:rPr>
        <w:t>肝</w:t>
      </w:r>
      <w:r w:rsidR="00314FF5">
        <w:rPr>
          <w:rFonts w:hint="eastAsia"/>
          <w:szCs w:val="21"/>
        </w:rPr>
        <w:t>脏</w:t>
      </w:r>
      <w:r w:rsidRPr="00567F75">
        <w:rPr>
          <w:rFonts w:hint="eastAsia"/>
          <w:szCs w:val="21"/>
        </w:rPr>
        <w:t>，则需</w:t>
      </w:r>
      <w:r w:rsidRPr="00567F75">
        <w:rPr>
          <w:rFonts w:hint="eastAsia"/>
          <w:bCs/>
          <w:szCs w:val="21"/>
        </w:rPr>
        <w:t>研磨</w:t>
      </w:r>
      <w:r w:rsidRPr="00567F75">
        <w:rPr>
          <w:rFonts w:hint="eastAsia"/>
          <w:szCs w:val="21"/>
        </w:rPr>
        <w:t>。</w:t>
      </w:r>
      <w:r w:rsidR="008E7885">
        <w:rPr>
          <w:rFonts w:hint="eastAsia"/>
          <w:bCs/>
        </w:rPr>
        <w:t>植物</w:t>
      </w:r>
      <w:r w:rsidR="008E7885" w:rsidRPr="00061723">
        <w:rPr>
          <w:rFonts w:hint="eastAsia"/>
          <w:bCs/>
        </w:rPr>
        <w:t>细胞有细胞壁</w:t>
      </w:r>
      <w:r w:rsidR="008E7885">
        <w:rPr>
          <w:rFonts w:hint="eastAsia"/>
          <w:bCs/>
        </w:rPr>
        <w:t>，</w:t>
      </w:r>
      <w:r w:rsidR="008E7885" w:rsidRPr="00061723">
        <w:rPr>
          <w:rFonts w:hint="eastAsia"/>
          <w:bCs/>
        </w:rPr>
        <w:t>因此</w:t>
      </w:r>
      <w:proofErr w:type="gramStart"/>
      <w:r w:rsidR="008E7885" w:rsidRPr="00061723">
        <w:rPr>
          <w:rFonts w:hint="eastAsia"/>
          <w:bCs/>
        </w:rPr>
        <w:t>需破坏</w:t>
      </w:r>
      <w:proofErr w:type="gramEnd"/>
      <w:r w:rsidR="008E7885" w:rsidRPr="00061723">
        <w:rPr>
          <w:rFonts w:hint="eastAsia"/>
          <w:bCs/>
        </w:rPr>
        <w:t>细胞壁</w:t>
      </w:r>
      <w:r w:rsidR="008E7885">
        <w:rPr>
          <w:rFonts w:hint="eastAsia"/>
          <w:bCs/>
        </w:rPr>
        <w:t>，</w:t>
      </w:r>
      <w:r w:rsidR="00314FF5">
        <w:rPr>
          <w:rFonts w:hint="eastAsia"/>
          <w:bCs/>
        </w:rPr>
        <w:t>另外</w:t>
      </w:r>
      <w:r w:rsidR="008E7885" w:rsidRPr="00061723">
        <w:rPr>
          <w:rFonts w:hint="eastAsia"/>
          <w:bCs/>
        </w:rPr>
        <w:t>通常在研磨之前加入</w:t>
      </w:r>
      <w:r w:rsidR="00306C1D" w:rsidRPr="00061723">
        <w:rPr>
          <w:rFonts w:hint="eastAsia"/>
          <w:bCs/>
        </w:rPr>
        <w:t>洗涤剂和</w:t>
      </w:r>
      <w:r w:rsidR="00306C1D">
        <w:rPr>
          <w:rFonts w:hint="eastAsia"/>
          <w:bCs/>
        </w:rPr>
        <w:t>食盐</w:t>
      </w:r>
      <w:r w:rsidR="008E7885">
        <w:rPr>
          <w:rFonts w:hint="eastAsia"/>
          <w:bCs/>
        </w:rPr>
        <w:t>，</w:t>
      </w:r>
      <w:r w:rsidR="008E7885" w:rsidRPr="00061723">
        <w:rPr>
          <w:rFonts w:hint="eastAsia"/>
          <w:bCs/>
        </w:rPr>
        <w:t>其中</w:t>
      </w:r>
      <w:r w:rsidR="00306C1D" w:rsidRPr="00061723">
        <w:rPr>
          <w:rFonts w:hint="eastAsia"/>
          <w:bCs/>
        </w:rPr>
        <w:t>洗涤剂用于瓦解细胞膜</w:t>
      </w:r>
      <w:r w:rsidR="00306C1D">
        <w:rPr>
          <w:rFonts w:hint="eastAsia"/>
          <w:bCs/>
        </w:rPr>
        <w:t>，食盐则用于</w:t>
      </w:r>
      <w:r w:rsidR="008E7885" w:rsidRPr="00061723">
        <w:rPr>
          <w:rFonts w:hint="eastAsia"/>
          <w:bCs/>
        </w:rPr>
        <w:t>溶解</w:t>
      </w:r>
      <w:r w:rsidR="008E7885" w:rsidRPr="00061723">
        <w:rPr>
          <w:rFonts w:hint="eastAsia"/>
          <w:bCs/>
        </w:rPr>
        <w:t>DNA</w:t>
      </w:r>
      <w:r w:rsidR="008E7885" w:rsidRPr="00061723">
        <w:rPr>
          <w:rFonts w:hint="eastAsia"/>
          <w:bCs/>
        </w:rPr>
        <w:t>。</w:t>
      </w:r>
      <w:r w:rsidR="00306C1D">
        <w:rPr>
          <w:rFonts w:hint="eastAsia"/>
          <w:bCs/>
        </w:rPr>
        <w:t>实验室</w:t>
      </w:r>
      <w:r w:rsidR="00314FF5">
        <w:rPr>
          <w:rFonts w:hint="eastAsia"/>
          <w:bCs/>
        </w:rPr>
        <w:t>常用的植物材料有</w:t>
      </w:r>
      <w:r w:rsidR="00306C1D" w:rsidRPr="008E7885">
        <w:rPr>
          <w:rFonts w:hint="eastAsia"/>
          <w:bCs/>
        </w:rPr>
        <w:t>新鲜菜花</w:t>
      </w:r>
      <w:r w:rsidR="00306C1D">
        <w:rPr>
          <w:rFonts w:hint="eastAsia"/>
          <w:bCs/>
        </w:rPr>
        <w:t>（提前放冰箱冷藏</w:t>
      </w:r>
      <w:r w:rsidR="00306C1D">
        <w:rPr>
          <w:rFonts w:hint="eastAsia"/>
          <w:bCs/>
        </w:rPr>
        <w:t>24h</w:t>
      </w:r>
      <w:r w:rsidR="00306C1D">
        <w:rPr>
          <w:rFonts w:hint="eastAsia"/>
          <w:bCs/>
        </w:rPr>
        <w:t>）</w:t>
      </w:r>
      <w:r w:rsidR="00306C1D" w:rsidRPr="008E7885">
        <w:rPr>
          <w:rFonts w:hint="eastAsia"/>
          <w:bCs/>
        </w:rPr>
        <w:t>、</w:t>
      </w:r>
      <w:r w:rsidR="008E7885" w:rsidRPr="008E7885">
        <w:rPr>
          <w:rFonts w:hint="eastAsia"/>
          <w:bCs/>
        </w:rPr>
        <w:t>洋葱等。</w:t>
      </w:r>
    </w:p>
    <w:p w:rsidR="00567F75" w:rsidRDefault="00567F75" w:rsidP="00DA59AE"/>
    <w:p w:rsidR="00306D1E" w:rsidRPr="00306C1D" w:rsidRDefault="00314FF5" w:rsidP="00314FF5">
      <w:pPr>
        <w:rPr>
          <w:b/>
          <w:sz w:val="24"/>
          <w:szCs w:val="24"/>
        </w:rPr>
      </w:pPr>
      <w:r w:rsidRPr="00306C1D">
        <w:rPr>
          <w:rFonts w:hint="eastAsia"/>
          <w:b/>
          <w:sz w:val="24"/>
          <w:szCs w:val="24"/>
        </w:rPr>
        <w:t>（四）</w:t>
      </w:r>
      <w:r w:rsidR="00440036" w:rsidRPr="00306C1D">
        <w:rPr>
          <w:b/>
          <w:sz w:val="24"/>
          <w:szCs w:val="24"/>
        </w:rPr>
        <w:t>实验</w:t>
      </w:r>
      <w:r w:rsidR="00A71298" w:rsidRPr="00306C1D">
        <w:rPr>
          <w:b/>
          <w:sz w:val="24"/>
          <w:szCs w:val="24"/>
        </w:rPr>
        <w:t>基本过程</w:t>
      </w:r>
      <w:r w:rsidR="00306D1E" w:rsidRPr="00306C1D">
        <w:rPr>
          <w:b/>
          <w:sz w:val="24"/>
          <w:szCs w:val="24"/>
        </w:rPr>
        <w:t>：</w:t>
      </w:r>
    </w:p>
    <w:p w:rsidR="00306D1E" w:rsidRPr="005825CF" w:rsidRDefault="00306D1E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</w:p>
    <w:p w:rsidR="00306D1E" w:rsidRPr="005825CF" w:rsidRDefault="00F30425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06D1E" w:rsidRPr="005825CF">
        <w:rPr>
          <w:rFonts w:ascii="Times New Roman" w:hAnsi="Times New Roman" w:cs="Times New Roman"/>
        </w:rPr>
        <w:instrText>x(</w:instrText>
      </w:r>
      <w:r w:rsidR="00306D1E" w:rsidRPr="005825CF">
        <w:rPr>
          <w:rFonts w:ascii="Times New Roman" w:hAnsi="Times New Roman" w:cs="Times New Roman"/>
        </w:rPr>
        <w:instrText>破碎细胞</w:instrText>
      </w:r>
      <w:r w:rsidR="00306D1E" w:rsidRPr="005825CF">
        <w:rPr>
          <w:rFonts w:ascii="Times New Roman" w:hAnsi="Times New Roman" w:cs="Times New Roman"/>
        </w:rPr>
        <w:instrText>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06D1E" w:rsidRPr="005825CF">
        <w:rPr>
          <w:rFonts w:hAnsi="宋体" w:cs="Times New Roman"/>
        </w:rPr>
        <w:t>→</w: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06D1E" w:rsidRPr="005825CF">
        <w:rPr>
          <w:rFonts w:ascii="Times New Roman" w:hAnsi="Times New Roman" w:cs="Times New Roman"/>
        </w:rPr>
        <w:instrText>b\lc\{\rc\ (\a\vs4\al\co1(</w:instrText>
      </w:r>
      <w:r w:rsidR="00306D1E" w:rsidRPr="005825CF">
        <w:rPr>
          <w:rFonts w:hAnsi="宋体" w:cs="Times New Roman"/>
        </w:rPr>
        <w:instrText>①</w:instrText>
      </w:r>
      <w:r w:rsidR="00306D1E" w:rsidRPr="005825CF">
        <w:rPr>
          <w:rFonts w:ascii="Times New Roman" w:hAnsi="Times New Roman" w:cs="Times New Roman"/>
        </w:rPr>
        <w:instrText>加入蒸馏水可使红细胞吸水破裂</w:instrText>
      </w:r>
      <w:r w:rsidR="00306D1E" w:rsidRPr="005825CF">
        <w:rPr>
          <w:rFonts w:ascii="Times New Roman" w:hAnsi="Times New Roman" w:cs="Times New Roman"/>
        </w:rPr>
        <w:instrText>,</w:instrText>
      </w:r>
      <w:r w:rsidR="00306D1E" w:rsidRPr="005825CF">
        <w:rPr>
          <w:rFonts w:hAnsi="宋体" w:cs="Times New Roman"/>
        </w:rPr>
        <w:instrText>②</w:instrText>
      </w:r>
      <w:r w:rsidR="00306D1E" w:rsidRPr="005825CF">
        <w:rPr>
          <w:rFonts w:ascii="Times New Roman" w:hAnsi="Times New Roman" w:cs="Times New Roman"/>
        </w:rPr>
        <w:instrText>加入洗涤剂可瓦解细胞膜</w:instrText>
      </w:r>
      <w:r w:rsidR="00306D1E" w:rsidRPr="005825CF">
        <w:rPr>
          <w:rFonts w:ascii="Times New Roman" w:hAnsi="Times New Roman" w:cs="Times New Roman"/>
        </w:rPr>
        <w:instrText>,</w:instrText>
      </w:r>
      <w:r w:rsidR="00306D1E" w:rsidRPr="005825CF">
        <w:rPr>
          <w:rFonts w:hAnsi="宋体" w:cs="Times New Roman"/>
        </w:rPr>
        <w:instrText>③</w:instrText>
      </w:r>
      <w:r w:rsidR="00306D1E" w:rsidRPr="005825CF">
        <w:rPr>
          <w:rFonts w:ascii="Times New Roman" w:hAnsi="Times New Roman" w:cs="Times New Roman"/>
        </w:rPr>
        <w:instrText>加入</w:instrText>
      </w:r>
      <w:r w:rsidR="00306D1E" w:rsidRPr="005825CF">
        <w:rPr>
          <w:rFonts w:ascii="Times New Roman" w:hAnsi="Times New Roman" w:cs="Times New Roman"/>
        </w:rPr>
        <w:instrText>NaCl</w:instrText>
      </w:r>
      <w:r w:rsidR="00306D1E" w:rsidRPr="005825CF">
        <w:rPr>
          <w:rFonts w:ascii="Times New Roman" w:hAnsi="Times New Roman" w:cs="Times New Roman"/>
        </w:rPr>
        <w:instrText>溶液可溶解</w:instrText>
      </w:r>
      <w:r w:rsidR="00306D1E" w:rsidRPr="005825CF">
        <w:rPr>
          <w:rFonts w:ascii="Times New Roman" w:hAnsi="Times New Roman" w:cs="Times New Roman"/>
        </w:rPr>
        <w:instrText>DNA))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06D1E" w:rsidRPr="005825CF" w:rsidRDefault="00F30425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06D1E" w:rsidRPr="005825CF">
        <w:rPr>
          <w:rFonts w:ascii="Times New Roman" w:hAnsi="Times New Roman" w:cs="Times New Roman"/>
        </w:rPr>
        <w:instrText>x(</w:instrText>
      </w:r>
      <w:r w:rsidR="00306D1E" w:rsidRPr="005825CF">
        <w:rPr>
          <w:rFonts w:ascii="Times New Roman" w:hAnsi="Times New Roman" w:cs="Times New Roman"/>
        </w:rPr>
        <w:instrText>获取含</w:instrText>
      </w:r>
      <w:r w:rsidR="00306D1E" w:rsidRPr="005825CF">
        <w:rPr>
          <w:rFonts w:ascii="Times New Roman" w:hAnsi="Times New Roman" w:cs="Times New Roman"/>
        </w:rPr>
        <w:instrText>DNA</w:instrText>
      </w:r>
      <w:r w:rsidR="00306D1E" w:rsidRPr="005825CF">
        <w:rPr>
          <w:rFonts w:ascii="Times New Roman" w:hAnsi="Times New Roman" w:cs="Times New Roman"/>
        </w:rPr>
        <w:instrText>的滤液</w:instrText>
      </w:r>
      <w:r w:rsidR="00306D1E" w:rsidRPr="005825CF">
        <w:rPr>
          <w:rFonts w:ascii="Times New Roman" w:hAnsi="Times New Roman" w:cs="Times New Roman"/>
        </w:rPr>
        <w:instrText>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06D1E" w:rsidRPr="005825CF">
        <w:rPr>
          <w:rFonts w:hAnsi="宋体" w:cs="Times New Roman"/>
        </w:rPr>
        <w:t>→</w:t>
      </w:r>
      <w:r w:rsidR="00306D1E" w:rsidRPr="005825CF">
        <w:rPr>
          <w:rFonts w:ascii="Times New Roman" w:hAnsi="Times New Roman" w:cs="Times New Roman"/>
        </w:rPr>
        <w:t>过滤，取滤液</w:t>
      </w:r>
    </w:p>
    <w:p w:rsidR="00306D1E" w:rsidRPr="005825CF" w:rsidRDefault="00306D1E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Pr="005825CF">
        <w:rPr>
          <w:rFonts w:ascii="Times New Roman" w:hAnsi="Times New Roman" w:cs="Times New Roman" w:hint="eastAsia"/>
        </w:rPr>
        <w:t>↓</w:t>
      </w:r>
    </w:p>
    <w:p w:rsidR="00306D1E" w:rsidRPr="005825CF" w:rsidRDefault="00F30425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\x(\a\al(</w:instrText>
      </w:r>
      <w:r w:rsidR="00306D1E" w:rsidRPr="005825CF">
        <w:rPr>
          <w:rFonts w:ascii="Times New Roman" w:hAnsi="Times New Roman" w:cs="Times New Roman"/>
        </w:rPr>
        <w:instrText>去除滤液</w:instrText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,</w:instrText>
      </w:r>
      <w:r w:rsidR="00306D1E" w:rsidRPr="005825CF">
        <w:rPr>
          <w:rFonts w:ascii="Times New Roman" w:hAnsi="Times New Roman" w:cs="Times New Roman"/>
        </w:rPr>
        <w:instrText>中的杂质</w:instrText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))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06D1E" w:rsidRPr="005825CF">
        <w:rPr>
          <w:rFonts w:hAnsi="宋体" w:cs="Times New Roman"/>
        </w:rPr>
        <w:t>→</w: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06D1E" w:rsidRPr="005825CF">
        <w:rPr>
          <w:rFonts w:ascii="Times New Roman" w:hAnsi="Times New Roman" w:cs="Times New Roman"/>
        </w:rPr>
        <w:instrText>b\lc\{\rc\ (\a\vs4\al\co1(</w:instrText>
      </w:r>
      <w:r w:rsidR="00306D1E" w:rsidRPr="005825CF">
        <w:rPr>
          <w:rFonts w:hAnsi="宋体" w:cs="Times New Roman"/>
        </w:rPr>
        <w:instrText>①</w:instrText>
      </w:r>
      <w:r w:rsidR="00306D1E" w:rsidRPr="005825CF">
        <w:rPr>
          <w:rFonts w:ascii="Times New Roman" w:hAnsi="Times New Roman" w:cs="Times New Roman"/>
        </w:rPr>
        <w:instrText>控制</w:instrText>
      </w:r>
      <w:r w:rsidR="00306D1E" w:rsidRPr="005825CF">
        <w:rPr>
          <w:rFonts w:ascii="Times New Roman" w:hAnsi="Times New Roman" w:cs="Times New Roman"/>
        </w:rPr>
        <w:instrText>NaCl</w:instrText>
      </w:r>
      <w:r w:rsidR="00306D1E" w:rsidRPr="005825CF">
        <w:rPr>
          <w:rFonts w:ascii="Times New Roman" w:hAnsi="Times New Roman" w:cs="Times New Roman"/>
        </w:rPr>
        <w:instrText>溶液的浓度去除杂质</w:instrText>
      </w:r>
      <w:r w:rsidR="00306D1E" w:rsidRPr="005825CF">
        <w:rPr>
          <w:rFonts w:ascii="Times New Roman" w:hAnsi="Times New Roman" w:cs="Times New Roman"/>
        </w:rPr>
        <w:instrText>,</w:instrText>
      </w:r>
      <w:r w:rsidR="00306D1E" w:rsidRPr="005825CF">
        <w:rPr>
          <w:rFonts w:hAnsi="宋体" w:cs="Times New Roman"/>
        </w:rPr>
        <w:instrText>②</w:instrText>
      </w:r>
      <w:r w:rsidR="00306D1E" w:rsidRPr="005825CF">
        <w:rPr>
          <w:rFonts w:ascii="Times New Roman" w:hAnsi="Times New Roman" w:cs="Times New Roman"/>
        </w:rPr>
        <w:instrText>利用嫩肉粉中的蛋白酶分解蛋白质</w:instrText>
      </w:r>
      <w:r w:rsidR="00306D1E" w:rsidRPr="005825CF">
        <w:rPr>
          <w:rFonts w:ascii="Times New Roman" w:hAnsi="Times New Roman" w:cs="Times New Roman"/>
        </w:rPr>
        <w:instrText>,</w:instrText>
      </w:r>
      <w:r w:rsidR="00306D1E" w:rsidRPr="005825CF">
        <w:rPr>
          <w:rFonts w:hAnsi="宋体" w:cs="Times New Roman"/>
        </w:rPr>
        <w:instrText>③</w:instrText>
      </w:r>
      <w:r w:rsidR="00306D1E" w:rsidRPr="005825CF">
        <w:rPr>
          <w:rFonts w:ascii="Times New Roman" w:hAnsi="Times New Roman" w:cs="Times New Roman"/>
        </w:rPr>
        <w:instrText>利用高温使蛋白质变性</w:instrText>
      </w:r>
      <w:r w:rsidR="00306D1E" w:rsidRPr="005825CF">
        <w:rPr>
          <w:rFonts w:ascii="Times New Roman" w:hAnsi="Times New Roman" w:cs="Times New Roman"/>
        </w:rPr>
        <w:instrText>))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06D1E" w:rsidRPr="005825CF" w:rsidRDefault="00306D1E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 </w:t>
      </w:r>
      <w:r w:rsidRPr="005825CF">
        <w:rPr>
          <w:rFonts w:ascii="Times New Roman" w:hAnsi="Times New Roman" w:cs="Times New Roman" w:hint="eastAsia"/>
        </w:rPr>
        <w:t>↓</w:t>
      </w:r>
    </w:p>
    <w:p w:rsidR="00306D1E" w:rsidRDefault="00F30425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06D1E" w:rsidRPr="005825C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06D1E" w:rsidRPr="005825CF">
        <w:rPr>
          <w:rFonts w:ascii="Times New Roman" w:hAnsi="Times New Roman" w:cs="Times New Roman"/>
        </w:rPr>
        <w:instrText>x(DNA</w:instrText>
      </w:r>
      <w:r w:rsidR="00306D1E" w:rsidRPr="005825CF">
        <w:rPr>
          <w:rFonts w:ascii="Times New Roman" w:hAnsi="Times New Roman" w:cs="Times New Roman"/>
        </w:rPr>
        <w:instrText>的析出</w:instrText>
      </w:r>
      <w:r w:rsidR="00306D1E" w:rsidRPr="005825CF">
        <w:rPr>
          <w:rFonts w:ascii="Times New Roman" w:hAnsi="Times New Roman" w:cs="Times New Roman"/>
        </w:rPr>
        <w:instrText>)</w:instrText>
      </w:r>
      <w:r w:rsidRPr="005825C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06D1E" w:rsidRPr="005825CF">
        <w:rPr>
          <w:rFonts w:hAnsi="宋体" w:cs="Times New Roman"/>
        </w:rPr>
        <w:t>→</w:t>
      </w:r>
      <w:r w:rsidR="00306D1E" w:rsidRPr="005825CF">
        <w:rPr>
          <w:rFonts w:ascii="Times New Roman" w:hAnsi="Times New Roman" w:cs="Times New Roman"/>
        </w:rPr>
        <w:t>利用</w:t>
      </w:r>
      <w:r w:rsidR="00306D1E" w:rsidRPr="005825CF">
        <w:rPr>
          <w:rFonts w:ascii="Times New Roman" w:hAnsi="Times New Roman" w:cs="Times New Roman"/>
        </w:rPr>
        <w:t>DNA</w:t>
      </w:r>
      <w:r w:rsidR="00306D1E" w:rsidRPr="005825CF">
        <w:rPr>
          <w:rFonts w:ascii="Times New Roman" w:hAnsi="Times New Roman" w:cs="Times New Roman"/>
        </w:rPr>
        <w:t>不溶于冷却的酒精溶液</w:t>
      </w:r>
      <w:r w:rsidR="00306D1E" w:rsidRPr="005825CF">
        <w:rPr>
          <w:rFonts w:ascii="Times New Roman" w:hAnsi="Times New Roman" w:cs="Times New Roman"/>
        </w:rPr>
        <w:t>(</w:t>
      </w:r>
      <w:r w:rsidR="00306D1E" w:rsidRPr="005825CF">
        <w:rPr>
          <w:rFonts w:ascii="Times New Roman" w:hAnsi="Times New Roman" w:cs="Times New Roman"/>
        </w:rPr>
        <w:t>体积分数为</w:t>
      </w:r>
      <w:r w:rsidR="00306D1E" w:rsidRPr="005825CF">
        <w:rPr>
          <w:rFonts w:ascii="Times New Roman" w:hAnsi="Times New Roman" w:cs="Times New Roman"/>
        </w:rPr>
        <w:t>95%)</w:t>
      </w:r>
      <w:r w:rsidR="00306D1E" w:rsidRPr="005825CF">
        <w:rPr>
          <w:rFonts w:ascii="Times New Roman" w:hAnsi="Times New Roman" w:cs="Times New Roman"/>
        </w:rPr>
        <w:t>的原理，析出</w:t>
      </w:r>
      <w:r w:rsidR="00306D1E" w:rsidRPr="005825CF">
        <w:rPr>
          <w:rFonts w:ascii="Times New Roman" w:hAnsi="Times New Roman" w:cs="Times New Roman"/>
        </w:rPr>
        <w:t>DNA</w:t>
      </w:r>
    </w:p>
    <w:p w:rsidR="00306D1E" w:rsidRPr="005825CF" w:rsidRDefault="00306D1E" w:rsidP="00306D1E">
      <w:pPr>
        <w:pStyle w:val="ab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="000F4273">
        <w:rPr>
          <w:rFonts w:hint="eastAsia"/>
          <w:b/>
          <w:noProof/>
        </w:rPr>
        <w:drawing>
          <wp:inline distT="0" distB="0" distL="0" distR="0">
            <wp:extent cx="6188710" cy="3180045"/>
            <wp:effectExtent l="19050" t="0" r="254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8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C6" w:rsidRPr="007A52C6" w:rsidRDefault="000346CE" w:rsidP="007A52C6">
      <w:pPr>
        <w:spacing w:line="240" w:lineRule="auto"/>
        <w:rPr>
          <w:b/>
          <w:sz w:val="24"/>
          <w:szCs w:val="24"/>
        </w:rPr>
      </w:pPr>
      <w:r w:rsidRPr="007A52C6">
        <w:rPr>
          <w:rFonts w:hint="eastAsia"/>
          <w:b/>
          <w:sz w:val="24"/>
          <w:szCs w:val="24"/>
        </w:rPr>
        <w:t>（五）</w:t>
      </w:r>
      <w:r w:rsidRPr="007A52C6">
        <w:rPr>
          <w:rFonts w:hint="eastAsia"/>
          <w:b/>
          <w:sz w:val="24"/>
          <w:szCs w:val="24"/>
        </w:rPr>
        <w:t>DNA</w:t>
      </w:r>
      <w:r w:rsidRPr="007A52C6">
        <w:rPr>
          <w:rFonts w:hint="eastAsia"/>
          <w:b/>
          <w:sz w:val="24"/>
          <w:szCs w:val="24"/>
        </w:rPr>
        <w:t>的鉴定：</w:t>
      </w:r>
    </w:p>
    <w:p w:rsidR="007A52C6" w:rsidRPr="008339BF" w:rsidRDefault="007A52C6" w:rsidP="007A52C6">
      <w:pPr>
        <w:spacing w:line="240" w:lineRule="auto"/>
        <w:rPr>
          <w:b/>
          <w:szCs w:val="21"/>
        </w:rPr>
      </w:pPr>
      <w:r w:rsidRPr="008339BF">
        <w:rPr>
          <w:rFonts w:hint="eastAsia"/>
          <w:b/>
          <w:szCs w:val="21"/>
        </w:rPr>
        <w:t>1.</w:t>
      </w:r>
      <w:r w:rsidRPr="008339BF">
        <w:rPr>
          <w:rFonts w:hint="eastAsia"/>
          <w:b/>
          <w:szCs w:val="21"/>
        </w:rPr>
        <w:t>原理：</w:t>
      </w:r>
    </w:p>
    <w:p w:rsidR="007A52C6" w:rsidRPr="007A52C6" w:rsidRDefault="007A52C6" w:rsidP="007A52C6">
      <w:pPr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A52C6">
        <w:rPr>
          <w:rFonts w:hint="eastAsia"/>
          <w:szCs w:val="21"/>
        </w:rPr>
        <w:t>在</w:t>
      </w:r>
      <w:r w:rsidRPr="007A52C6">
        <w:rPr>
          <w:rFonts w:hint="eastAsia"/>
          <w:bCs/>
          <w:szCs w:val="21"/>
        </w:rPr>
        <w:t>沸水</w:t>
      </w:r>
      <w:proofErr w:type="gramStart"/>
      <w:r w:rsidRPr="007A52C6">
        <w:rPr>
          <w:rFonts w:hint="eastAsia"/>
          <w:bCs/>
          <w:szCs w:val="21"/>
        </w:rPr>
        <w:t>浴</w:t>
      </w:r>
      <w:r w:rsidRPr="007A52C6">
        <w:rPr>
          <w:rFonts w:hint="eastAsia"/>
          <w:szCs w:val="21"/>
        </w:rPr>
        <w:t>条件</w:t>
      </w:r>
      <w:proofErr w:type="gramEnd"/>
      <w:r w:rsidRPr="007A52C6">
        <w:rPr>
          <w:rFonts w:hint="eastAsia"/>
          <w:szCs w:val="21"/>
        </w:rPr>
        <w:t>下，</w:t>
      </w:r>
      <w:r w:rsidRPr="007A52C6">
        <w:rPr>
          <w:rFonts w:hint="eastAsia"/>
          <w:szCs w:val="21"/>
        </w:rPr>
        <w:t>DNA</w:t>
      </w:r>
      <w:r w:rsidRPr="007A52C6">
        <w:rPr>
          <w:rFonts w:hint="eastAsia"/>
          <w:szCs w:val="21"/>
        </w:rPr>
        <w:t>遇</w:t>
      </w:r>
      <w:r w:rsidRPr="007A52C6">
        <w:rPr>
          <w:rFonts w:hint="eastAsia"/>
          <w:bCs/>
          <w:szCs w:val="21"/>
        </w:rPr>
        <w:t>二苯胺</w:t>
      </w:r>
      <w:r w:rsidRPr="007A52C6">
        <w:rPr>
          <w:rFonts w:hint="eastAsia"/>
          <w:szCs w:val="21"/>
        </w:rPr>
        <w:t>会被染成</w:t>
      </w:r>
      <w:r w:rsidRPr="007A52C6">
        <w:rPr>
          <w:rFonts w:hint="eastAsia"/>
          <w:bCs/>
          <w:szCs w:val="21"/>
        </w:rPr>
        <w:t>蓝</w:t>
      </w:r>
      <w:r w:rsidRPr="007A52C6">
        <w:rPr>
          <w:rFonts w:hint="eastAsia"/>
          <w:szCs w:val="21"/>
        </w:rPr>
        <w:t>色，因此二苯胺可以作为鉴定</w:t>
      </w:r>
      <w:r w:rsidRPr="007A52C6">
        <w:rPr>
          <w:rFonts w:hint="eastAsia"/>
          <w:szCs w:val="21"/>
        </w:rPr>
        <w:t>DNA</w:t>
      </w:r>
      <w:r w:rsidRPr="007A52C6">
        <w:rPr>
          <w:rFonts w:hint="eastAsia"/>
          <w:szCs w:val="21"/>
        </w:rPr>
        <w:t>的试剂。</w:t>
      </w:r>
    </w:p>
    <w:p w:rsidR="007A52C6" w:rsidRPr="008339BF" w:rsidRDefault="007A52C6" w:rsidP="007A52C6">
      <w:pPr>
        <w:spacing w:line="240" w:lineRule="auto"/>
        <w:rPr>
          <w:b/>
          <w:szCs w:val="21"/>
        </w:rPr>
      </w:pPr>
      <w:r w:rsidRPr="008339BF">
        <w:rPr>
          <w:rFonts w:hint="eastAsia"/>
          <w:b/>
          <w:szCs w:val="21"/>
        </w:rPr>
        <w:t>2.</w:t>
      </w:r>
      <w:r w:rsidRPr="008339BF">
        <w:rPr>
          <w:rFonts w:hint="eastAsia"/>
          <w:b/>
          <w:szCs w:val="21"/>
        </w:rPr>
        <w:t>方法：</w:t>
      </w:r>
    </w:p>
    <w:p w:rsidR="0018077A" w:rsidRPr="00BB308D" w:rsidRDefault="007A52C6" w:rsidP="007A52C6">
      <w:pPr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="00A66D8E">
        <w:rPr>
          <w:rFonts w:hint="eastAsia"/>
          <w:szCs w:val="21"/>
        </w:rPr>
        <w:t>需要进行对照实验，</w:t>
      </w:r>
      <w:r w:rsidR="0018077A" w:rsidRPr="00C7042B">
        <w:rPr>
          <w:rFonts w:hint="eastAsia"/>
          <w:szCs w:val="21"/>
        </w:rPr>
        <w:t>取两支</w:t>
      </w:r>
      <w:r w:rsidR="0018077A" w:rsidRPr="00C7042B">
        <w:rPr>
          <w:rFonts w:hint="eastAsia"/>
          <w:szCs w:val="21"/>
        </w:rPr>
        <w:t>20ml</w:t>
      </w:r>
      <w:r w:rsidR="0018077A" w:rsidRPr="00C7042B">
        <w:rPr>
          <w:rFonts w:hint="eastAsia"/>
          <w:szCs w:val="21"/>
        </w:rPr>
        <w:t>的试管，各加入物质的量浓度为</w:t>
      </w:r>
      <w:r w:rsidR="0018077A" w:rsidRPr="00C7042B">
        <w:rPr>
          <w:rFonts w:hint="eastAsia"/>
          <w:bCs/>
          <w:szCs w:val="21"/>
        </w:rPr>
        <w:t>2mol/L</w:t>
      </w:r>
      <w:r w:rsidR="0018077A" w:rsidRPr="00C7042B">
        <w:rPr>
          <w:rFonts w:hint="eastAsia"/>
          <w:szCs w:val="21"/>
        </w:rPr>
        <w:t>的</w:t>
      </w:r>
      <w:r w:rsidR="0018077A" w:rsidRPr="00C7042B">
        <w:rPr>
          <w:rFonts w:hint="eastAsia"/>
          <w:szCs w:val="21"/>
        </w:rPr>
        <w:t>NaCl</w:t>
      </w:r>
      <w:r w:rsidR="0018077A" w:rsidRPr="00C7042B">
        <w:rPr>
          <w:rFonts w:hint="eastAsia"/>
          <w:szCs w:val="21"/>
        </w:rPr>
        <w:t>溶液</w:t>
      </w:r>
      <w:r w:rsidR="0018077A" w:rsidRPr="00C7042B">
        <w:rPr>
          <w:rFonts w:hint="eastAsia"/>
          <w:szCs w:val="21"/>
        </w:rPr>
        <w:t>5ml</w:t>
      </w:r>
      <w:r w:rsidR="0018077A" w:rsidRPr="00C7042B">
        <w:rPr>
          <w:rFonts w:hint="eastAsia"/>
          <w:szCs w:val="21"/>
        </w:rPr>
        <w:t>，将丝状物放入其中一支试管中，用玻璃棒搅拌，使丝状物溶解。然后，向两支试管中各加入</w:t>
      </w:r>
      <w:r w:rsidR="0018077A" w:rsidRPr="00C7042B">
        <w:rPr>
          <w:rFonts w:hint="eastAsia"/>
          <w:szCs w:val="21"/>
        </w:rPr>
        <w:t>4ml</w:t>
      </w:r>
      <w:r w:rsidR="0018077A" w:rsidRPr="00C7042B">
        <w:rPr>
          <w:rFonts w:hint="eastAsia"/>
          <w:szCs w:val="21"/>
        </w:rPr>
        <w:t>的</w:t>
      </w:r>
      <w:r w:rsidR="0018077A" w:rsidRPr="00C7042B">
        <w:rPr>
          <w:rFonts w:hint="eastAsia"/>
          <w:bCs/>
          <w:szCs w:val="21"/>
        </w:rPr>
        <w:t>二苯胺试剂</w:t>
      </w:r>
      <w:r w:rsidR="0018077A" w:rsidRPr="00C7042B">
        <w:rPr>
          <w:rFonts w:hint="eastAsia"/>
          <w:szCs w:val="21"/>
        </w:rPr>
        <w:t>。混合均匀后，将试管置于</w:t>
      </w:r>
      <w:r w:rsidR="0018077A" w:rsidRPr="00C7042B">
        <w:rPr>
          <w:rFonts w:hint="eastAsia"/>
          <w:bCs/>
          <w:szCs w:val="21"/>
        </w:rPr>
        <w:t>沸水</w:t>
      </w:r>
      <w:r w:rsidR="0018077A" w:rsidRPr="00C7042B">
        <w:rPr>
          <w:rFonts w:hint="eastAsia"/>
          <w:szCs w:val="21"/>
        </w:rPr>
        <w:t>中加热</w:t>
      </w:r>
      <w:r w:rsidR="0018077A" w:rsidRPr="00C7042B">
        <w:rPr>
          <w:rFonts w:hint="eastAsia"/>
          <w:szCs w:val="21"/>
        </w:rPr>
        <w:t>5min</w:t>
      </w:r>
      <w:r w:rsidR="0018077A" w:rsidRPr="00C7042B">
        <w:rPr>
          <w:rFonts w:hint="eastAsia"/>
          <w:szCs w:val="21"/>
        </w:rPr>
        <w:t>，待试管冷却后，比较两支试管溶液颜色的变化，看看溶解有</w:t>
      </w:r>
      <w:r w:rsidR="0018077A" w:rsidRPr="00C7042B">
        <w:rPr>
          <w:rFonts w:hint="eastAsia"/>
          <w:szCs w:val="21"/>
        </w:rPr>
        <w:t>DNA</w:t>
      </w:r>
      <w:r w:rsidR="0018077A" w:rsidRPr="00C7042B">
        <w:rPr>
          <w:rFonts w:hint="eastAsia"/>
          <w:szCs w:val="21"/>
        </w:rPr>
        <w:t>的溶液是否变</w:t>
      </w:r>
      <w:r w:rsidR="0018077A" w:rsidRPr="00C7042B">
        <w:rPr>
          <w:rFonts w:hint="eastAsia"/>
          <w:bCs/>
          <w:szCs w:val="21"/>
        </w:rPr>
        <w:t>蓝</w:t>
      </w:r>
      <w:r w:rsidR="0018077A" w:rsidRPr="00BB308D">
        <w:rPr>
          <w:rFonts w:hint="eastAsia"/>
          <w:szCs w:val="21"/>
        </w:rPr>
        <w:t>。</w:t>
      </w:r>
    </w:p>
    <w:p w:rsidR="00A621C3" w:rsidRDefault="00A621C3" w:rsidP="00306C1D">
      <w:pPr>
        <w:spacing w:line="240" w:lineRule="auto"/>
      </w:pPr>
    </w:p>
    <w:p w:rsidR="00C7042B" w:rsidRPr="008339BF" w:rsidRDefault="00C7042B" w:rsidP="00306C1D">
      <w:pPr>
        <w:spacing w:line="240" w:lineRule="auto"/>
        <w:rPr>
          <w:rFonts w:ascii="宋体" w:hAnsi="宋体"/>
          <w:b/>
          <w:bCs/>
          <w:sz w:val="24"/>
          <w:szCs w:val="24"/>
        </w:rPr>
      </w:pPr>
      <w:r w:rsidRPr="008339BF">
        <w:rPr>
          <w:rFonts w:ascii="宋体" w:hAnsi="宋体" w:hint="eastAsia"/>
          <w:b/>
          <w:bCs/>
          <w:sz w:val="24"/>
          <w:szCs w:val="24"/>
        </w:rPr>
        <w:t>（六）注意事项：</w:t>
      </w:r>
    </w:p>
    <w:p w:rsidR="00ED1841" w:rsidRPr="00ED1841" w:rsidRDefault="00ED1841" w:rsidP="00ED1841">
      <w:pPr>
        <w:spacing w:line="240" w:lineRule="auto"/>
      </w:pPr>
      <w:r>
        <w:rPr>
          <w:rFonts w:hint="eastAsia"/>
          <w:bCs/>
        </w:rPr>
        <w:t>1</w:t>
      </w:r>
      <w:r w:rsidRPr="000E70A8">
        <w:rPr>
          <w:rFonts w:hint="eastAsia"/>
          <w:szCs w:val="21"/>
        </w:rPr>
        <w:t>．</w:t>
      </w:r>
      <w:r w:rsidRPr="00ED1841">
        <w:rPr>
          <w:rFonts w:hint="eastAsia"/>
          <w:bCs/>
        </w:rPr>
        <w:t>提取</w:t>
      </w:r>
      <w:r w:rsidRPr="00ED1841">
        <w:rPr>
          <w:bCs/>
        </w:rPr>
        <w:t>DNA</w:t>
      </w:r>
      <w:r w:rsidRPr="00ED1841">
        <w:rPr>
          <w:rFonts w:hint="eastAsia"/>
          <w:bCs/>
        </w:rPr>
        <w:t>不能用哺乳动物的成熟红细胞作实验材料，因为哺乳动物</w:t>
      </w:r>
      <w:r w:rsidR="009D14A8" w:rsidRPr="00ED1841">
        <w:rPr>
          <w:rFonts w:hint="eastAsia"/>
          <w:bCs/>
        </w:rPr>
        <w:t>的</w:t>
      </w:r>
      <w:r w:rsidRPr="00ED1841">
        <w:rPr>
          <w:rFonts w:hint="eastAsia"/>
          <w:bCs/>
        </w:rPr>
        <w:t>成熟红细胞无细胞核，提取不到</w:t>
      </w:r>
      <w:r w:rsidRPr="00ED1841">
        <w:rPr>
          <w:rFonts w:hint="eastAsia"/>
          <w:bCs/>
        </w:rPr>
        <w:t xml:space="preserve"> </w:t>
      </w:r>
      <w:r w:rsidRPr="00ED1841">
        <w:rPr>
          <w:bCs/>
        </w:rPr>
        <w:t>DNA</w:t>
      </w:r>
      <w:r w:rsidRPr="00ED1841">
        <w:rPr>
          <w:rFonts w:hint="eastAsia"/>
          <w:bCs/>
        </w:rPr>
        <w:t>。</w:t>
      </w:r>
    </w:p>
    <w:p w:rsidR="00ED1841" w:rsidRPr="00ED1841" w:rsidRDefault="00ED1841" w:rsidP="00ED1841">
      <w:pPr>
        <w:spacing w:line="240" w:lineRule="auto"/>
      </w:pPr>
      <w:r>
        <w:rPr>
          <w:rFonts w:hint="eastAsia"/>
          <w:szCs w:val="21"/>
        </w:rPr>
        <w:t>2</w:t>
      </w:r>
      <w:r w:rsidR="00C7042B" w:rsidRPr="000E70A8">
        <w:rPr>
          <w:rFonts w:hint="eastAsia"/>
          <w:szCs w:val="21"/>
        </w:rPr>
        <w:t>．以</w:t>
      </w:r>
      <w:r w:rsidR="00C7042B">
        <w:rPr>
          <w:rFonts w:hint="eastAsia"/>
          <w:szCs w:val="21"/>
        </w:rPr>
        <w:t>鸡血</w:t>
      </w:r>
      <w:r w:rsidR="00C7042B" w:rsidRPr="000E70A8">
        <w:rPr>
          <w:rFonts w:hint="eastAsia"/>
          <w:szCs w:val="21"/>
        </w:rPr>
        <w:t>为实验材料时，</w:t>
      </w:r>
      <w:r w:rsidR="00D323EB">
        <w:rPr>
          <w:rFonts w:hint="eastAsia"/>
          <w:szCs w:val="21"/>
        </w:rPr>
        <w:t>需要</w:t>
      </w:r>
      <w:r w:rsidR="00D323EB" w:rsidRPr="00064B4F">
        <w:rPr>
          <w:rFonts w:hint="eastAsia"/>
          <w:bCs/>
          <w:szCs w:val="21"/>
        </w:rPr>
        <w:t>制备鸡血细胞液，</w:t>
      </w:r>
      <w:r w:rsidR="00D323EB">
        <w:rPr>
          <w:rFonts w:hint="eastAsia"/>
          <w:bCs/>
          <w:szCs w:val="21"/>
        </w:rPr>
        <w:t>方法是</w:t>
      </w:r>
      <w:r w:rsidR="00D323EB" w:rsidRPr="00064B4F">
        <w:rPr>
          <w:rFonts w:hint="eastAsia"/>
          <w:bCs/>
          <w:szCs w:val="21"/>
        </w:rPr>
        <w:t>在取鸡血的同时加入柠檬酸钠</w:t>
      </w:r>
      <w:r w:rsidR="00D323EB">
        <w:rPr>
          <w:rFonts w:hint="eastAsia"/>
          <w:bCs/>
          <w:szCs w:val="21"/>
        </w:rPr>
        <w:t>（</w:t>
      </w:r>
      <w:r w:rsidR="00D323EB" w:rsidRPr="000E70A8">
        <w:rPr>
          <w:rFonts w:hint="eastAsia"/>
          <w:szCs w:val="21"/>
        </w:rPr>
        <w:t>防止血液凝固</w:t>
      </w:r>
      <w:r w:rsidR="00D323EB">
        <w:rPr>
          <w:rFonts w:hint="eastAsia"/>
          <w:szCs w:val="21"/>
        </w:rPr>
        <w:t>）</w:t>
      </w:r>
      <w:r w:rsidR="00D323EB" w:rsidRPr="00064B4F">
        <w:rPr>
          <w:rFonts w:hint="eastAsia"/>
          <w:bCs/>
          <w:szCs w:val="21"/>
        </w:rPr>
        <w:t>，静置后上层是血</w:t>
      </w:r>
      <w:r w:rsidR="00D323EB">
        <w:rPr>
          <w:rFonts w:hint="eastAsia"/>
          <w:bCs/>
          <w:szCs w:val="21"/>
        </w:rPr>
        <w:t>浆</w:t>
      </w:r>
      <w:r w:rsidR="00D323EB" w:rsidRPr="00064B4F">
        <w:rPr>
          <w:rFonts w:hint="eastAsia"/>
          <w:bCs/>
          <w:szCs w:val="21"/>
        </w:rPr>
        <w:t>，下层为所需要的血细胞</w:t>
      </w:r>
      <w:r w:rsidR="00AA2012">
        <w:rPr>
          <w:rFonts w:hint="eastAsia"/>
          <w:bCs/>
          <w:szCs w:val="21"/>
        </w:rPr>
        <w:t>（主要是红细胞）；</w:t>
      </w:r>
      <w:r w:rsidR="00AA2012" w:rsidRPr="00064B4F">
        <w:rPr>
          <w:rFonts w:hint="eastAsia"/>
          <w:bCs/>
          <w:szCs w:val="21"/>
        </w:rPr>
        <w:t>整个实验中加入</w:t>
      </w:r>
      <w:r w:rsidR="00AA2012">
        <w:rPr>
          <w:rFonts w:hint="eastAsia"/>
          <w:bCs/>
          <w:szCs w:val="21"/>
        </w:rPr>
        <w:t>“</w:t>
      </w:r>
      <w:r w:rsidR="00AA2012" w:rsidRPr="00064B4F">
        <w:rPr>
          <w:rFonts w:hint="eastAsia"/>
          <w:bCs/>
          <w:szCs w:val="21"/>
        </w:rPr>
        <w:t>两次蒸馏水，三次</w:t>
      </w:r>
      <w:r w:rsidR="00AA2012" w:rsidRPr="00064B4F">
        <w:rPr>
          <w:rFonts w:hint="eastAsia"/>
          <w:bCs/>
          <w:szCs w:val="21"/>
        </w:rPr>
        <w:t>NaCl</w:t>
      </w:r>
      <w:r w:rsidR="00AA2012" w:rsidRPr="00064B4F">
        <w:rPr>
          <w:rFonts w:hint="eastAsia"/>
          <w:bCs/>
          <w:szCs w:val="21"/>
        </w:rPr>
        <w:t>溶液，一次酒精</w:t>
      </w:r>
      <w:r w:rsidR="00AA2012">
        <w:rPr>
          <w:rFonts w:hint="eastAsia"/>
          <w:bCs/>
          <w:szCs w:val="21"/>
        </w:rPr>
        <w:t>”，</w:t>
      </w:r>
      <w:r w:rsidR="00AA2012" w:rsidRPr="00064B4F">
        <w:rPr>
          <w:rFonts w:hint="eastAsia"/>
          <w:bCs/>
          <w:szCs w:val="21"/>
        </w:rPr>
        <w:t>两次加蒸馏水的目的不同，一是涨破细胞，二是稀释</w:t>
      </w:r>
      <w:r w:rsidR="00A71E02">
        <w:rPr>
          <w:rFonts w:hint="eastAsia"/>
          <w:bCs/>
          <w:szCs w:val="21"/>
        </w:rPr>
        <w:t>2mol/L</w:t>
      </w:r>
      <w:r w:rsidR="00A71E02">
        <w:rPr>
          <w:rFonts w:hint="eastAsia"/>
          <w:bCs/>
          <w:szCs w:val="21"/>
        </w:rPr>
        <w:t>的</w:t>
      </w:r>
      <w:r w:rsidR="00A71E02">
        <w:rPr>
          <w:rFonts w:hint="eastAsia"/>
          <w:bCs/>
          <w:szCs w:val="21"/>
        </w:rPr>
        <w:t>NaCl</w:t>
      </w:r>
      <w:r w:rsidR="00AA2012" w:rsidRPr="00064B4F">
        <w:rPr>
          <w:rFonts w:hint="eastAsia"/>
          <w:bCs/>
          <w:szCs w:val="21"/>
        </w:rPr>
        <w:t>溶液</w:t>
      </w:r>
      <w:r w:rsidR="00E263FD">
        <w:rPr>
          <w:rFonts w:hint="eastAsia"/>
          <w:bCs/>
          <w:szCs w:val="21"/>
        </w:rPr>
        <w:t>至</w:t>
      </w:r>
      <w:r w:rsidR="00E263FD">
        <w:rPr>
          <w:rFonts w:hint="eastAsia"/>
          <w:bCs/>
          <w:szCs w:val="21"/>
        </w:rPr>
        <w:t>0.14mol/L</w:t>
      </w:r>
      <w:r w:rsidR="00AA2012" w:rsidRPr="00064B4F">
        <w:rPr>
          <w:rFonts w:hint="eastAsia"/>
          <w:bCs/>
          <w:szCs w:val="21"/>
        </w:rPr>
        <w:t>。</w:t>
      </w:r>
      <w:r w:rsidR="00AA2012" w:rsidRPr="00064B4F">
        <w:rPr>
          <w:rFonts w:hint="eastAsia"/>
          <w:bCs/>
          <w:szCs w:val="21"/>
        </w:rPr>
        <w:br/>
      </w:r>
      <w:r>
        <w:rPr>
          <w:rFonts w:hint="eastAsia"/>
          <w:szCs w:val="21"/>
        </w:rPr>
        <w:t>3</w:t>
      </w:r>
      <w:r w:rsidR="00C7042B" w:rsidRPr="000E70A8">
        <w:rPr>
          <w:rFonts w:hint="eastAsia"/>
          <w:szCs w:val="21"/>
        </w:rPr>
        <w:t>．加入洗涤剂后，动作要</w:t>
      </w:r>
      <w:r w:rsidR="00C7042B" w:rsidRPr="00C7042B">
        <w:rPr>
          <w:rFonts w:hint="eastAsia"/>
          <w:bCs/>
          <w:szCs w:val="21"/>
        </w:rPr>
        <w:t>轻缓、柔和</w:t>
      </w:r>
      <w:r w:rsidR="00C7042B" w:rsidRPr="000E70A8">
        <w:rPr>
          <w:rFonts w:hint="eastAsia"/>
          <w:szCs w:val="21"/>
        </w:rPr>
        <w:t>，否则容易产生大量的泡沫，不利于后续步骤地操作。加入</w:t>
      </w:r>
      <w:r>
        <w:rPr>
          <w:rFonts w:hint="eastAsia"/>
          <w:szCs w:val="21"/>
        </w:rPr>
        <w:t>95%</w:t>
      </w:r>
      <w:r>
        <w:rPr>
          <w:rFonts w:hint="eastAsia"/>
          <w:szCs w:val="21"/>
        </w:rPr>
        <w:t>冷</w:t>
      </w:r>
      <w:r w:rsidR="00C7042B" w:rsidRPr="000E70A8">
        <w:rPr>
          <w:rFonts w:hint="eastAsia"/>
          <w:szCs w:val="21"/>
        </w:rPr>
        <w:t>酒精</w:t>
      </w:r>
      <w:r>
        <w:rPr>
          <w:rFonts w:hint="eastAsia"/>
          <w:szCs w:val="21"/>
        </w:rPr>
        <w:t>后</w:t>
      </w:r>
      <w:r w:rsidR="00C7042B" w:rsidRPr="000E70A8">
        <w:rPr>
          <w:rFonts w:hint="eastAsia"/>
          <w:szCs w:val="21"/>
        </w:rPr>
        <w:t>用玻璃棒</w:t>
      </w:r>
      <w:r w:rsidRPr="00ED1841">
        <w:rPr>
          <w:rFonts w:hint="eastAsia"/>
          <w:bCs/>
        </w:rPr>
        <w:t>轻缓地沿一个方向搅拌</w:t>
      </w:r>
      <w:r w:rsidR="00C7042B" w:rsidRPr="00C7042B">
        <w:rPr>
          <w:rFonts w:hint="eastAsia"/>
          <w:szCs w:val="21"/>
        </w:rPr>
        <w:t>，</w:t>
      </w:r>
      <w:r w:rsidRPr="00ED1841">
        <w:rPr>
          <w:rFonts w:hint="eastAsia"/>
          <w:bCs/>
        </w:rPr>
        <w:t>卷起白色丝状物。</w:t>
      </w:r>
    </w:p>
    <w:p w:rsidR="00D323EB" w:rsidRPr="00064B4F" w:rsidRDefault="00ED1841" w:rsidP="00306C1D">
      <w:pPr>
        <w:spacing w:line="240" w:lineRule="auto"/>
        <w:rPr>
          <w:szCs w:val="21"/>
        </w:rPr>
      </w:pPr>
      <w:r>
        <w:rPr>
          <w:rFonts w:hint="eastAsia"/>
          <w:szCs w:val="21"/>
        </w:rPr>
        <w:t>4</w:t>
      </w:r>
      <w:r w:rsidRPr="000E70A8">
        <w:rPr>
          <w:rFonts w:hint="eastAsia"/>
          <w:szCs w:val="21"/>
        </w:rPr>
        <w:t>．</w:t>
      </w:r>
      <w:r w:rsidR="00D323EB" w:rsidRPr="00064B4F">
        <w:rPr>
          <w:rFonts w:hint="eastAsia"/>
          <w:bCs/>
          <w:szCs w:val="21"/>
        </w:rPr>
        <w:t>预冷的</w:t>
      </w:r>
      <w:r>
        <w:rPr>
          <w:rFonts w:hint="eastAsia"/>
          <w:bCs/>
          <w:szCs w:val="21"/>
        </w:rPr>
        <w:t>酒精</w:t>
      </w:r>
      <w:r w:rsidR="00D323EB" w:rsidRPr="00064B4F">
        <w:rPr>
          <w:rFonts w:hint="eastAsia"/>
          <w:bCs/>
          <w:szCs w:val="21"/>
        </w:rPr>
        <w:t>具有以下优点：一是抑制核酸水解酶活性，防止</w:t>
      </w:r>
      <w:r w:rsidR="00D323EB" w:rsidRPr="00064B4F">
        <w:rPr>
          <w:bCs/>
          <w:szCs w:val="21"/>
        </w:rPr>
        <w:t>DNA</w:t>
      </w:r>
      <w:r w:rsidR="00D323EB" w:rsidRPr="00064B4F">
        <w:rPr>
          <w:rFonts w:hint="eastAsia"/>
          <w:bCs/>
          <w:szCs w:val="21"/>
        </w:rPr>
        <w:t>降解，二是降低分子运动，易于形成沉淀析出，三是低温有利于增加</w:t>
      </w:r>
      <w:r w:rsidR="00D323EB" w:rsidRPr="00064B4F">
        <w:rPr>
          <w:bCs/>
          <w:szCs w:val="21"/>
        </w:rPr>
        <w:t>DNA</w:t>
      </w:r>
      <w:r w:rsidR="00D323EB" w:rsidRPr="00064B4F">
        <w:rPr>
          <w:rFonts w:hint="eastAsia"/>
          <w:bCs/>
          <w:szCs w:val="21"/>
        </w:rPr>
        <w:t>分子柔韧性，减少断裂</w:t>
      </w:r>
      <w:r w:rsidR="00D323EB">
        <w:rPr>
          <w:rFonts w:hint="eastAsia"/>
          <w:bCs/>
          <w:szCs w:val="21"/>
        </w:rPr>
        <w:t>。</w:t>
      </w:r>
    </w:p>
    <w:p w:rsidR="00C7042B" w:rsidRPr="00AA2012" w:rsidRDefault="00ED1841" w:rsidP="00306C1D">
      <w:pPr>
        <w:spacing w:line="240" w:lineRule="auto"/>
        <w:rPr>
          <w:szCs w:val="21"/>
        </w:rPr>
      </w:pPr>
      <w:r>
        <w:rPr>
          <w:rFonts w:hint="eastAsia"/>
          <w:szCs w:val="21"/>
        </w:rPr>
        <w:t>5</w:t>
      </w:r>
      <w:r w:rsidR="00C7042B" w:rsidRPr="000E70A8">
        <w:rPr>
          <w:rFonts w:hint="eastAsia"/>
          <w:szCs w:val="21"/>
        </w:rPr>
        <w:t>．二苯胺试剂要</w:t>
      </w:r>
      <w:r w:rsidR="00C7042B" w:rsidRPr="00974706">
        <w:rPr>
          <w:rFonts w:hint="eastAsia"/>
          <w:bCs/>
          <w:szCs w:val="21"/>
        </w:rPr>
        <w:t>现配现用</w:t>
      </w:r>
      <w:r w:rsidR="00C7042B" w:rsidRPr="00974706">
        <w:rPr>
          <w:rFonts w:hint="eastAsia"/>
          <w:szCs w:val="21"/>
        </w:rPr>
        <w:t>，</w:t>
      </w:r>
      <w:r w:rsidR="00152C70">
        <w:rPr>
          <w:rFonts w:hint="eastAsia"/>
          <w:szCs w:val="21"/>
        </w:rPr>
        <w:t>否则会影响鉴定</w:t>
      </w:r>
      <w:r w:rsidR="00C7042B" w:rsidRPr="000E70A8">
        <w:rPr>
          <w:rFonts w:hint="eastAsia"/>
          <w:szCs w:val="21"/>
        </w:rPr>
        <w:t>效果</w:t>
      </w:r>
      <w:r w:rsidR="00234251">
        <w:rPr>
          <w:rFonts w:hint="eastAsia"/>
          <w:szCs w:val="21"/>
        </w:rPr>
        <w:t>；</w:t>
      </w:r>
      <w:r w:rsidR="00234251" w:rsidRPr="00064B4F">
        <w:rPr>
          <w:rFonts w:hint="eastAsia"/>
          <w:bCs/>
          <w:szCs w:val="21"/>
        </w:rPr>
        <w:t>二苯胺是一种有毒性的试剂</w:t>
      </w:r>
      <w:r w:rsidR="00234251">
        <w:rPr>
          <w:rFonts w:hint="eastAsia"/>
          <w:bCs/>
          <w:szCs w:val="21"/>
        </w:rPr>
        <w:t>，</w:t>
      </w:r>
      <w:r w:rsidR="00234251" w:rsidRPr="00064B4F">
        <w:rPr>
          <w:rFonts w:hint="eastAsia"/>
          <w:bCs/>
          <w:szCs w:val="21"/>
        </w:rPr>
        <w:t>使用时注意不要让药液接触到皮肤或身体的其他部位</w:t>
      </w:r>
      <w:r w:rsidR="00234251">
        <w:rPr>
          <w:rFonts w:hint="eastAsia"/>
          <w:bCs/>
          <w:szCs w:val="21"/>
        </w:rPr>
        <w:t>。</w:t>
      </w:r>
      <w:r w:rsidR="00234251" w:rsidRPr="00064B4F">
        <w:rPr>
          <w:rFonts w:hint="eastAsia"/>
          <w:bCs/>
          <w:szCs w:val="21"/>
        </w:rPr>
        <w:br/>
      </w:r>
      <w:r>
        <w:rPr>
          <w:rFonts w:hint="eastAsia"/>
          <w:szCs w:val="21"/>
        </w:rPr>
        <w:t>6</w:t>
      </w:r>
      <w:r w:rsidR="00C7042B" w:rsidRPr="000B34F9">
        <w:rPr>
          <w:rFonts w:hint="eastAsia"/>
          <w:szCs w:val="21"/>
        </w:rPr>
        <w:t>．</w:t>
      </w:r>
      <w:r w:rsidR="00905CC3" w:rsidRPr="00064B4F">
        <w:rPr>
          <w:rFonts w:hint="eastAsia"/>
          <w:bCs/>
          <w:szCs w:val="21"/>
        </w:rPr>
        <w:t>盛放鸡血细胞的容器最好是塑料容器（鸡血细胞破碎后释放的</w:t>
      </w:r>
      <w:r w:rsidR="00905CC3" w:rsidRPr="00064B4F">
        <w:rPr>
          <w:rFonts w:hint="eastAsia"/>
          <w:bCs/>
          <w:szCs w:val="21"/>
        </w:rPr>
        <w:t>DNA</w:t>
      </w:r>
      <w:r w:rsidR="00905CC3" w:rsidRPr="00064B4F">
        <w:rPr>
          <w:rFonts w:hint="eastAsia"/>
          <w:bCs/>
          <w:szCs w:val="21"/>
        </w:rPr>
        <w:t>，容易被玻璃容器吸附，造成提取过程中</w:t>
      </w:r>
      <w:r w:rsidR="00905CC3" w:rsidRPr="00064B4F">
        <w:rPr>
          <w:rFonts w:hint="eastAsia"/>
          <w:bCs/>
          <w:szCs w:val="21"/>
        </w:rPr>
        <w:t>DNA</w:t>
      </w:r>
      <w:r w:rsidR="00905CC3" w:rsidRPr="00064B4F">
        <w:rPr>
          <w:rFonts w:hint="eastAsia"/>
          <w:bCs/>
          <w:szCs w:val="21"/>
        </w:rPr>
        <w:t>的损失）</w:t>
      </w:r>
      <w:r w:rsidR="00905CC3">
        <w:rPr>
          <w:rFonts w:hint="eastAsia"/>
          <w:bCs/>
          <w:szCs w:val="21"/>
        </w:rPr>
        <w:t>。</w:t>
      </w:r>
    </w:p>
    <w:p w:rsidR="00ED1841" w:rsidRPr="00ED1841" w:rsidRDefault="00ED1841">
      <w:pPr>
        <w:spacing w:line="240" w:lineRule="auto"/>
        <w:rPr>
          <w:rFonts w:hint="eastAsia"/>
        </w:rPr>
      </w:pPr>
      <w:bookmarkStart w:id="0" w:name="_GoBack"/>
      <w:bookmarkEnd w:id="0"/>
    </w:p>
    <w:sectPr w:rsidR="00ED1841" w:rsidRPr="00ED1841" w:rsidSect="000700D3"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1A" w:rsidRDefault="00AD691A" w:rsidP="00A621C3">
      <w:pPr>
        <w:spacing w:line="240" w:lineRule="auto"/>
      </w:pPr>
      <w:r>
        <w:separator/>
      </w:r>
    </w:p>
  </w:endnote>
  <w:endnote w:type="continuationSeparator" w:id="0">
    <w:p w:rsidR="00AD691A" w:rsidRDefault="00AD691A" w:rsidP="00A62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854657"/>
      <w:docPartObj>
        <w:docPartGallery w:val="Page Numbers (Bottom of Page)"/>
        <w:docPartUnique/>
      </w:docPartObj>
    </w:sdtPr>
    <w:sdtEndPr/>
    <w:sdtContent>
      <w:p w:rsidR="00A621C3" w:rsidRDefault="00AD691A" w:rsidP="00A6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A82" w:rsidRPr="00D60A82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A621C3" w:rsidRDefault="00A621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1A" w:rsidRDefault="00AD691A" w:rsidP="00A621C3">
      <w:pPr>
        <w:spacing w:line="240" w:lineRule="auto"/>
      </w:pPr>
      <w:r>
        <w:separator/>
      </w:r>
    </w:p>
  </w:footnote>
  <w:footnote w:type="continuationSeparator" w:id="0">
    <w:p w:rsidR="00AD691A" w:rsidRDefault="00AD691A" w:rsidP="00A62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C92"/>
    <w:multiLevelType w:val="hybridMultilevel"/>
    <w:tmpl w:val="69A44F8E"/>
    <w:lvl w:ilvl="0" w:tplc="72E4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2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E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8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8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2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AE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C42A65"/>
    <w:multiLevelType w:val="hybridMultilevel"/>
    <w:tmpl w:val="21226A5E"/>
    <w:lvl w:ilvl="0" w:tplc="1F3A5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85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A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8C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D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F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C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D76CCA"/>
    <w:multiLevelType w:val="hybridMultilevel"/>
    <w:tmpl w:val="86DC3AC4"/>
    <w:lvl w:ilvl="0" w:tplc="FFFFFFFF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C443E"/>
    <w:multiLevelType w:val="hybridMultilevel"/>
    <w:tmpl w:val="A886B51C"/>
    <w:lvl w:ilvl="0" w:tplc="9FF85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0C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C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8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E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25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3"/>
    <w:rsid w:val="00000D87"/>
    <w:rsid w:val="00016EDB"/>
    <w:rsid w:val="00017423"/>
    <w:rsid w:val="000346CE"/>
    <w:rsid w:val="00043B30"/>
    <w:rsid w:val="00054FD8"/>
    <w:rsid w:val="00061723"/>
    <w:rsid w:val="000621E8"/>
    <w:rsid w:val="00063DDD"/>
    <w:rsid w:val="00064B4F"/>
    <w:rsid w:val="000700D3"/>
    <w:rsid w:val="0008269E"/>
    <w:rsid w:val="00090274"/>
    <w:rsid w:val="000960C2"/>
    <w:rsid w:val="0009610E"/>
    <w:rsid w:val="000A1423"/>
    <w:rsid w:val="000A4924"/>
    <w:rsid w:val="000C2788"/>
    <w:rsid w:val="000C7AD4"/>
    <w:rsid w:val="000D1300"/>
    <w:rsid w:val="000D2609"/>
    <w:rsid w:val="000D3311"/>
    <w:rsid w:val="000E31AE"/>
    <w:rsid w:val="000F4273"/>
    <w:rsid w:val="0010565A"/>
    <w:rsid w:val="00107391"/>
    <w:rsid w:val="0010739E"/>
    <w:rsid w:val="0011530F"/>
    <w:rsid w:val="00122554"/>
    <w:rsid w:val="00125610"/>
    <w:rsid w:val="00151482"/>
    <w:rsid w:val="00152C70"/>
    <w:rsid w:val="00154EC6"/>
    <w:rsid w:val="00155C23"/>
    <w:rsid w:val="001641C7"/>
    <w:rsid w:val="0018077A"/>
    <w:rsid w:val="00183BA4"/>
    <w:rsid w:val="00185511"/>
    <w:rsid w:val="001932DA"/>
    <w:rsid w:val="00196879"/>
    <w:rsid w:val="001A01EA"/>
    <w:rsid w:val="001A1AB9"/>
    <w:rsid w:val="001B52B5"/>
    <w:rsid w:val="001C2663"/>
    <w:rsid w:val="001C469A"/>
    <w:rsid w:val="001C6031"/>
    <w:rsid w:val="001D039F"/>
    <w:rsid w:val="001E0D96"/>
    <w:rsid w:val="001E4CC9"/>
    <w:rsid w:val="001F2966"/>
    <w:rsid w:val="002102B1"/>
    <w:rsid w:val="0022373A"/>
    <w:rsid w:val="00230DC9"/>
    <w:rsid w:val="00234251"/>
    <w:rsid w:val="00245255"/>
    <w:rsid w:val="002565FB"/>
    <w:rsid w:val="00260FD2"/>
    <w:rsid w:val="002721CA"/>
    <w:rsid w:val="002B5BBB"/>
    <w:rsid w:val="002E773A"/>
    <w:rsid w:val="002F1BF7"/>
    <w:rsid w:val="00301BD9"/>
    <w:rsid w:val="00306C1D"/>
    <w:rsid w:val="00306D1E"/>
    <w:rsid w:val="00312F2C"/>
    <w:rsid w:val="00314FF5"/>
    <w:rsid w:val="00317AD3"/>
    <w:rsid w:val="0032120D"/>
    <w:rsid w:val="00325C5A"/>
    <w:rsid w:val="0033222C"/>
    <w:rsid w:val="0035679D"/>
    <w:rsid w:val="00360EC2"/>
    <w:rsid w:val="00361E6D"/>
    <w:rsid w:val="003724FF"/>
    <w:rsid w:val="0037369D"/>
    <w:rsid w:val="003A1A84"/>
    <w:rsid w:val="003C7CD7"/>
    <w:rsid w:val="003D4C81"/>
    <w:rsid w:val="003E14DA"/>
    <w:rsid w:val="003E3BE8"/>
    <w:rsid w:val="003F7B9D"/>
    <w:rsid w:val="004338B4"/>
    <w:rsid w:val="00435837"/>
    <w:rsid w:val="00440036"/>
    <w:rsid w:val="004759E9"/>
    <w:rsid w:val="00486FF6"/>
    <w:rsid w:val="00497238"/>
    <w:rsid w:val="004A76CB"/>
    <w:rsid w:val="004B02B4"/>
    <w:rsid w:val="004B7101"/>
    <w:rsid w:val="004B797F"/>
    <w:rsid w:val="004F13A8"/>
    <w:rsid w:val="005012B5"/>
    <w:rsid w:val="00535140"/>
    <w:rsid w:val="00546F76"/>
    <w:rsid w:val="0054756A"/>
    <w:rsid w:val="0055464F"/>
    <w:rsid w:val="00565A26"/>
    <w:rsid w:val="00567F75"/>
    <w:rsid w:val="0057247B"/>
    <w:rsid w:val="00574EF8"/>
    <w:rsid w:val="005825CF"/>
    <w:rsid w:val="005833B1"/>
    <w:rsid w:val="005B6198"/>
    <w:rsid w:val="005D1538"/>
    <w:rsid w:val="005F3C99"/>
    <w:rsid w:val="0061678C"/>
    <w:rsid w:val="0063201C"/>
    <w:rsid w:val="00656C3C"/>
    <w:rsid w:val="00663D64"/>
    <w:rsid w:val="00667EDE"/>
    <w:rsid w:val="006748F7"/>
    <w:rsid w:val="006801E3"/>
    <w:rsid w:val="006920B6"/>
    <w:rsid w:val="006B0875"/>
    <w:rsid w:val="006C0685"/>
    <w:rsid w:val="006C153F"/>
    <w:rsid w:val="006D2BCE"/>
    <w:rsid w:val="006E0E92"/>
    <w:rsid w:val="006E31CC"/>
    <w:rsid w:val="006E34DB"/>
    <w:rsid w:val="006F07BC"/>
    <w:rsid w:val="006F1120"/>
    <w:rsid w:val="006F1D81"/>
    <w:rsid w:val="00704CD8"/>
    <w:rsid w:val="007100B5"/>
    <w:rsid w:val="0071512A"/>
    <w:rsid w:val="00726E1E"/>
    <w:rsid w:val="007300B7"/>
    <w:rsid w:val="00732228"/>
    <w:rsid w:val="00737B7F"/>
    <w:rsid w:val="00771245"/>
    <w:rsid w:val="00772017"/>
    <w:rsid w:val="00772C9F"/>
    <w:rsid w:val="00773CF0"/>
    <w:rsid w:val="00781A57"/>
    <w:rsid w:val="007841D1"/>
    <w:rsid w:val="00787F08"/>
    <w:rsid w:val="007906BC"/>
    <w:rsid w:val="007A52C6"/>
    <w:rsid w:val="007C3C05"/>
    <w:rsid w:val="007D628A"/>
    <w:rsid w:val="007E2EE0"/>
    <w:rsid w:val="007E6AE7"/>
    <w:rsid w:val="007F416D"/>
    <w:rsid w:val="007F7E5F"/>
    <w:rsid w:val="008002CB"/>
    <w:rsid w:val="0081498C"/>
    <w:rsid w:val="00814EA7"/>
    <w:rsid w:val="0082523B"/>
    <w:rsid w:val="00825300"/>
    <w:rsid w:val="00832324"/>
    <w:rsid w:val="008339BF"/>
    <w:rsid w:val="00834BB4"/>
    <w:rsid w:val="00843A67"/>
    <w:rsid w:val="00844CBA"/>
    <w:rsid w:val="008512B0"/>
    <w:rsid w:val="0086019B"/>
    <w:rsid w:val="008622A0"/>
    <w:rsid w:val="00875CC0"/>
    <w:rsid w:val="008845CD"/>
    <w:rsid w:val="00892B01"/>
    <w:rsid w:val="0089361B"/>
    <w:rsid w:val="00897799"/>
    <w:rsid w:val="008A1D9B"/>
    <w:rsid w:val="008A262D"/>
    <w:rsid w:val="008B6E57"/>
    <w:rsid w:val="008E0193"/>
    <w:rsid w:val="008E3CBA"/>
    <w:rsid w:val="008E7885"/>
    <w:rsid w:val="00903A57"/>
    <w:rsid w:val="00905CC3"/>
    <w:rsid w:val="00915AAC"/>
    <w:rsid w:val="009626A9"/>
    <w:rsid w:val="009669EF"/>
    <w:rsid w:val="009730C8"/>
    <w:rsid w:val="00974706"/>
    <w:rsid w:val="00994589"/>
    <w:rsid w:val="00995F72"/>
    <w:rsid w:val="009A5D6D"/>
    <w:rsid w:val="009C1527"/>
    <w:rsid w:val="009D14A8"/>
    <w:rsid w:val="009D4182"/>
    <w:rsid w:val="009E2E7C"/>
    <w:rsid w:val="009F7304"/>
    <w:rsid w:val="00A04BCD"/>
    <w:rsid w:val="00A077E8"/>
    <w:rsid w:val="00A109C7"/>
    <w:rsid w:val="00A153FB"/>
    <w:rsid w:val="00A17500"/>
    <w:rsid w:val="00A24AB0"/>
    <w:rsid w:val="00A25130"/>
    <w:rsid w:val="00A33BF0"/>
    <w:rsid w:val="00A621C3"/>
    <w:rsid w:val="00A66D8E"/>
    <w:rsid w:val="00A71298"/>
    <w:rsid w:val="00A71E02"/>
    <w:rsid w:val="00A729AE"/>
    <w:rsid w:val="00A90DFC"/>
    <w:rsid w:val="00A9786C"/>
    <w:rsid w:val="00AA2012"/>
    <w:rsid w:val="00AA52BD"/>
    <w:rsid w:val="00AB23B3"/>
    <w:rsid w:val="00AC1F11"/>
    <w:rsid w:val="00AC5501"/>
    <w:rsid w:val="00AC6948"/>
    <w:rsid w:val="00AD4CD2"/>
    <w:rsid w:val="00AD691A"/>
    <w:rsid w:val="00AE0707"/>
    <w:rsid w:val="00AE6791"/>
    <w:rsid w:val="00AF18CA"/>
    <w:rsid w:val="00AF36E8"/>
    <w:rsid w:val="00B1161B"/>
    <w:rsid w:val="00B249D9"/>
    <w:rsid w:val="00B25D75"/>
    <w:rsid w:val="00B35337"/>
    <w:rsid w:val="00B401DC"/>
    <w:rsid w:val="00B408C7"/>
    <w:rsid w:val="00B4406B"/>
    <w:rsid w:val="00B45514"/>
    <w:rsid w:val="00B63716"/>
    <w:rsid w:val="00B6378F"/>
    <w:rsid w:val="00B6428F"/>
    <w:rsid w:val="00B654EB"/>
    <w:rsid w:val="00B852DD"/>
    <w:rsid w:val="00BA1585"/>
    <w:rsid w:val="00BA404E"/>
    <w:rsid w:val="00BB05B2"/>
    <w:rsid w:val="00BB5DB5"/>
    <w:rsid w:val="00BC49B2"/>
    <w:rsid w:val="00BE729D"/>
    <w:rsid w:val="00C64707"/>
    <w:rsid w:val="00C7042B"/>
    <w:rsid w:val="00C72E33"/>
    <w:rsid w:val="00C762B9"/>
    <w:rsid w:val="00C77656"/>
    <w:rsid w:val="00C97225"/>
    <w:rsid w:val="00C977ED"/>
    <w:rsid w:val="00CA0B38"/>
    <w:rsid w:val="00CA2E7B"/>
    <w:rsid w:val="00CA434F"/>
    <w:rsid w:val="00CB73A9"/>
    <w:rsid w:val="00CC5C18"/>
    <w:rsid w:val="00CD15DB"/>
    <w:rsid w:val="00CD2FBE"/>
    <w:rsid w:val="00CD7876"/>
    <w:rsid w:val="00CE3111"/>
    <w:rsid w:val="00CE70BC"/>
    <w:rsid w:val="00CF1810"/>
    <w:rsid w:val="00CF60B4"/>
    <w:rsid w:val="00CF6596"/>
    <w:rsid w:val="00D014B8"/>
    <w:rsid w:val="00D132E4"/>
    <w:rsid w:val="00D141B7"/>
    <w:rsid w:val="00D16FE0"/>
    <w:rsid w:val="00D277AD"/>
    <w:rsid w:val="00D323EB"/>
    <w:rsid w:val="00D52BEE"/>
    <w:rsid w:val="00D55738"/>
    <w:rsid w:val="00D60A82"/>
    <w:rsid w:val="00D62740"/>
    <w:rsid w:val="00D700AD"/>
    <w:rsid w:val="00D74DD4"/>
    <w:rsid w:val="00D761D2"/>
    <w:rsid w:val="00D7703C"/>
    <w:rsid w:val="00D84250"/>
    <w:rsid w:val="00D85939"/>
    <w:rsid w:val="00D90870"/>
    <w:rsid w:val="00D9376D"/>
    <w:rsid w:val="00D968C6"/>
    <w:rsid w:val="00DA082F"/>
    <w:rsid w:val="00DA59AE"/>
    <w:rsid w:val="00DA5DAA"/>
    <w:rsid w:val="00DC494A"/>
    <w:rsid w:val="00DC63AA"/>
    <w:rsid w:val="00DD7D08"/>
    <w:rsid w:val="00DE7A46"/>
    <w:rsid w:val="00E10E76"/>
    <w:rsid w:val="00E1744A"/>
    <w:rsid w:val="00E263FD"/>
    <w:rsid w:val="00E45711"/>
    <w:rsid w:val="00E55B30"/>
    <w:rsid w:val="00E737F9"/>
    <w:rsid w:val="00E823FC"/>
    <w:rsid w:val="00E94EE6"/>
    <w:rsid w:val="00EB04EE"/>
    <w:rsid w:val="00EB525C"/>
    <w:rsid w:val="00EB6F28"/>
    <w:rsid w:val="00EC3E82"/>
    <w:rsid w:val="00ED1841"/>
    <w:rsid w:val="00ED6120"/>
    <w:rsid w:val="00F061EE"/>
    <w:rsid w:val="00F20E8C"/>
    <w:rsid w:val="00F215A6"/>
    <w:rsid w:val="00F21B2C"/>
    <w:rsid w:val="00F23A8D"/>
    <w:rsid w:val="00F30425"/>
    <w:rsid w:val="00F34EDC"/>
    <w:rsid w:val="00F421E4"/>
    <w:rsid w:val="00F61387"/>
    <w:rsid w:val="00F73302"/>
    <w:rsid w:val="00F778B2"/>
    <w:rsid w:val="00F962A9"/>
    <w:rsid w:val="00FA0B42"/>
    <w:rsid w:val="00FB001D"/>
    <w:rsid w:val="00FD607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2D099"/>
  <w15:docId w15:val="{F5E780C8-9366-4C57-939C-B9EC5FB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00D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0"/>
    <w:qFormat/>
    <w:rsid w:val="00DA59AE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700D3"/>
    <w:pPr>
      <w:widowControl/>
      <w:adjustRightInd/>
      <w:spacing w:line="300" w:lineRule="auto"/>
      <w:ind w:firstLineChars="200" w:firstLine="200"/>
      <w:textAlignment w:val="auto"/>
    </w:pPr>
    <w:rPr>
      <w:kern w:val="2"/>
    </w:rPr>
  </w:style>
  <w:style w:type="table" w:styleId="a3">
    <w:name w:val="Table Grid"/>
    <w:basedOn w:val="a1"/>
    <w:uiPriority w:val="59"/>
    <w:rsid w:val="0007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b-content">
    <w:name w:val="qb-content"/>
    <w:basedOn w:val="a0"/>
    <w:rsid w:val="000700D3"/>
  </w:style>
  <w:style w:type="character" w:styleId="a4">
    <w:name w:val="Hyperlink"/>
    <w:qFormat/>
    <w:rsid w:val="000700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0D3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700D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621C3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21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21C3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Plain Text"/>
    <w:basedOn w:val="a"/>
    <w:link w:val="ac"/>
    <w:rsid w:val="00D141B7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c">
    <w:name w:val="纯文本 字符"/>
    <w:basedOn w:val="a0"/>
    <w:link w:val="ab"/>
    <w:rsid w:val="00D141B7"/>
    <w:rPr>
      <w:rFonts w:ascii="宋体" w:eastAsia="宋体" w:hAnsi="Courier New" w:cs="Courier New"/>
      <w:szCs w:val="21"/>
    </w:rPr>
  </w:style>
  <w:style w:type="character" w:customStyle="1" w:styleId="40">
    <w:name w:val="标题 4 字符"/>
    <w:basedOn w:val="a0"/>
    <w:link w:val="4"/>
    <w:rsid w:val="00DA59AE"/>
    <w:rPr>
      <w:rFonts w:ascii="Arial" w:eastAsia="黑体" w:hAnsi="Arial" w:cs="Times New Roman"/>
      <w:b/>
      <w:bCs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63201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6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60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ike.baidu.com/item/%E7%BB%86%E8%83%9E%E6%B6%B2/82858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8F%B6%E7%BB%BF%E4%BD%93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G:\2019&#24180;&#19978;&#26032;&#35838;&#22530;&#19968;&#36718;\&#19968;&#36718;&#29983;&#29289;(&#26032;&#35838;&#22530;)\q267.ti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</dc:creator>
  <cp:lastModifiedBy>lw</cp:lastModifiedBy>
  <cp:revision>88</cp:revision>
  <dcterms:created xsi:type="dcterms:W3CDTF">2020-02-04T10:52:00Z</dcterms:created>
  <dcterms:modified xsi:type="dcterms:W3CDTF">2020-02-05T08:30:00Z</dcterms:modified>
</cp:coreProperties>
</file>