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cs="Times New Roman"/>
          <w:b/>
          <w:bCs/>
          <w:sz w:val="32"/>
          <w:szCs w:val="40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</w:rPr>
        <w:t>高二</w:t>
      </w:r>
      <w:r>
        <w:rPr>
          <w:rFonts w:ascii="Times New Roman" w:cs="Times New Roman"/>
          <w:b/>
          <w:bCs/>
          <w:sz w:val="32"/>
          <w:szCs w:val="40"/>
        </w:rPr>
        <w:t>年级化学</w:t>
      </w:r>
      <w:r>
        <w:rPr>
          <w:rFonts w:hint="eastAsia" w:ascii="Times New Roman" w:cs="Times New Roman"/>
          <w:b/>
          <w:bCs/>
          <w:sz w:val="32"/>
          <w:szCs w:val="40"/>
        </w:rPr>
        <w:t>第2课时</w:t>
      </w:r>
      <w:r>
        <w:rPr>
          <w:rFonts w:ascii="Times New Roman" w:cs="Times New Roman"/>
          <w:b/>
          <w:bCs/>
          <w:sz w:val="32"/>
          <w:szCs w:val="40"/>
        </w:rPr>
        <w:t>《原电池的再认识</w:t>
      </w:r>
      <w:r>
        <w:rPr>
          <w:rFonts w:hint="eastAsia" w:ascii="Times New Roman" w:cs="Times New Roman"/>
          <w:b/>
          <w:bCs/>
          <w:sz w:val="32"/>
          <w:szCs w:val="40"/>
        </w:rPr>
        <w:t>A</w:t>
      </w:r>
      <w:bookmarkStart w:id="0" w:name="_GoBack"/>
      <w:bookmarkEnd w:id="0"/>
      <w:r>
        <w:rPr>
          <w:rFonts w:ascii="Times New Roman" w:cs="Times New Roman"/>
          <w:b/>
          <w:bCs/>
          <w:sz w:val="32"/>
          <w:szCs w:val="40"/>
        </w:rPr>
        <w:t>》</w:t>
      </w:r>
      <w:r>
        <w:rPr>
          <w:rFonts w:hint="eastAsia" w:ascii="Times New Roman" w:cs="Times New Roman"/>
          <w:b/>
          <w:bCs/>
          <w:sz w:val="32"/>
          <w:szCs w:val="40"/>
        </w:rPr>
        <w:t>拓展提升任务参考答案</w:t>
      </w:r>
    </w:p>
    <w:p>
      <w:pPr>
        <w:spacing w:line="360" w:lineRule="atLeast"/>
        <w:rPr>
          <w:bCs/>
          <w:szCs w:val="21"/>
          <w:lang w:val="pt-BR"/>
        </w:rPr>
      </w:pPr>
      <w:r>
        <w:rPr>
          <w:rFonts w:hint="eastAsia"/>
          <w:szCs w:val="21"/>
          <w:lang w:val="pt-BR"/>
        </w:rPr>
        <w:t>1</w:t>
      </w:r>
      <w:r>
        <w:rPr>
          <w:szCs w:val="21"/>
          <w:lang w:val="pt-BR"/>
        </w:rPr>
        <w:t>．（1）</w:t>
      </w:r>
      <w:r>
        <w:rPr>
          <w:bCs/>
          <w:szCs w:val="21"/>
        </w:rPr>
        <w:t>还原</w:t>
      </w:r>
      <w:r>
        <w:rPr>
          <w:bCs/>
          <w:szCs w:val="21"/>
          <w:lang w:val="pt-BR"/>
        </w:rPr>
        <w:t>（2）</w:t>
      </w:r>
      <w:r>
        <w:rPr>
          <w:szCs w:val="21"/>
          <w:lang w:val="pt-BR"/>
        </w:rPr>
        <w:t>2</w:t>
      </w:r>
      <w:r>
        <w:rPr>
          <w:bCs/>
          <w:szCs w:val="21"/>
          <w:lang w:val="pt-BR"/>
        </w:rPr>
        <w:t>NH</w:t>
      </w:r>
      <w:r>
        <w:rPr>
          <w:bCs/>
          <w:szCs w:val="21"/>
          <w:vertAlign w:val="subscript"/>
          <w:lang w:val="pt-BR"/>
        </w:rPr>
        <w:t>3</w:t>
      </w:r>
      <w:r>
        <w:rPr>
          <w:bCs/>
          <w:szCs w:val="21"/>
          <w:lang w:val="pt-BR"/>
        </w:rPr>
        <w:t>－6e</w:t>
      </w:r>
      <w:r>
        <w:rPr>
          <w:szCs w:val="21"/>
          <w:vertAlign w:val="superscript"/>
          <w:lang w:val="pt-BR"/>
        </w:rPr>
        <w:t>－</w:t>
      </w:r>
      <w:r>
        <w:rPr>
          <w:bCs/>
          <w:szCs w:val="21"/>
          <w:lang w:val="pt-BR"/>
        </w:rPr>
        <w:t>＋6OH</w:t>
      </w:r>
      <w:r>
        <w:rPr>
          <w:szCs w:val="21"/>
          <w:vertAlign w:val="superscript"/>
          <w:lang w:val="pt-BR"/>
        </w:rPr>
        <w:t>－</w:t>
      </w:r>
      <w:r>
        <w:rPr>
          <w:spacing w:val="-20"/>
          <w:position w:val="-2"/>
          <w:szCs w:val="21"/>
          <w:lang w:val="pt-BR"/>
        </w:rPr>
        <w:t>===</w:t>
      </w:r>
      <w:r>
        <w:rPr>
          <w:bCs/>
          <w:szCs w:val="21"/>
          <w:lang w:val="pt-BR"/>
        </w:rPr>
        <w:t xml:space="preserve"> N</w:t>
      </w:r>
      <w:r>
        <w:rPr>
          <w:bCs/>
          <w:szCs w:val="21"/>
          <w:vertAlign w:val="subscript"/>
          <w:lang w:val="pt-BR"/>
        </w:rPr>
        <w:t>2</w:t>
      </w:r>
      <w:r>
        <w:rPr>
          <w:bCs/>
          <w:szCs w:val="21"/>
          <w:lang w:val="pt-BR"/>
        </w:rPr>
        <w:t>＋6H</w:t>
      </w:r>
      <w:r>
        <w:rPr>
          <w:bCs/>
          <w:szCs w:val="21"/>
          <w:vertAlign w:val="subscript"/>
          <w:lang w:val="pt-BR"/>
        </w:rPr>
        <w:t>2</w:t>
      </w:r>
      <w:r>
        <w:rPr>
          <w:bCs/>
          <w:szCs w:val="21"/>
          <w:lang w:val="pt-BR"/>
        </w:rPr>
        <w:t>O</w:t>
      </w:r>
    </w:p>
    <w:p>
      <w:pPr>
        <w:spacing w:line="360" w:lineRule="atLeast"/>
        <w:rPr>
          <w:szCs w:val="21"/>
          <w:vertAlign w:val="subscript"/>
          <w:lang w:val="pt-BR"/>
        </w:rPr>
      </w:pPr>
      <w:r>
        <w:rPr>
          <w:rFonts w:hint="eastAsia"/>
          <w:bCs/>
          <w:szCs w:val="21"/>
          <w:lang w:val="en-US" w:eastAsia="zh-CN"/>
        </w:rPr>
        <w:t>2.</w:t>
      </w:r>
      <w:r>
        <w:rPr>
          <w:szCs w:val="21"/>
        </w:rPr>
        <w:t>正极反应式</w:t>
      </w:r>
      <w:r>
        <w:rPr>
          <w:szCs w:val="21"/>
          <w:lang w:val="pt-BR"/>
        </w:rPr>
        <w:t>：O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+2CO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+4e</w:t>
      </w:r>
      <w:r>
        <w:rPr>
          <w:szCs w:val="21"/>
          <w:vertAlign w:val="superscript"/>
          <w:lang w:val="pt-BR"/>
        </w:rPr>
        <w:t>-</w:t>
      </w:r>
      <w:r>
        <w:rPr>
          <w:szCs w:val="21"/>
          <w:lang w:val="pt-BR"/>
        </w:rPr>
        <w:t>==2CO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vertAlign w:val="superscript"/>
          <w:lang w:val="pt-BR"/>
        </w:rPr>
        <w:t xml:space="preserve">2-    </w:t>
      </w:r>
      <w:r>
        <w:rPr>
          <w:szCs w:val="21"/>
        </w:rPr>
        <w:t>总电池反应式</w:t>
      </w:r>
      <w:r>
        <w:rPr>
          <w:szCs w:val="21"/>
          <w:lang w:val="pt-BR"/>
        </w:rPr>
        <w:t>：2CO+O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==2CO</w:t>
      </w:r>
      <w:r>
        <w:rPr>
          <w:szCs w:val="21"/>
          <w:vertAlign w:val="subscript"/>
          <w:lang w:val="pt-BR"/>
        </w:rPr>
        <w:t>2</w:t>
      </w:r>
    </w:p>
    <w:p>
      <w:pPr>
        <w:spacing w:line="360" w:lineRule="atLeast"/>
        <w:rPr>
          <w:szCs w:val="21"/>
          <w:lang w:val="pt-BR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szCs w:val="21"/>
        </w:rPr>
        <w:t>负极反应</w:t>
      </w:r>
      <w:r>
        <w:rPr>
          <w:szCs w:val="21"/>
          <w:lang w:val="pt-BR"/>
        </w:rPr>
        <w:t>：2CO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vertAlign w:val="superscript"/>
          <w:lang w:val="pt-BR"/>
        </w:rPr>
        <w:t>2－</w:t>
      </w:r>
      <w:r>
        <w:rPr>
          <w:szCs w:val="21"/>
          <w:lang w:val="pt-BR"/>
        </w:rPr>
        <w:t xml:space="preserve">＋ </w:t>
      </w:r>
      <w:r>
        <w:rPr>
          <w:rFonts w:hint="eastAsia"/>
          <w:szCs w:val="21"/>
          <w:lang w:val="pt-BR"/>
        </w:rPr>
        <w:t>2</w:t>
      </w:r>
      <w:r>
        <w:rPr>
          <w:szCs w:val="21"/>
          <w:lang w:val="pt-BR"/>
        </w:rPr>
        <w:t>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－ 4e</w:t>
      </w:r>
      <w:r>
        <w:rPr>
          <w:szCs w:val="21"/>
          <w:vertAlign w:val="superscript"/>
          <w:lang w:val="pt-BR"/>
        </w:rPr>
        <w:t>－</w:t>
      </w:r>
      <w:r>
        <w:rPr>
          <w:szCs w:val="21"/>
          <w:lang w:val="pt-BR"/>
        </w:rPr>
        <w:t>＝ 2CO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＋ </w:t>
      </w:r>
      <w:r>
        <w:rPr>
          <w:rFonts w:hint="eastAsia"/>
          <w:szCs w:val="21"/>
          <w:lang w:val="pt-BR"/>
        </w:rPr>
        <w:t>2</w:t>
      </w:r>
      <w:r>
        <w:rPr>
          <w:szCs w:val="21"/>
          <w:lang w:val="pt-BR"/>
        </w:rPr>
        <w:t>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</w:p>
    <w:p>
      <w:pPr>
        <w:spacing w:line="360" w:lineRule="atLeast"/>
        <w:ind w:firstLine="210" w:firstLineChars="100"/>
        <w:rPr>
          <w:rFonts w:hint="eastAsia"/>
          <w:szCs w:val="21"/>
          <w:lang w:val="pt-BR"/>
        </w:rPr>
      </w:pPr>
      <w:r>
        <w:rPr>
          <w:szCs w:val="21"/>
        </w:rPr>
        <w:t>正极反应</w:t>
      </w:r>
      <w:r>
        <w:rPr>
          <w:szCs w:val="21"/>
          <w:lang w:val="pt-BR"/>
        </w:rPr>
        <w:t>：O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＋ 2CO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＋ 4e</w:t>
      </w:r>
      <w:r>
        <w:rPr>
          <w:szCs w:val="21"/>
          <w:vertAlign w:val="superscript"/>
          <w:lang w:val="pt-BR"/>
        </w:rPr>
        <w:t>－</w:t>
      </w:r>
      <w:r>
        <w:rPr>
          <w:szCs w:val="21"/>
          <w:lang w:val="pt-BR"/>
        </w:rPr>
        <w:t>＝ 2CO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vertAlign w:val="superscript"/>
          <w:lang w:val="pt-BR"/>
        </w:rPr>
        <w:t>2－</w:t>
      </w:r>
      <w:r>
        <w:rPr>
          <w:rFonts w:hint="eastAsia"/>
          <w:szCs w:val="21"/>
          <w:lang w:val="pt-BR"/>
        </w:rPr>
        <w:t xml:space="preserve">     </w:t>
      </w:r>
    </w:p>
    <w:p>
      <w:pPr>
        <w:spacing w:line="360" w:lineRule="atLeast"/>
        <w:ind w:firstLine="210" w:firstLineChars="100"/>
        <w:rPr>
          <w:szCs w:val="21"/>
          <w:lang w:val="pt-BR"/>
        </w:rPr>
      </w:pPr>
      <w:r>
        <w:rPr>
          <w:szCs w:val="21"/>
        </w:rPr>
        <w:t>电池反应</w:t>
      </w:r>
      <w:r>
        <w:rPr>
          <w:szCs w:val="21"/>
          <w:lang w:val="pt-BR"/>
        </w:rPr>
        <w:t>：2H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＋ 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＝ 2H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O  </w:t>
      </w:r>
    </w:p>
    <w:p>
      <w:pPr>
        <w:spacing w:line="360" w:lineRule="atLeast"/>
        <w:ind w:left="420" w:hanging="420" w:hangingChars="200"/>
        <w:rPr>
          <w:szCs w:val="21"/>
          <w:lang w:val="pt-BR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szCs w:val="21"/>
          <w:lang w:val="pt-BR"/>
        </w:rPr>
        <w:t>．</w:t>
      </w:r>
      <w:r>
        <w:rPr>
          <w:szCs w:val="21"/>
          <w:shd w:val="clear" w:color="auto" w:fill="FFFFFF"/>
          <w:lang w:val="pt-BR"/>
        </w:rPr>
        <w:t>（1）</w:t>
      </w:r>
      <w:r>
        <w:rPr>
          <w:szCs w:val="21"/>
          <w:shd w:val="clear" w:color="auto" w:fill="FFFFFF"/>
        </w:rPr>
        <w:t>食盐溶于水形成电解质溶液</w:t>
      </w:r>
    </w:p>
    <w:p>
      <w:pPr>
        <w:spacing w:line="360" w:lineRule="atLeast"/>
        <w:ind w:left="420" w:leftChars="100" w:hanging="210" w:hangingChars="100"/>
        <w:rPr>
          <w:szCs w:val="21"/>
          <w:lang w:val="pt-BR"/>
        </w:rPr>
      </w:pPr>
      <w:r>
        <w:rPr>
          <w:szCs w:val="21"/>
          <w:shd w:val="clear" w:color="auto" w:fill="FFFFFF"/>
          <w:lang w:val="pt-BR"/>
        </w:rPr>
        <w:t>（2）</w:t>
      </w:r>
      <w:r>
        <w:rPr>
          <w:rFonts w:hint="eastAsia"/>
          <w:szCs w:val="21"/>
          <w:shd w:val="clear" w:color="auto" w:fill="FFFFFF"/>
          <w:lang w:val="pt-BR"/>
        </w:rPr>
        <w:t>2</w:t>
      </w:r>
      <w:r>
        <w:rPr>
          <w:szCs w:val="21"/>
          <w:shd w:val="clear" w:color="auto" w:fill="FFFFFF"/>
          <w:lang w:val="pt-BR"/>
        </w:rPr>
        <w:t>Al-</w:t>
      </w:r>
      <w:r>
        <w:rPr>
          <w:rFonts w:hint="eastAsia"/>
          <w:szCs w:val="21"/>
          <w:shd w:val="clear" w:color="auto" w:fill="FFFFFF"/>
          <w:lang w:val="pt-BR"/>
        </w:rPr>
        <w:t>6</w:t>
      </w:r>
      <w:r>
        <w:rPr>
          <w:szCs w:val="21"/>
          <w:shd w:val="clear" w:color="auto" w:fill="FFFFFF"/>
          <w:lang w:val="pt-BR"/>
        </w:rPr>
        <w:t>e</w:t>
      </w:r>
      <w:r>
        <w:rPr>
          <w:szCs w:val="21"/>
          <w:shd w:val="clear" w:color="auto" w:fill="FFFFFF"/>
          <w:vertAlign w:val="superscript"/>
          <w:lang w:val="pt-BR"/>
        </w:rPr>
        <w:t>-</w:t>
      </w:r>
      <w:r>
        <w:rPr>
          <w:szCs w:val="21"/>
          <w:shd w:val="clear" w:color="auto" w:fill="FFFFFF"/>
          <w:lang w:val="pt-BR"/>
        </w:rPr>
        <w:t>=</w:t>
      </w:r>
      <w:r>
        <w:rPr>
          <w:rFonts w:hint="eastAsia"/>
          <w:szCs w:val="21"/>
          <w:shd w:val="clear" w:color="auto" w:fill="FFFFFF"/>
          <w:lang w:val="pt-BR"/>
        </w:rPr>
        <w:t>2</w:t>
      </w:r>
      <w:r>
        <w:rPr>
          <w:szCs w:val="21"/>
          <w:shd w:val="clear" w:color="auto" w:fill="FFFFFF"/>
          <w:lang w:val="pt-BR"/>
        </w:rPr>
        <w:t>Al</w:t>
      </w:r>
      <w:r>
        <w:rPr>
          <w:szCs w:val="21"/>
          <w:shd w:val="clear" w:color="auto" w:fill="FFFFFF"/>
          <w:vertAlign w:val="superscript"/>
          <w:lang w:val="pt-BR"/>
        </w:rPr>
        <w:t>3+</w:t>
      </w:r>
      <w:r>
        <w:rPr>
          <w:szCs w:val="21"/>
          <w:shd w:val="clear" w:color="auto" w:fill="FFFFFF"/>
          <w:lang w:val="pt-BR"/>
        </w:rPr>
        <w:t>；</w:t>
      </w:r>
      <w:r>
        <w:rPr>
          <w:rFonts w:hint="eastAsia"/>
          <w:szCs w:val="21"/>
          <w:shd w:val="clear" w:color="auto" w:fill="FFFFFF"/>
          <w:lang w:val="pt-BR"/>
        </w:rPr>
        <w:t>3</w:t>
      </w:r>
      <w:r>
        <w:rPr>
          <w:szCs w:val="21"/>
          <w:shd w:val="clear" w:color="auto" w:fill="FFFFFF"/>
          <w:lang w:val="pt-BR"/>
        </w:rPr>
        <w:t>Ag</w:t>
      </w:r>
      <w:r>
        <w:rPr>
          <w:szCs w:val="21"/>
          <w:shd w:val="clear" w:color="auto" w:fill="FFFFFF"/>
          <w:vertAlign w:val="subscript"/>
          <w:lang w:val="pt-BR"/>
        </w:rPr>
        <w:t>2</w:t>
      </w:r>
      <w:r>
        <w:rPr>
          <w:szCs w:val="21"/>
          <w:shd w:val="clear" w:color="auto" w:fill="FFFFFF"/>
          <w:lang w:val="pt-BR"/>
        </w:rPr>
        <w:t>S+</w:t>
      </w:r>
      <w:r>
        <w:rPr>
          <w:rFonts w:hint="eastAsia"/>
          <w:szCs w:val="21"/>
          <w:shd w:val="clear" w:color="auto" w:fill="FFFFFF"/>
          <w:lang w:val="pt-BR"/>
        </w:rPr>
        <w:t>6</w:t>
      </w:r>
      <w:r>
        <w:rPr>
          <w:szCs w:val="21"/>
          <w:shd w:val="clear" w:color="auto" w:fill="FFFFFF"/>
          <w:lang w:val="pt-BR"/>
        </w:rPr>
        <w:t>e</w:t>
      </w:r>
      <w:r>
        <w:rPr>
          <w:szCs w:val="21"/>
          <w:shd w:val="clear" w:color="auto" w:fill="FFFFFF"/>
          <w:vertAlign w:val="superscript"/>
          <w:lang w:val="pt-BR"/>
        </w:rPr>
        <w:t>-</w:t>
      </w:r>
      <w:r>
        <w:rPr>
          <w:szCs w:val="21"/>
          <w:shd w:val="clear" w:color="auto" w:fill="FFFFFF"/>
          <w:lang w:val="pt-BR"/>
        </w:rPr>
        <w:t>=</w:t>
      </w:r>
      <w:r>
        <w:rPr>
          <w:rFonts w:hint="eastAsia"/>
          <w:szCs w:val="21"/>
          <w:shd w:val="clear" w:color="auto" w:fill="FFFFFF"/>
          <w:lang w:val="pt-BR"/>
        </w:rPr>
        <w:t>6</w:t>
      </w:r>
      <w:r>
        <w:rPr>
          <w:szCs w:val="21"/>
          <w:shd w:val="clear" w:color="auto" w:fill="FFFFFF"/>
          <w:lang w:val="pt-BR"/>
        </w:rPr>
        <w:t>Ag+</w:t>
      </w:r>
      <w:r>
        <w:rPr>
          <w:rFonts w:hint="eastAsia"/>
          <w:szCs w:val="21"/>
          <w:shd w:val="clear" w:color="auto" w:fill="FFFFFF"/>
          <w:lang w:val="pt-BR"/>
        </w:rPr>
        <w:t>3</w:t>
      </w:r>
      <w:r>
        <w:rPr>
          <w:szCs w:val="21"/>
          <w:shd w:val="clear" w:color="auto" w:fill="FFFFFF"/>
          <w:lang w:val="pt-BR"/>
        </w:rPr>
        <w:t>S</w:t>
      </w:r>
      <w:r>
        <w:rPr>
          <w:szCs w:val="21"/>
          <w:shd w:val="clear" w:color="auto" w:fill="FFFFFF"/>
          <w:vertAlign w:val="superscript"/>
          <w:lang w:val="pt-BR"/>
        </w:rPr>
        <w:t>2-</w:t>
      </w:r>
    </w:p>
    <w:p>
      <w:pPr>
        <w:spacing w:line="360" w:lineRule="atLeast"/>
        <w:ind w:left="420" w:leftChars="100" w:hanging="210" w:hangingChars="100"/>
        <w:rPr>
          <w:szCs w:val="21"/>
          <w:lang w:val="pt-BR"/>
        </w:rPr>
      </w:pPr>
      <w:r>
        <w:rPr>
          <w:szCs w:val="21"/>
          <w:shd w:val="clear" w:color="auto" w:fill="FFFFFF"/>
          <w:lang w:val="pt-BR"/>
        </w:rPr>
        <w:t>（3）3Ag</w:t>
      </w:r>
      <w:r>
        <w:rPr>
          <w:szCs w:val="21"/>
          <w:shd w:val="clear" w:color="auto" w:fill="FFFFFF"/>
          <w:vertAlign w:val="subscript"/>
          <w:lang w:val="pt-BR"/>
        </w:rPr>
        <w:t>2</w:t>
      </w:r>
      <w:r>
        <w:rPr>
          <w:szCs w:val="21"/>
          <w:shd w:val="clear" w:color="auto" w:fill="FFFFFF"/>
          <w:lang w:val="pt-BR"/>
        </w:rPr>
        <w:t>S+2Al+6H</w:t>
      </w:r>
      <w:r>
        <w:rPr>
          <w:szCs w:val="21"/>
          <w:shd w:val="clear" w:color="auto" w:fill="FFFFFF"/>
          <w:vertAlign w:val="subscript"/>
          <w:lang w:val="pt-BR"/>
        </w:rPr>
        <w:t>2</w:t>
      </w:r>
      <w:r>
        <w:rPr>
          <w:szCs w:val="21"/>
          <w:shd w:val="clear" w:color="auto" w:fill="FFFFFF"/>
          <w:lang w:val="pt-BR"/>
        </w:rPr>
        <w:t>O==6Ag+2Al(OH)</w:t>
      </w:r>
      <w:r>
        <w:rPr>
          <w:szCs w:val="21"/>
          <w:shd w:val="clear" w:color="auto" w:fill="FFFFFF"/>
          <w:vertAlign w:val="subscript"/>
          <w:lang w:val="pt-BR"/>
        </w:rPr>
        <w:t>3</w:t>
      </w:r>
      <w:r>
        <w:rPr>
          <w:szCs w:val="21"/>
          <w:shd w:val="clear" w:color="auto" w:fill="FFFFFF"/>
          <w:lang w:val="pt-BR"/>
        </w:rPr>
        <w:t>↓+3H</w:t>
      </w:r>
      <w:r>
        <w:rPr>
          <w:szCs w:val="21"/>
          <w:shd w:val="clear" w:color="auto" w:fill="FFFFFF"/>
          <w:vertAlign w:val="subscript"/>
          <w:lang w:val="pt-BR"/>
        </w:rPr>
        <w:t>2</w:t>
      </w:r>
      <w:r>
        <w:rPr>
          <w:szCs w:val="21"/>
          <w:shd w:val="clear" w:color="auto" w:fill="FFFFFF"/>
          <w:lang w:val="pt-BR"/>
        </w:rPr>
        <w:t>S↑</w:t>
      </w:r>
    </w:p>
    <w:p>
      <w:pPr>
        <w:spacing w:line="360" w:lineRule="atLeast"/>
        <w:rPr>
          <w:szCs w:val="21"/>
          <w:lang w:val="pt-BR"/>
        </w:rPr>
      </w:pP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bCs/>
          <w:szCs w:val="21"/>
          <w:lang w:val="pt-BR"/>
        </w:rPr>
        <w:t>.</w:t>
      </w:r>
      <w:r>
        <w:rPr>
          <w:szCs w:val="21"/>
          <w:lang w:val="pt-BR"/>
        </w:rPr>
        <w:t xml:space="preserve"> （1）</w:t>
      </w:r>
      <w:r>
        <w:rPr>
          <w:szCs w:val="21"/>
        </w:rPr>
        <w:t>失电子被氧化</w:t>
      </w:r>
      <w:r>
        <w:rPr>
          <w:szCs w:val="21"/>
          <w:lang w:val="pt-BR"/>
        </w:rPr>
        <w:t>，</w:t>
      </w:r>
      <w:r>
        <w:rPr>
          <w:szCs w:val="21"/>
        </w:rPr>
        <w:t>具有还原性</w:t>
      </w:r>
    </w:p>
    <w:p>
      <w:pPr>
        <w:spacing w:line="360" w:lineRule="atLeast"/>
        <w:ind w:firstLine="420" w:firstLineChars="200"/>
        <w:rPr>
          <w:szCs w:val="21"/>
          <w:lang w:val="pt-BR"/>
        </w:rPr>
      </w:pPr>
      <w:r>
        <w:rPr>
          <w:szCs w:val="21"/>
          <w:lang w:val="pt-BR"/>
        </w:rPr>
        <w:t>（2）钾离子移向硫酸铜溶液</w:t>
      </w:r>
    </w:p>
    <w:p>
      <w:pPr>
        <w:spacing w:line="360" w:lineRule="atLeast"/>
        <w:ind w:firstLine="518" w:firstLineChars="247"/>
        <w:rPr>
          <w:szCs w:val="21"/>
          <w:lang w:val="pt-BR"/>
        </w:rPr>
      </w:pPr>
      <w:r>
        <w:rPr>
          <w:szCs w:val="21"/>
          <w:lang w:val="pt-BR"/>
        </w:rPr>
        <w:t>（3）O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 + 4e</w:t>
      </w:r>
      <w:r>
        <w:rPr>
          <w:szCs w:val="21"/>
          <w:vertAlign w:val="superscript"/>
          <w:lang w:val="pt-BR"/>
        </w:rPr>
        <w:t>－</w:t>
      </w:r>
      <w:r>
        <w:rPr>
          <w:szCs w:val="21"/>
          <w:lang w:val="pt-BR"/>
        </w:rPr>
        <w:t>+2H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O  </w:t>
      </w:r>
      <w:r>
        <w:rPr>
          <w:spacing w:val="-20"/>
          <w:position w:val="-2"/>
          <w:szCs w:val="21"/>
          <w:lang w:val="pt-BR"/>
        </w:rPr>
        <w:t>===</w:t>
      </w:r>
      <w:r>
        <w:rPr>
          <w:szCs w:val="21"/>
          <w:lang w:val="pt-BR"/>
        </w:rPr>
        <w:t xml:space="preserve"> 4OH</w:t>
      </w:r>
      <w:r>
        <w:rPr>
          <w:szCs w:val="21"/>
          <w:vertAlign w:val="superscript"/>
          <w:lang w:val="pt-BR"/>
        </w:rPr>
        <w:t>－</w:t>
      </w:r>
    </w:p>
    <w:p>
      <w:pPr>
        <w:spacing w:line="360" w:lineRule="atLeast"/>
        <w:ind w:firstLine="1050" w:firstLineChars="500"/>
        <w:rPr>
          <w:bCs/>
          <w:szCs w:val="21"/>
          <w:lang w:val="pt-BR"/>
        </w:rPr>
      </w:pPr>
      <w:r>
        <w:rPr>
          <w:bCs/>
          <w:szCs w:val="21"/>
          <w:lang w:val="pt-BR"/>
        </w:rPr>
        <w:t>CH</w:t>
      </w:r>
      <w:r>
        <w:rPr>
          <w:bCs/>
          <w:szCs w:val="21"/>
          <w:vertAlign w:val="subscript"/>
          <w:lang w:val="pt-BR"/>
        </w:rPr>
        <w:t>4</w:t>
      </w:r>
      <w:r>
        <w:rPr>
          <w:bCs/>
          <w:szCs w:val="21"/>
          <w:lang w:val="pt-BR"/>
        </w:rPr>
        <w:t>－8e</w:t>
      </w:r>
      <w:r>
        <w:rPr>
          <w:szCs w:val="21"/>
          <w:vertAlign w:val="superscript"/>
          <w:lang w:val="pt-BR"/>
        </w:rPr>
        <w:t>－</w:t>
      </w:r>
      <w:r>
        <w:rPr>
          <w:szCs w:val="21"/>
          <w:lang w:val="pt-BR"/>
        </w:rPr>
        <w:t xml:space="preserve">+ </w:t>
      </w:r>
      <w:r>
        <w:rPr>
          <w:bCs/>
          <w:szCs w:val="21"/>
          <w:lang w:val="pt-BR"/>
        </w:rPr>
        <w:t>10OH</w:t>
      </w:r>
      <w:r>
        <w:rPr>
          <w:szCs w:val="21"/>
          <w:vertAlign w:val="superscript"/>
          <w:lang w:val="pt-BR"/>
        </w:rPr>
        <w:t>－</w:t>
      </w:r>
      <w:r>
        <w:rPr>
          <w:spacing w:val="-20"/>
          <w:position w:val="-2"/>
          <w:szCs w:val="21"/>
          <w:lang w:val="pt-BR"/>
        </w:rPr>
        <w:t>===</w:t>
      </w:r>
      <w:r>
        <w:rPr>
          <w:bCs/>
          <w:szCs w:val="21"/>
          <w:lang w:val="pt-BR"/>
        </w:rPr>
        <w:t xml:space="preserve"> CO</w:t>
      </w:r>
      <w:r>
        <w:rPr>
          <w:bCs/>
          <w:szCs w:val="21"/>
          <w:vertAlign w:val="subscript"/>
          <w:lang w:val="pt-BR"/>
        </w:rPr>
        <w:t>3</w:t>
      </w:r>
      <w:r>
        <w:rPr>
          <w:bCs/>
          <w:szCs w:val="21"/>
          <w:vertAlign w:val="superscript"/>
          <w:lang w:val="pt-BR"/>
        </w:rPr>
        <w:t>2</w:t>
      </w:r>
      <w:r>
        <w:rPr>
          <w:szCs w:val="21"/>
          <w:vertAlign w:val="superscript"/>
          <w:lang w:val="pt-BR"/>
        </w:rPr>
        <w:t>－</w:t>
      </w:r>
      <w:r>
        <w:rPr>
          <w:bCs/>
          <w:szCs w:val="21"/>
          <w:lang w:val="pt-BR"/>
        </w:rPr>
        <w:t>+ 7H</w:t>
      </w:r>
      <w:r>
        <w:rPr>
          <w:bCs/>
          <w:szCs w:val="21"/>
          <w:vertAlign w:val="subscript"/>
          <w:lang w:val="pt-BR"/>
        </w:rPr>
        <w:t>2</w:t>
      </w:r>
      <w:r>
        <w:rPr>
          <w:bCs/>
          <w:szCs w:val="21"/>
          <w:lang w:val="pt-BR"/>
        </w:rPr>
        <w:t xml:space="preserve">O </w:t>
      </w:r>
    </w:p>
    <w:p>
      <w:pPr>
        <w:rPr>
          <w:lang w:val="pt-BR"/>
        </w:rPr>
      </w:pPr>
      <w:r>
        <w:rPr>
          <w:szCs w:val="21"/>
          <w:lang w:val="pt-B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32F"/>
    <w:rsid w:val="001971E4"/>
    <w:rsid w:val="003E5926"/>
    <w:rsid w:val="003F6EA1"/>
    <w:rsid w:val="00595A92"/>
    <w:rsid w:val="00896C8F"/>
    <w:rsid w:val="00920FA1"/>
    <w:rsid w:val="009762DF"/>
    <w:rsid w:val="00AC42D2"/>
    <w:rsid w:val="00AC4530"/>
    <w:rsid w:val="00DE4C9C"/>
    <w:rsid w:val="00E4632F"/>
    <w:rsid w:val="00FB6C02"/>
    <w:rsid w:val="38C95F90"/>
    <w:rsid w:val="7195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6</TotalTime>
  <ScaleCrop>false</ScaleCrop>
  <LinksUpToDate>false</LinksUpToDate>
  <CharactersWithSpaces>430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2020-02-04T06:56:00Z</dcterms:created>
  <dc:creator>曹宇辉</dc:creator>
  <cp:lastModifiedBy>苏秋云</cp:lastModifiedBy>
  <dcterms:modified xsi:type="dcterms:W3CDTF">2020-02-07T10:26:22Z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