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A6102" w14:textId="01655AA3" w:rsidR="006D536B" w:rsidRPr="00D11657" w:rsidRDefault="001A5FFE" w:rsidP="00D11657">
      <w:pPr>
        <w:spacing w:line="0" w:lineRule="atLeast"/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 w:rsidRPr="00D11657">
        <w:rPr>
          <w:rFonts w:ascii="黑体" w:eastAsia="黑体" w:hAnsi="黑体" w:hint="eastAsia"/>
          <w:b/>
          <w:bCs/>
          <w:sz w:val="28"/>
          <w:szCs w:val="28"/>
        </w:rPr>
        <w:t>初</w:t>
      </w:r>
      <w:proofErr w:type="gramStart"/>
      <w:r w:rsidRPr="00D11657">
        <w:rPr>
          <w:rFonts w:ascii="黑体" w:eastAsia="黑体" w:hAnsi="黑体" w:hint="eastAsia"/>
          <w:b/>
          <w:bCs/>
          <w:sz w:val="28"/>
          <w:szCs w:val="28"/>
        </w:rPr>
        <w:t>一</w:t>
      </w:r>
      <w:proofErr w:type="gramEnd"/>
      <w:r w:rsidR="004D6D7D" w:rsidRPr="00D11657"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Pr="00D11657">
        <w:rPr>
          <w:rFonts w:ascii="黑体" w:eastAsia="黑体" w:hAnsi="黑体" w:hint="eastAsia"/>
          <w:b/>
          <w:bCs/>
          <w:sz w:val="28"/>
          <w:szCs w:val="28"/>
        </w:rPr>
        <w:t>谁说</w:t>
      </w:r>
      <w:r w:rsidR="005E72C0" w:rsidRPr="00D11657">
        <w:rPr>
          <w:rFonts w:ascii="黑体" w:eastAsia="黑体" w:hAnsi="黑体" w:hint="eastAsia"/>
          <w:b/>
          <w:bCs/>
          <w:sz w:val="28"/>
          <w:szCs w:val="28"/>
        </w:rPr>
        <w:t>地球是圆的？</w:t>
      </w:r>
      <w:r w:rsidR="004D6D7D" w:rsidRPr="00D11657">
        <w:rPr>
          <w:rFonts w:ascii="黑体" w:eastAsia="黑体" w:hAnsi="黑体"/>
          <w:b/>
          <w:bCs/>
          <w:sz w:val="28"/>
          <w:szCs w:val="28"/>
        </w:rPr>
        <w:t>》</w:t>
      </w:r>
      <w:r w:rsidR="005936A8" w:rsidRPr="00D11657">
        <w:rPr>
          <w:rFonts w:ascii="黑体" w:eastAsia="黑体" w:hAnsi="黑体" w:hint="eastAsia"/>
          <w:b/>
          <w:bCs/>
          <w:sz w:val="28"/>
          <w:szCs w:val="28"/>
        </w:rPr>
        <w:t>拓展体验资源</w:t>
      </w:r>
    </w:p>
    <w:p w14:paraId="7196BEEF" w14:textId="77777777" w:rsidR="00587B67" w:rsidRPr="005A2166" w:rsidRDefault="00587B67" w:rsidP="00587B67">
      <w:pPr>
        <w:spacing w:line="0" w:lineRule="atLeast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</w:p>
    <w:p w14:paraId="2FAC55E2" w14:textId="77777777" w:rsidR="005A2166" w:rsidRPr="005A2166" w:rsidRDefault="005A2166" w:rsidP="005A2166">
      <w:pPr>
        <w:spacing w:line="0" w:lineRule="atLeast"/>
        <w:jc w:val="center"/>
        <w:rPr>
          <w:rFonts w:ascii="宋体" w:eastAsia="宋体" w:hAnsi="宋体"/>
          <w:b/>
          <w:sz w:val="28"/>
          <w:szCs w:val="28"/>
        </w:rPr>
      </w:pPr>
      <w:r w:rsidRPr="005A2166">
        <w:rPr>
          <w:rFonts w:ascii="宋体" w:eastAsia="宋体" w:hAnsi="宋体" w:hint="eastAsia"/>
          <w:b/>
          <w:sz w:val="28"/>
          <w:szCs w:val="28"/>
        </w:rPr>
        <w:t>第一个拥抱地球的人</w:t>
      </w:r>
    </w:p>
    <w:p w14:paraId="7E68E6F6" w14:textId="77777777" w:rsidR="005A2166" w:rsidRPr="005A2166" w:rsidRDefault="005A2166" w:rsidP="005A2166">
      <w:pPr>
        <w:spacing w:line="300" w:lineRule="auto"/>
        <w:ind w:firstLineChars="200" w:firstLine="480"/>
        <w:rPr>
          <w:rFonts w:ascii="宋体" w:eastAsia="宋体" w:hAnsi="宋体"/>
          <w:sz w:val="24"/>
          <w:szCs w:val="24"/>
        </w:rPr>
      </w:pPr>
      <w:bookmarkStart w:id="0" w:name="_Hlk31801882"/>
      <w:r w:rsidRPr="005A2166">
        <w:rPr>
          <w:rFonts w:ascii="宋体" w:eastAsia="宋体" w:hAnsi="宋体" w:hint="eastAsia"/>
          <w:sz w:val="24"/>
          <w:szCs w:val="24"/>
        </w:rPr>
        <w:t>古代关于地球形状的讨论从未停止过，大家通过直觉和想象猜想地球的样子，大地是平的这一说法是当时的主流观点。当古希腊哲学家提出地球是圆的这一说法时，立即遭到大家的反对和质疑。但是伟大的航海家、探险家麦哲伦的环球航行改变了世人的看法。麦哲伦成为了世界上第一个拥抱地球的人。</w:t>
      </w:r>
    </w:p>
    <w:p w14:paraId="197162E2" w14:textId="72A0D622" w:rsidR="005A2166" w:rsidRPr="005A2166" w:rsidRDefault="005A2166" w:rsidP="005A2166">
      <w:pPr>
        <w:spacing w:line="30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A2166">
        <w:rPr>
          <w:rFonts w:ascii="宋体" w:eastAsia="宋体" w:hAnsi="宋体" w:hint="eastAsia"/>
          <w:sz w:val="24"/>
          <w:szCs w:val="24"/>
        </w:rPr>
        <w:t>麦哲伦支持地圆说的观点，他也相信地球是圆的，于是在1517年就向葡萄牙提出环球航行计划，但是没有得到支持。当时的西班牙国王为了获得更多财富，正想向海外发展，因此麦哲伦航海探险计划得到西班牙国王的支持,为麦哲伦提供了远航探险船队装备。麦哲伦的探险船队由5艘远洋海船，200多名船员组成。</w:t>
      </w:r>
    </w:p>
    <w:p w14:paraId="1F43BE94" w14:textId="6B83D8C0" w:rsidR="005A2166" w:rsidRDefault="005A2166" w:rsidP="005A2166">
      <w:pPr>
        <w:spacing w:line="0" w:lineRule="atLeast"/>
        <w:ind w:firstLineChars="200" w:firstLine="482"/>
        <w:rPr>
          <w:rFonts w:ascii="宋体" w:eastAsia="宋体" w:hAnsi="宋体"/>
          <w:sz w:val="26"/>
          <w:szCs w:val="26"/>
        </w:rPr>
      </w:pPr>
      <w:r w:rsidRPr="005A2166">
        <w:rPr>
          <w:rFonts w:ascii="宋体" w:eastAsia="宋体" w:hAnsi="宋体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4DF408" wp14:editId="46EA4354">
                <wp:simplePos x="0" y="0"/>
                <wp:positionH relativeFrom="column">
                  <wp:posOffset>1074420</wp:posOffset>
                </wp:positionH>
                <wp:positionV relativeFrom="paragraph">
                  <wp:posOffset>1726565</wp:posOffset>
                </wp:positionV>
                <wp:extent cx="364236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B350" w14:textId="11AE6495" w:rsidR="00C6337A" w:rsidRPr="005A2166" w:rsidRDefault="00C6337A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 w:rsidRPr="005A2166">
                              <w:rPr>
                                <w:rFonts w:ascii="楷体" w:eastAsia="楷体" w:hAnsi="楷体" w:hint="eastAsia"/>
                              </w:rPr>
                              <w:t xml:space="preserve">◎麦哲伦和他的船队 </w:t>
                            </w:r>
                            <w:r w:rsidRPr="005A2166">
                              <w:rPr>
                                <w:rFonts w:ascii="楷体" w:eastAsia="楷体" w:hAnsi="楷体"/>
                              </w:rPr>
                              <w:t xml:space="preserve">    </w:t>
                            </w:r>
                            <w:r w:rsidR="005A2166">
                              <w:rPr>
                                <w:rFonts w:ascii="楷体" w:eastAsia="楷体" w:hAnsi="楷体"/>
                              </w:rPr>
                              <w:t xml:space="preserve">      </w:t>
                            </w:r>
                            <w:r w:rsidRPr="005A2166">
                              <w:rPr>
                                <w:rFonts w:ascii="楷体" w:eastAsia="楷体" w:hAnsi="楷体"/>
                              </w:rPr>
                              <w:t xml:space="preserve">        </w:t>
                            </w:r>
                            <w:r w:rsidR="005A2166">
                              <w:rPr>
                                <w:rFonts w:ascii="楷体" w:eastAsia="楷体" w:hAnsi="楷体"/>
                              </w:rPr>
                              <w:t xml:space="preserve"> </w:t>
                            </w:r>
                            <w:r w:rsidRPr="005A2166">
                              <w:rPr>
                                <w:rFonts w:ascii="楷体" w:eastAsia="楷体" w:hAnsi="楷体"/>
                              </w:rPr>
                              <w:t xml:space="preserve"> </w:t>
                            </w:r>
                            <w:r w:rsidR="005A2166">
                              <w:rPr>
                                <w:rFonts w:ascii="楷体" w:eastAsia="楷体" w:hAnsi="楷体"/>
                              </w:rPr>
                              <w:t xml:space="preserve"> </w:t>
                            </w:r>
                            <w:r w:rsidRPr="005A2166">
                              <w:rPr>
                                <w:rFonts w:ascii="楷体" w:eastAsia="楷体" w:hAnsi="楷体"/>
                              </w:rPr>
                              <w:t xml:space="preserve"> </w:t>
                            </w:r>
                            <w:r w:rsidRPr="005A2166">
                              <w:rPr>
                                <w:rFonts w:ascii="楷体" w:eastAsia="楷体" w:hAnsi="楷体" w:hint="eastAsia"/>
                              </w:rPr>
                              <w:t>◎麦哲伦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4DF40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84.6pt;margin-top:135.95pt;width:286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" filled="f" stroked="f">
                <v:textbox style="mso-fit-shape-to-text:t">
                  <w:txbxContent>
                    <w:p w14:paraId="52A0B350" w14:textId="11AE6495" w:rsidR="00C6337A" w:rsidRPr="005A2166" w:rsidRDefault="00C6337A">
                      <w:pPr>
                        <w:rPr>
                          <w:rFonts w:ascii="楷体" w:eastAsia="楷体" w:hAnsi="楷体"/>
                        </w:rPr>
                      </w:pPr>
                      <w:r w:rsidRPr="005A2166">
                        <w:rPr>
                          <w:rFonts w:ascii="楷体" w:eastAsia="楷体" w:hAnsi="楷体" w:hint="eastAsia"/>
                        </w:rPr>
                        <w:t xml:space="preserve">◎麦哲伦和他的船队 </w:t>
                      </w:r>
                      <w:r w:rsidRPr="005A2166">
                        <w:rPr>
                          <w:rFonts w:ascii="楷体" w:eastAsia="楷体" w:hAnsi="楷体"/>
                        </w:rPr>
                        <w:t xml:space="preserve">    </w:t>
                      </w:r>
                      <w:r w:rsidR="005A2166">
                        <w:rPr>
                          <w:rFonts w:ascii="楷体" w:eastAsia="楷体" w:hAnsi="楷体"/>
                        </w:rPr>
                        <w:t xml:space="preserve">      </w:t>
                      </w:r>
                      <w:r w:rsidRPr="005A2166">
                        <w:rPr>
                          <w:rFonts w:ascii="楷体" w:eastAsia="楷体" w:hAnsi="楷体"/>
                        </w:rPr>
                        <w:t xml:space="preserve">        </w:t>
                      </w:r>
                      <w:r w:rsidR="005A2166">
                        <w:rPr>
                          <w:rFonts w:ascii="楷体" w:eastAsia="楷体" w:hAnsi="楷体"/>
                        </w:rPr>
                        <w:t xml:space="preserve"> </w:t>
                      </w:r>
                      <w:r w:rsidRPr="005A2166">
                        <w:rPr>
                          <w:rFonts w:ascii="楷体" w:eastAsia="楷体" w:hAnsi="楷体"/>
                        </w:rPr>
                        <w:t xml:space="preserve"> </w:t>
                      </w:r>
                      <w:r w:rsidR="005A2166">
                        <w:rPr>
                          <w:rFonts w:ascii="楷体" w:eastAsia="楷体" w:hAnsi="楷体"/>
                        </w:rPr>
                        <w:t xml:space="preserve"> </w:t>
                      </w:r>
                      <w:r w:rsidRPr="005A2166">
                        <w:rPr>
                          <w:rFonts w:ascii="楷体" w:eastAsia="楷体" w:hAnsi="楷体"/>
                        </w:rPr>
                        <w:t xml:space="preserve"> </w:t>
                      </w:r>
                      <w:r w:rsidRPr="005A2166">
                        <w:rPr>
                          <w:rFonts w:ascii="楷体" w:eastAsia="楷体" w:hAnsi="楷体" w:hint="eastAsia"/>
                        </w:rPr>
                        <w:t>◎麦哲伦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eastAsia="楷体" w:hAnsi="楷体" w:hint="eastAsia"/>
          <w:b/>
          <w:noProof/>
          <w:color w:val="FF0000"/>
          <w:sz w:val="24"/>
        </w:rPr>
        <w:drawing>
          <wp:inline distT="0" distB="0" distL="0" distR="0" wp14:anchorId="796F5B39" wp14:editId="400B8561">
            <wp:extent cx="4692982" cy="1775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t="45226" r="10709" b="35282"/>
                    <a:stretch/>
                  </pic:blipFill>
                  <pic:spPr bwMode="auto">
                    <a:xfrm>
                      <a:off x="0" y="0"/>
                      <a:ext cx="4758658" cy="18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F3483" w14:textId="77777777" w:rsidR="005A2166" w:rsidRPr="005A2166" w:rsidRDefault="005A2166" w:rsidP="005A2166">
      <w:pPr>
        <w:spacing w:line="0" w:lineRule="atLeast"/>
        <w:ind w:firstLineChars="200" w:firstLine="520"/>
        <w:rPr>
          <w:rFonts w:ascii="宋体" w:eastAsia="宋体" w:hAnsi="宋体"/>
          <w:sz w:val="26"/>
          <w:szCs w:val="26"/>
        </w:rPr>
      </w:pPr>
    </w:p>
    <w:p w14:paraId="2DEB2C54" w14:textId="0769BBD7" w:rsidR="005A2166" w:rsidRPr="005A2166" w:rsidRDefault="005A2166" w:rsidP="005A2166">
      <w:pPr>
        <w:spacing w:line="30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A2166">
        <w:rPr>
          <w:rFonts w:ascii="宋体" w:eastAsia="宋体" w:hAnsi="宋体" w:hint="eastAsia"/>
          <w:sz w:val="24"/>
          <w:szCs w:val="24"/>
        </w:rPr>
        <w:t>1519年9月20日，麦哲伦探险船队驶离了西班牙，探险船队的5艘远洋海船在大西洋的惊涛骇浪中航行，船队借助季风和洋流沿着非洲西海岸南下,当船队驶到佛得角群岛时，转向西行，横渡大西洋，到达南美洲巴西海岸。然后，船队沿南美</w:t>
      </w:r>
      <w:proofErr w:type="gramStart"/>
      <w:r w:rsidRPr="005A2166">
        <w:rPr>
          <w:rFonts w:ascii="宋体" w:eastAsia="宋体" w:hAnsi="宋体" w:hint="eastAsia"/>
          <w:sz w:val="24"/>
          <w:szCs w:val="24"/>
        </w:rPr>
        <w:t>海岸南</w:t>
      </w:r>
      <w:proofErr w:type="gramEnd"/>
      <w:r w:rsidRPr="005A2166">
        <w:rPr>
          <w:rFonts w:ascii="宋体" w:eastAsia="宋体" w:hAnsi="宋体" w:hint="eastAsia"/>
          <w:sz w:val="24"/>
          <w:szCs w:val="24"/>
        </w:rPr>
        <w:t>行。1520年3月31日，麦哲伦发现-一个平静的港湾，命名为“圣胡利安”港。船队在这个港口度过了</w:t>
      </w:r>
      <w:r w:rsidR="005B58C2">
        <w:rPr>
          <w:rFonts w:ascii="宋体" w:eastAsia="宋体" w:hAnsi="宋体" w:hint="eastAsia"/>
          <w:sz w:val="24"/>
          <w:szCs w:val="24"/>
        </w:rPr>
        <w:t>这</w:t>
      </w:r>
      <w:r w:rsidRPr="005A2166">
        <w:rPr>
          <w:rFonts w:ascii="宋体" w:eastAsia="宋体" w:hAnsi="宋体" w:hint="eastAsia"/>
          <w:sz w:val="24"/>
          <w:szCs w:val="24"/>
        </w:rPr>
        <w:t>个冬天。1520年5月中旬，为了找到通往太平洋的航线，麦哲伦派出一艘远洋航船向南航行，探索航路，但不慎触礁受损。这样当麦哲伦船队再次扬帆起航时只剩下4艘远洋帆船。</w:t>
      </w:r>
    </w:p>
    <w:p w14:paraId="32105D25" w14:textId="0F2682A6" w:rsidR="005A2166" w:rsidRPr="005A2166" w:rsidRDefault="005A2166" w:rsidP="005A2166">
      <w:pPr>
        <w:spacing w:line="30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A2166">
        <w:rPr>
          <w:rFonts w:ascii="宋体" w:eastAsia="宋体" w:hAnsi="宋体" w:hint="eastAsia"/>
          <w:sz w:val="24"/>
          <w:szCs w:val="24"/>
        </w:rPr>
        <w:t>1520年10月，探险船队沿着南美洲</w:t>
      </w:r>
      <w:proofErr w:type="gramStart"/>
      <w:r w:rsidRPr="005A2166">
        <w:rPr>
          <w:rFonts w:ascii="宋体" w:eastAsia="宋体" w:hAnsi="宋体" w:hint="eastAsia"/>
          <w:sz w:val="24"/>
          <w:szCs w:val="24"/>
        </w:rPr>
        <w:t>海岸南</w:t>
      </w:r>
      <w:proofErr w:type="gramEnd"/>
      <w:r w:rsidRPr="005A2166">
        <w:rPr>
          <w:rFonts w:ascii="宋体" w:eastAsia="宋体" w:hAnsi="宋体" w:hint="eastAsia"/>
          <w:sz w:val="24"/>
          <w:szCs w:val="24"/>
        </w:rPr>
        <w:t>行，发现了一条通往太平洋的海峡，海峡两岸峭壁林立，风急浪高，麦哲伦船队向南航行了几天，接连穿过几个海港，在这里，有一艘船只因为跟船队走散，返回了西班牙。此时，海峡里只剩下3艘</w:t>
      </w:r>
      <w:proofErr w:type="gramStart"/>
      <w:r w:rsidRPr="005A2166">
        <w:rPr>
          <w:rFonts w:ascii="宋体" w:eastAsia="宋体" w:hAnsi="宋体" w:hint="eastAsia"/>
          <w:sz w:val="24"/>
          <w:szCs w:val="24"/>
        </w:rPr>
        <w:t>船继续</w:t>
      </w:r>
      <w:proofErr w:type="gramEnd"/>
      <w:r w:rsidRPr="005A2166">
        <w:rPr>
          <w:rFonts w:ascii="宋体" w:eastAsia="宋体" w:hAnsi="宋体" w:hint="eastAsia"/>
          <w:sz w:val="24"/>
          <w:szCs w:val="24"/>
        </w:rPr>
        <w:t>搏击风浪，奋力前行。麦哲伦以顽强的意志，经过28天苦斗，终于在1520年11月28日，穿过海峡，看到了一片浩瀚的海洋，这表明船队已经穿越海峡，进入了太平洋，世人为了纪念麦哲伦，把这个海峡称为“麦哲伦海峡”。</w:t>
      </w:r>
    </w:p>
    <w:p w14:paraId="38D22AFC" w14:textId="7E57E538" w:rsidR="005A2166" w:rsidRPr="005A2166" w:rsidRDefault="005A2166" w:rsidP="005A2166">
      <w:pPr>
        <w:spacing w:line="300" w:lineRule="auto"/>
        <w:ind w:firstLineChars="200" w:firstLine="480"/>
        <w:rPr>
          <w:rFonts w:ascii="宋体" w:eastAsia="宋体" w:hAnsi="宋体"/>
          <w:sz w:val="24"/>
          <w:szCs w:val="24"/>
        </w:rPr>
      </w:pPr>
      <w:bookmarkStart w:id="1" w:name="_Hlk31801893"/>
      <w:bookmarkEnd w:id="1"/>
      <w:r w:rsidRPr="005A2166">
        <w:rPr>
          <w:rFonts w:ascii="宋体" w:eastAsia="宋体" w:hAnsi="宋体" w:hint="eastAsia"/>
          <w:sz w:val="24"/>
          <w:szCs w:val="24"/>
        </w:rPr>
        <w:t xml:space="preserve">      1521年，麦哲伦的船队横渡了太平洋。当年3月，船队到达菲律宾群岛中的胡穆奴岛，之后到达马克坦岛，麦哲伦想征服岛上的土著居民，把岛上的一个个小王国变成西班牙的殖民地。麦哲伦带领船员，手持火枪、利剑，强行</w:t>
      </w:r>
      <w:r w:rsidRPr="005A2166">
        <w:rPr>
          <w:rFonts w:ascii="宋体" w:eastAsia="宋体" w:hAnsi="宋体" w:hint="eastAsia"/>
          <w:sz w:val="24"/>
          <w:szCs w:val="24"/>
        </w:rPr>
        <w:lastRenderedPageBreak/>
        <w:t>登岛，征服了这个地区，并以西班牙国王菲利普二</w:t>
      </w:r>
      <w:proofErr w:type="gramStart"/>
      <w:r w:rsidRPr="005A2166">
        <w:rPr>
          <w:rFonts w:ascii="宋体" w:eastAsia="宋体" w:hAnsi="宋体" w:hint="eastAsia"/>
          <w:sz w:val="24"/>
          <w:szCs w:val="24"/>
        </w:rPr>
        <w:t>世</w:t>
      </w:r>
      <w:proofErr w:type="gramEnd"/>
      <w:r w:rsidRPr="005A2166">
        <w:rPr>
          <w:rFonts w:ascii="宋体" w:eastAsia="宋体" w:hAnsi="宋体" w:hint="eastAsia"/>
          <w:sz w:val="24"/>
          <w:szCs w:val="24"/>
        </w:rPr>
        <w:t>名字命名该岛屿，菲律宾这个名字就与此有关。但是这一举动遭到了土著居民的强烈反抗，土著居民用箭、标枪对付麦哲伦等人，一支毒箭射中麦哲伦</w:t>
      </w:r>
      <w:bookmarkStart w:id="2" w:name="_GoBack"/>
      <w:bookmarkEnd w:id="2"/>
      <w:r w:rsidRPr="005A2166">
        <w:rPr>
          <w:rFonts w:ascii="宋体" w:eastAsia="宋体" w:hAnsi="宋体" w:hint="eastAsia"/>
          <w:sz w:val="24"/>
          <w:szCs w:val="24"/>
        </w:rPr>
        <w:t>，使得航海探险家客死他乡。 麦哲伦死后，其他船员继续麦哲伦未完成的航程，船队历经千难万险,渡过印度洋，绕过好望角，越过佛得角群岛，于1522年9月6日，回到了西班牙，完成人类首次环球航行。而此时，出发时的5艘远洋帆船只剩下一艘，出发时的200多名船员只剩下18名船员安全返回。麦哲伦船队以巨大的代价获得环球航行的成功，证明了地球是圆形的说法，世界各地的海洋是连成一体的，为此，人们称麦哲伦是第一个拥抱地球的人。</w:t>
      </w:r>
    </w:p>
    <w:bookmarkEnd w:id="0"/>
    <w:p w14:paraId="5CE8E6EE" w14:textId="6D1F0D12" w:rsidR="00617B67" w:rsidRPr="005A2166" w:rsidRDefault="00617B67" w:rsidP="005A1469">
      <w:pPr>
        <w:jc w:val="center"/>
        <w:rPr>
          <w:rFonts w:ascii="宋体" w:eastAsia="宋体" w:hAnsi="宋体"/>
          <w:b/>
          <w:color w:val="FF0000"/>
          <w:sz w:val="24"/>
          <w:szCs w:val="24"/>
        </w:rPr>
      </w:pPr>
    </w:p>
    <w:p w14:paraId="233E262F" w14:textId="48B5B8D6" w:rsidR="00BE1FA0" w:rsidRPr="005A2166" w:rsidRDefault="00BE1FA0" w:rsidP="002B53C7">
      <w:pPr>
        <w:rPr>
          <w:rFonts w:ascii="宋体" w:eastAsia="宋体" w:hAnsi="宋体"/>
          <w:b/>
          <w:color w:val="FF0000"/>
          <w:sz w:val="24"/>
          <w:szCs w:val="24"/>
        </w:rPr>
      </w:pPr>
    </w:p>
    <w:p w14:paraId="35415B8B" w14:textId="23EA5C52" w:rsidR="00617B67" w:rsidRPr="005A2166" w:rsidRDefault="00617B67" w:rsidP="00BE1FA0">
      <w:pPr>
        <w:rPr>
          <w:rFonts w:ascii="楷体" w:eastAsia="楷体" w:hAnsi="楷体"/>
          <w:b/>
          <w:color w:val="FF0000"/>
          <w:sz w:val="24"/>
          <w:szCs w:val="24"/>
        </w:rPr>
      </w:pPr>
    </w:p>
    <w:p w14:paraId="1B5230ED" w14:textId="1AAEF097" w:rsidR="00D11657" w:rsidRDefault="00D11657" w:rsidP="00DD6357">
      <w:pPr>
        <w:rPr>
          <w:rFonts w:ascii="楷体" w:eastAsia="楷体" w:hAnsi="楷体"/>
          <w:b/>
          <w:sz w:val="24"/>
        </w:rPr>
      </w:pPr>
    </w:p>
    <w:p w14:paraId="29977308" w14:textId="143FF04C" w:rsidR="00587B67" w:rsidRPr="00D11657" w:rsidRDefault="000168D8" w:rsidP="00D11657">
      <w:pPr>
        <w:spacing w:line="480" w:lineRule="auto"/>
        <w:rPr>
          <w:rFonts w:ascii="楷体" w:eastAsia="楷体" w:hAnsi="楷体"/>
          <w:b/>
          <w:sz w:val="28"/>
          <w:szCs w:val="28"/>
        </w:rPr>
      </w:pPr>
      <w:r w:rsidRPr="00D11657">
        <w:rPr>
          <w:rFonts w:ascii="楷体" w:eastAsia="楷体" w:hAnsi="楷体" w:hint="eastAsia"/>
          <w:b/>
          <w:sz w:val="28"/>
          <w:szCs w:val="28"/>
        </w:rPr>
        <w:t>【拓展任务】我的“大航海时代”</w:t>
      </w:r>
    </w:p>
    <w:p w14:paraId="49A5ECC0" w14:textId="6B1F1CB7" w:rsidR="00587B67" w:rsidRPr="00D11657" w:rsidRDefault="000168D8" w:rsidP="00D11657">
      <w:pPr>
        <w:spacing w:line="360" w:lineRule="auto"/>
        <w:ind w:firstLineChars="200" w:firstLine="560"/>
        <w:rPr>
          <w:rFonts w:ascii="楷体" w:eastAsia="楷体" w:hAnsi="楷体"/>
          <w:bCs/>
          <w:sz w:val="28"/>
          <w:szCs w:val="28"/>
        </w:rPr>
      </w:pPr>
      <w:r w:rsidRPr="00D11657">
        <w:rPr>
          <w:rFonts w:ascii="楷体" w:eastAsia="楷体" w:hAnsi="楷体" w:hint="eastAsia"/>
          <w:bCs/>
          <w:sz w:val="28"/>
          <w:szCs w:val="28"/>
        </w:rPr>
        <w:t>让我们追随麦哲伦的脚步，在纸上完成一次“大航海”吧！请在下图中绘出麦哲伦船队环球航行的路线，感受这次艰难又激动人心的旅程。</w:t>
      </w:r>
    </w:p>
    <w:p w14:paraId="0B82A5E5" w14:textId="7CA0369D" w:rsidR="005E72C0" w:rsidRPr="00C01F0D" w:rsidRDefault="005A1469" w:rsidP="002B53C7">
      <w:pPr>
        <w:rPr>
          <w:rFonts w:ascii="楷体" w:eastAsia="楷体" w:hAnsi="楷体"/>
          <w:b/>
          <w:color w:val="FF0000"/>
          <w:sz w:val="24"/>
        </w:rPr>
      </w:pPr>
      <w:r w:rsidRPr="00587B67">
        <w:rPr>
          <w:rFonts w:ascii="楷体" w:eastAsia="楷体" w:hAnsi="楷体"/>
          <w:b/>
          <w:noProof/>
          <w:color w:val="FF0000"/>
          <w:sz w:val="24"/>
        </w:rPr>
        <w:drawing>
          <wp:anchor distT="0" distB="0" distL="114300" distR="114300" simplePos="0" relativeHeight="251658240" behindDoc="0" locked="0" layoutInCell="1" allowOverlap="1" wp14:anchorId="35C89684" wp14:editId="66BA3D14">
            <wp:simplePos x="0" y="0"/>
            <wp:positionH relativeFrom="margin">
              <wp:posOffset>-167640</wp:posOffset>
            </wp:positionH>
            <wp:positionV relativeFrom="paragraph">
              <wp:posOffset>-2540</wp:posOffset>
            </wp:positionV>
            <wp:extent cx="5628858" cy="29337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58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2C0" w:rsidRPr="00C01F0D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6656B" w14:textId="77777777" w:rsidR="003574EB" w:rsidRDefault="003574EB" w:rsidP="00093A78">
      <w:r>
        <w:separator/>
      </w:r>
    </w:p>
  </w:endnote>
  <w:endnote w:type="continuationSeparator" w:id="0">
    <w:p w14:paraId="16BF374A" w14:textId="77777777" w:rsidR="003574EB" w:rsidRDefault="003574EB" w:rsidP="0009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4CCB3" w14:textId="77777777" w:rsidR="005A1469" w:rsidRDefault="005A1469" w:rsidP="005A1469">
    <w:pPr>
      <w:pStyle w:val="a5"/>
      <w:jc w:val="right"/>
    </w:pPr>
    <w:r w:rsidRPr="00FF1CD9">
      <w:rPr>
        <w:rFonts w:ascii="楷体" w:eastAsia="楷体" w:hAnsi="楷体"/>
        <w:sz w:val="21"/>
        <w:szCs w:val="21"/>
      </w:rPr>
      <w:t>_______延期开学课程资源</w:t>
    </w:r>
  </w:p>
  <w:p w14:paraId="46151F4A" w14:textId="1E771B3D" w:rsidR="005A1469" w:rsidRDefault="005A1469">
    <w:pPr>
      <w:pStyle w:val="a5"/>
    </w:pPr>
  </w:p>
  <w:p w14:paraId="5A5CC548" w14:textId="77777777" w:rsidR="005A1469" w:rsidRDefault="005A14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B01B6" w14:textId="77777777" w:rsidR="003574EB" w:rsidRDefault="003574EB" w:rsidP="00093A78">
      <w:r>
        <w:separator/>
      </w:r>
    </w:p>
  </w:footnote>
  <w:footnote w:type="continuationSeparator" w:id="0">
    <w:p w14:paraId="6DE4B2AD" w14:textId="77777777" w:rsidR="003574EB" w:rsidRDefault="003574EB" w:rsidP="00093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0497D" w14:textId="745B0E13" w:rsidR="004D6D7D" w:rsidRDefault="004D6D7D">
    <w:pPr>
      <w:pStyle w:val="a3"/>
    </w:pPr>
    <w:r w:rsidRPr="00536EFC">
      <w:rPr>
        <w:rFonts w:ascii="黑体" w:eastAsia="黑体" w:hAnsi="黑体" w:hint="eastAsia"/>
        <w:b/>
        <w:sz w:val="21"/>
        <w:szCs w:val="21"/>
      </w:rPr>
      <w:t>北京市朝阳</w:t>
    </w:r>
    <w:r w:rsidRPr="00536EFC"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 w:rsidR="008A493F">
      <w:rPr>
        <w:rFonts w:ascii="黑体" w:eastAsia="黑体" w:hAnsi="黑体" w:hint="eastAsia"/>
        <w:b/>
        <w:sz w:val="21"/>
        <w:szCs w:val="21"/>
      </w:rPr>
      <w:t xml:space="preserve"> 七年级地理 </w:t>
    </w:r>
    <w:r w:rsidR="00FB5B45">
      <w:rPr>
        <w:rFonts w:ascii="黑体" w:eastAsia="黑体" w:hAnsi="黑体" w:hint="eastAsia"/>
        <w:b/>
        <w:sz w:val="21"/>
        <w:szCs w:val="21"/>
      </w:rPr>
      <w:t xml:space="preserve">   拓展体验资源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73D99B6F" wp14:editId="5E2A1AF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13"/>
    <w:rsid w:val="00005D75"/>
    <w:rsid w:val="000168D8"/>
    <w:rsid w:val="00052F80"/>
    <w:rsid w:val="00065F1B"/>
    <w:rsid w:val="00093A78"/>
    <w:rsid w:val="000A6FE0"/>
    <w:rsid w:val="000B3E08"/>
    <w:rsid w:val="00175B13"/>
    <w:rsid w:val="00182FDE"/>
    <w:rsid w:val="001A5FFE"/>
    <w:rsid w:val="00207001"/>
    <w:rsid w:val="00213613"/>
    <w:rsid w:val="00227D9A"/>
    <w:rsid w:val="002727B4"/>
    <w:rsid w:val="002B53C7"/>
    <w:rsid w:val="003574EB"/>
    <w:rsid w:val="004379E9"/>
    <w:rsid w:val="004A7DB8"/>
    <w:rsid w:val="004D6D7D"/>
    <w:rsid w:val="005114C7"/>
    <w:rsid w:val="00512887"/>
    <w:rsid w:val="005434A0"/>
    <w:rsid w:val="00587B67"/>
    <w:rsid w:val="005936A8"/>
    <w:rsid w:val="005A1469"/>
    <w:rsid w:val="005A2166"/>
    <w:rsid w:val="005B58C2"/>
    <w:rsid w:val="005E72C0"/>
    <w:rsid w:val="00617B67"/>
    <w:rsid w:val="006671F3"/>
    <w:rsid w:val="006D536B"/>
    <w:rsid w:val="007114CA"/>
    <w:rsid w:val="00803D39"/>
    <w:rsid w:val="00837F9F"/>
    <w:rsid w:val="008578EA"/>
    <w:rsid w:val="008A3CFA"/>
    <w:rsid w:val="008A493F"/>
    <w:rsid w:val="008F65DB"/>
    <w:rsid w:val="00911DAD"/>
    <w:rsid w:val="00916290"/>
    <w:rsid w:val="00932AB8"/>
    <w:rsid w:val="00941C3C"/>
    <w:rsid w:val="00962D0B"/>
    <w:rsid w:val="00A12626"/>
    <w:rsid w:val="00A36BDD"/>
    <w:rsid w:val="00A7071B"/>
    <w:rsid w:val="00AD4A1B"/>
    <w:rsid w:val="00B3586A"/>
    <w:rsid w:val="00B74D48"/>
    <w:rsid w:val="00BB142E"/>
    <w:rsid w:val="00BE1FA0"/>
    <w:rsid w:val="00BF7855"/>
    <w:rsid w:val="00C01F0D"/>
    <w:rsid w:val="00C6337A"/>
    <w:rsid w:val="00C85F20"/>
    <w:rsid w:val="00CC0917"/>
    <w:rsid w:val="00CC5FF2"/>
    <w:rsid w:val="00CD43DF"/>
    <w:rsid w:val="00D0740F"/>
    <w:rsid w:val="00D11657"/>
    <w:rsid w:val="00D45F76"/>
    <w:rsid w:val="00D63064"/>
    <w:rsid w:val="00D67211"/>
    <w:rsid w:val="00D71DC3"/>
    <w:rsid w:val="00D91430"/>
    <w:rsid w:val="00DC5270"/>
    <w:rsid w:val="00DD6357"/>
    <w:rsid w:val="00DE2AB7"/>
    <w:rsid w:val="00EA1BF7"/>
    <w:rsid w:val="00ED5774"/>
    <w:rsid w:val="00F12A4F"/>
    <w:rsid w:val="00F224C3"/>
    <w:rsid w:val="00FB5B45"/>
    <w:rsid w:val="00FD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9AE57"/>
  <w15:chartTrackingRefBased/>
  <w15:docId w15:val="{3EC65CAE-3BC8-482D-9F9B-B8F6EB31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A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3A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3A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3A78"/>
    <w:rPr>
      <w:sz w:val="18"/>
      <w:szCs w:val="18"/>
    </w:rPr>
  </w:style>
  <w:style w:type="table" w:styleId="a7">
    <w:name w:val="Table Grid"/>
    <w:basedOn w:val="a1"/>
    <w:uiPriority w:val="39"/>
    <w:rsid w:val="00EA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D4D6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D4D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张 婷婷</cp:lastModifiedBy>
  <cp:revision>10</cp:revision>
  <dcterms:created xsi:type="dcterms:W3CDTF">2020-02-04T12:01:00Z</dcterms:created>
  <dcterms:modified xsi:type="dcterms:W3CDTF">2020-02-05T06:02:00Z</dcterms:modified>
</cp:coreProperties>
</file>